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21"/>
        <w:gridCol w:w="5063"/>
      </w:tblGrid>
      <w:tr w:rsidR="0087730E" w:rsidRPr="00162095" w:rsidTr="00DC030E">
        <w:trPr>
          <w:trHeight w:val="1508"/>
        </w:trPr>
        <w:tc>
          <w:tcPr>
            <w:tcW w:w="4621" w:type="dxa"/>
          </w:tcPr>
          <w:p w:rsidR="0087730E" w:rsidRPr="00D76AE6" w:rsidRDefault="0087730E">
            <w:pPr>
              <w:rPr>
                <w:strike/>
                <w:sz w:val="24"/>
              </w:rPr>
            </w:pPr>
            <w:bookmarkStart w:id="0" w:name="_GoBack"/>
            <w:bookmarkEnd w:id="0"/>
          </w:p>
        </w:tc>
        <w:tc>
          <w:tcPr>
            <w:tcW w:w="5063" w:type="dxa"/>
          </w:tcPr>
          <w:p w:rsidR="0087730E" w:rsidRPr="00162095" w:rsidRDefault="005E3156">
            <w:pPr>
              <w:jc w:val="right"/>
              <w:rPr>
                <w:sz w:val="24"/>
              </w:rPr>
            </w:pPr>
            <w:r w:rsidRPr="00162095">
              <w:rPr>
                <w:noProof/>
                <w:sz w:val="24"/>
                <w:lang w:eastAsia="en-GB"/>
              </w:rPr>
              <w:drawing>
                <wp:inline distT="0" distB="0" distL="0" distR="0" wp14:anchorId="4E982C5C" wp14:editId="3EEAAB66">
                  <wp:extent cx="1009015" cy="1009015"/>
                  <wp:effectExtent l="19050" t="0" r="635" b="0"/>
                  <wp:docPr id="1" name="Picture 1" descr="B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_2col"/>
                          <pic:cNvPicPr>
                            <a:picLocks noChangeAspect="1" noChangeArrowheads="1"/>
                          </pic:cNvPicPr>
                        </pic:nvPicPr>
                        <pic:blipFill>
                          <a:blip r:embed="rId9" cstate="print"/>
                          <a:srcRect/>
                          <a:stretch>
                            <a:fillRect/>
                          </a:stretch>
                        </pic:blipFill>
                        <pic:spPr bwMode="auto">
                          <a:xfrm>
                            <a:off x="0" y="0"/>
                            <a:ext cx="1009015" cy="1009015"/>
                          </a:xfrm>
                          <a:prstGeom prst="rect">
                            <a:avLst/>
                          </a:prstGeom>
                          <a:noFill/>
                          <a:ln w="9525">
                            <a:noFill/>
                            <a:miter lim="800000"/>
                            <a:headEnd/>
                            <a:tailEnd/>
                          </a:ln>
                        </pic:spPr>
                      </pic:pic>
                    </a:graphicData>
                  </a:graphic>
                </wp:inline>
              </w:drawing>
            </w:r>
          </w:p>
        </w:tc>
      </w:tr>
    </w:tbl>
    <w:p w:rsidR="00984034" w:rsidRPr="00162095" w:rsidRDefault="00984034">
      <w:pPr>
        <w:pStyle w:val="Title"/>
        <w:jc w:val="both"/>
        <w:rPr>
          <w:b w:val="0"/>
          <w:sz w:val="24"/>
        </w:rPr>
      </w:pPr>
    </w:p>
    <w:p w:rsidR="0087730E" w:rsidRPr="00162095" w:rsidRDefault="0087730E">
      <w:pPr>
        <w:pStyle w:val="Title"/>
        <w:jc w:val="both"/>
        <w:rPr>
          <w:b w:val="0"/>
          <w:sz w:val="24"/>
        </w:rPr>
      </w:pPr>
      <w:r w:rsidRPr="00162095">
        <w:rPr>
          <w:b w:val="0"/>
          <w:sz w:val="24"/>
        </w:rPr>
        <w:t xml:space="preserve">Minutes of a Meeting of </w:t>
      </w:r>
      <w:r w:rsidRPr="00162095">
        <w:rPr>
          <w:bCs w:val="0"/>
          <w:sz w:val="24"/>
        </w:rPr>
        <w:t>Borders</w:t>
      </w:r>
      <w:r w:rsidR="00EC59C9" w:rsidRPr="00162095">
        <w:rPr>
          <w:bCs w:val="0"/>
          <w:sz w:val="24"/>
        </w:rPr>
        <w:t xml:space="preserve"> </w:t>
      </w:r>
      <w:r w:rsidRPr="00162095">
        <w:rPr>
          <w:bCs w:val="0"/>
          <w:sz w:val="24"/>
        </w:rPr>
        <w:t>NHS Board Audit Committee</w:t>
      </w:r>
      <w:r w:rsidRPr="00162095">
        <w:rPr>
          <w:b w:val="0"/>
          <w:sz w:val="24"/>
        </w:rPr>
        <w:t xml:space="preserve"> held on </w:t>
      </w:r>
      <w:r w:rsidR="00D41923" w:rsidRPr="00162095">
        <w:rPr>
          <w:b w:val="0"/>
          <w:sz w:val="24"/>
        </w:rPr>
        <w:t xml:space="preserve">Monday, </w:t>
      </w:r>
      <w:r w:rsidR="003A08F3" w:rsidRPr="00162095">
        <w:rPr>
          <w:b w:val="0"/>
          <w:sz w:val="24"/>
        </w:rPr>
        <w:t>14</w:t>
      </w:r>
      <w:r w:rsidR="003A08F3" w:rsidRPr="00162095">
        <w:rPr>
          <w:b w:val="0"/>
          <w:sz w:val="24"/>
          <w:vertAlign w:val="superscript"/>
        </w:rPr>
        <w:t>th</w:t>
      </w:r>
      <w:r w:rsidR="009008BD" w:rsidRPr="00162095">
        <w:rPr>
          <w:b w:val="0"/>
          <w:sz w:val="24"/>
          <w:vertAlign w:val="superscript"/>
        </w:rPr>
        <w:t xml:space="preserve"> </w:t>
      </w:r>
      <w:r w:rsidR="003C66DA" w:rsidRPr="00162095">
        <w:rPr>
          <w:b w:val="0"/>
          <w:sz w:val="24"/>
        </w:rPr>
        <w:t>December</w:t>
      </w:r>
      <w:r w:rsidR="00D41923" w:rsidRPr="00162095">
        <w:rPr>
          <w:b w:val="0"/>
          <w:sz w:val="24"/>
        </w:rPr>
        <w:t xml:space="preserve"> 2020</w:t>
      </w:r>
      <w:r w:rsidR="00AB30E3" w:rsidRPr="00162095">
        <w:rPr>
          <w:b w:val="0"/>
          <w:sz w:val="24"/>
        </w:rPr>
        <w:t xml:space="preserve"> @ </w:t>
      </w:r>
      <w:r w:rsidR="00BE04FB" w:rsidRPr="00162095">
        <w:rPr>
          <w:b w:val="0"/>
          <w:sz w:val="24"/>
        </w:rPr>
        <w:t>2 p</w:t>
      </w:r>
      <w:r w:rsidR="00AB30E3" w:rsidRPr="00162095">
        <w:rPr>
          <w:b w:val="0"/>
          <w:sz w:val="24"/>
        </w:rPr>
        <w:t>.m.</w:t>
      </w:r>
      <w:r w:rsidR="00EC59C9" w:rsidRPr="00162095">
        <w:rPr>
          <w:b w:val="0"/>
          <w:sz w:val="24"/>
        </w:rPr>
        <w:t xml:space="preserve"> </w:t>
      </w:r>
      <w:r w:rsidR="003A08F3" w:rsidRPr="00162095">
        <w:rPr>
          <w:b w:val="0"/>
          <w:sz w:val="24"/>
        </w:rPr>
        <w:t>via</w:t>
      </w:r>
      <w:r w:rsidR="00D41923" w:rsidRPr="00162095">
        <w:rPr>
          <w:b w:val="0"/>
          <w:sz w:val="24"/>
        </w:rPr>
        <w:t xml:space="preserve"> MS Teams</w:t>
      </w:r>
      <w:r w:rsidRPr="00162095">
        <w:rPr>
          <w:b w:val="0"/>
          <w:sz w:val="24"/>
        </w:rPr>
        <w:t>.</w:t>
      </w:r>
    </w:p>
    <w:p w:rsidR="0087730E" w:rsidRPr="00162095" w:rsidRDefault="0087730E">
      <w:pPr>
        <w:pStyle w:val="Title"/>
        <w:jc w:val="both"/>
        <w:rPr>
          <w:b w:val="0"/>
          <w:sz w:val="24"/>
        </w:rPr>
      </w:pPr>
    </w:p>
    <w:p w:rsidR="00ED08E3" w:rsidRPr="00162095" w:rsidRDefault="0087730E" w:rsidP="00D86D80">
      <w:pPr>
        <w:pStyle w:val="Title"/>
        <w:ind w:left="1701" w:hanging="1701"/>
        <w:jc w:val="both"/>
        <w:rPr>
          <w:b w:val="0"/>
          <w:bCs w:val="0"/>
          <w:sz w:val="24"/>
        </w:rPr>
      </w:pPr>
      <w:r w:rsidRPr="00162095">
        <w:rPr>
          <w:bCs w:val="0"/>
          <w:sz w:val="24"/>
          <w:u w:val="single"/>
        </w:rPr>
        <w:t>Present</w:t>
      </w:r>
      <w:r w:rsidR="00D509DC" w:rsidRPr="00162095">
        <w:rPr>
          <w:b w:val="0"/>
          <w:sz w:val="24"/>
        </w:rPr>
        <w:t>:</w:t>
      </w:r>
      <w:r w:rsidR="00D509DC" w:rsidRPr="00162095">
        <w:rPr>
          <w:b w:val="0"/>
          <w:sz w:val="24"/>
        </w:rPr>
        <w:tab/>
      </w:r>
      <w:r w:rsidR="00ED08E3" w:rsidRPr="00162095">
        <w:rPr>
          <w:b w:val="0"/>
          <w:bCs w:val="0"/>
          <w:sz w:val="24"/>
        </w:rPr>
        <w:t>Mr M Dickson</w:t>
      </w:r>
      <w:r w:rsidR="00AB30E3" w:rsidRPr="00162095">
        <w:rPr>
          <w:b w:val="0"/>
          <w:bCs w:val="0"/>
          <w:sz w:val="24"/>
        </w:rPr>
        <w:t>, Non Executive Director</w:t>
      </w:r>
      <w:r w:rsidR="00083A23" w:rsidRPr="00162095">
        <w:rPr>
          <w:b w:val="0"/>
          <w:bCs w:val="0"/>
          <w:sz w:val="24"/>
        </w:rPr>
        <w:t xml:space="preserve"> (Chair)</w:t>
      </w:r>
    </w:p>
    <w:p w:rsidR="00726B58" w:rsidRPr="00162095" w:rsidRDefault="00726B58" w:rsidP="00726B58">
      <w:pPr>
        <w:pStyle w:val="Title"/>
        <w:ind w:left="1701"/>
        <w:jc w:val="both"/>
        <w:rPr>
          <w:b w:val="0"/>
          <w:sz w:val="24"/>
        </w:rPr>
      </w:pPr>
      <w:r w:rsidRPr="00162095">
        <w:rPr>
          <w:b w:val="0"/>
          <w:sz w:val="24"/>
        </w:rPr>
        <w:t>Mr B Brackenridge, Non Executive Director Elect</w:t>
      </w:r>
    </w:p>
    <w:p w:rsidR="003C66DA" w:rsidRPr="00162095" w:rsidRDefault="003C66DA" w:rsidP="00726B58">
      <w:pPr>
        <w:pStyle w:val="Title"/>
        <w:ind w:left="1701"/>
        <w:jc w:val="both"/>
        <w:rPr>
          <w:b w:val="0"/>
          <w:sz w:val="24"/>
        </w:rPr>
      </w:pPr>
      <w:r w:rsidRPr="00162095">
        <w:rPr>
          <w:b w:val="0"/>
          <w:sz w:val="24"/>
        </w:rPr>
        <w:t>Mrs F Sandford, Non Executive Director</w:t>
      </w:r>
    </w:p>
    <w:p w:rsidR="00AB6621" w:rsidRPr="00162095" w:rsidRDefault="00AB6621" w:rsidP="00D86D80">
      <w:pPr>
        <w:pStyle w:val="Title"/>
        <w:ind w:left="1701" w:hanging="1701"/>
        <w:jc w:val="both"/>
        <w:rPr>
          <w:b w:val="0"/>
          <w:sz w:val="24"/>
        </w:rPr>
      </w:pPr>
    </w:p>
    <w:p w:rsidR="003C66DA" w:rsidRPr="00162095" w:rsidRDefault="0087730E" w:rsidP="00083A23">
      <w:pPr>
        <w:pStyle w:val="Title"/>
        <w:ind w:left="1701" w:hanging="1701"/>
        <w:jc w:val="both"/>
        <w:rPr>
          <w:b w:val="0"/>
          <w:sz w:val="24"/>
        </w:rPr>
      </w:pPr>
      <w:r w:rsidRPr="00162095">
        <w:rPr>
          <w:bCs w:val="0"/>
          <w:sz w:val="24"/>
          <w:u w:val="single"/>
        </w:rPr>
        <w:t>In Attendance</w:t>
      </w:r>
      <w:r w:rsidRPr="00162095">
        <w:rPr>
          <w:b w:val="0"/>
          <w:sz w:val="24"/>
        </w:rPr>
        <w:t>:</w:t>
      </w:r>
      <w:r w:rsidRPr="00162095">
        <w:rPr>
          <w:b w:val="0"/>
          <w:sz w:val="24"/>
        </w:rPr>
        <w:tab/>
      </w:r>
      <w:r w:rsidR="003C66DA" w:rsidRPr="00162095">
        <w:rPr>
          <w:b w:val="0"/>
          <w:sz w:val="24"/>
        </w:rPr>
        <w:t>Mr K Allan, Associate Director of Public Health (Item 4)</w:t>
      </w:r>
    </w:p>
    <w:p w:rsidR="00D41923" w:rsidRPr="00162095" w:rsidRDefault="00D41923" w:rsidP="003C66DA">
      <w:pPr>
        <w:pStyle w:val="Title"/>
        <w:ind w:left="1701"/>
        <w:jc w:val="both"/>
        <w:rPr>
          <w:b w:val="0"/>
          <w:sz w:val="24"/>
        </w:rPr>
      </w:pPr>
      <w:r w:rsidRPr="00162095">
        <w:rPr>
          <w:b w:val="0"/>
          <w:sz w:val="24"/>
        </w:rPr>
        <w:t>Mr A Bone, Director of Finance</w:t>
      </w:r>
    </w:p>
    <w:p w:rsidR="002323BE" w:rsidRPr="00162095" w:rsidRDefault="002323BE" w:rsidP="00D41923">
      <w:pPr>
        <w:pStyle w:val="Title"/>
        <w:ind w:left="1701"/>
        <w:jc w:val="both"/>
        <w:rPr>
          <w:b w:val="0"/>
          <w:sz w:val="24"/>
        </w:rPr>
      </w:pPr>
      <w:r w:rsidRPr="00162095">
        <w:rPr>
          <w:b w:val="0"/>
          <w:bCs w:val="0"/>
          <w:sz w:val="24"/>
        </w:rPr>
        <w:t>Mrs J Brown, Director, Audit, Grant Thornton</w:t>
      </w:r>
    </w:p>
    <w:p w:rsidR="00421761" w:rsidRPr="00162095" w:rsidRDefault="00F81E1B" w:rsidP="00F81E1B">
      <w:pPr>
        <w:pStyle w:val="Title"/>
        <w:ind w:left="1701" w:hanging="1701"/>
        <w:jc w:val="both"/>
        <w:rPr>
          <w:b w:val="0"/>
          <w:sz w:val="24"/>
        </w:rPr>
      </w:pPr>
      <w:r w:rsidRPr="00162095">
        <w:rPr>
          <w:b w:val="0"/>
          <w:bCs w:val="0"/>
          <w:sz w:val="24"/>
        </w:rPr>
        <w:tab/>
      </w:r>
      <w:r w:rsidR="00421761" w:rsidRPr="00162095">
        <w:rPr>
          <w:b w:val="0"/>
          <w:sz w:val="24"/>
        </w:rPr>
        <w:t>Mrs B Everitt, Personal Assistant to Director of Finance</w:t>
      </w:r>
      <w:r w:rsidR="007E4D3F" w:rsidRPr="00162095">
        <w:rPr>
          <w:b w:val="0"/>
          <w:sz w:val="24"/>
        </w:rPr>
        <w:t xml:space="preserve"> (Minutes)</w:t>
      </w:r>
    </w:p>
    <w:p w:rsidR="003C66DA" w:rsidRPr="00162095" w:rsidRDefault="003C66DA" w:rsidP="00F81E1B">
      <w:pPr>
        <w:pStyle w:val="Title"/>
        <w:ind w:left="1701" w:hanging="1701"/>
        <w:jc w:val="both"/>
        <w:rPr>
          <w:b w:val="0"/>
          <w:sz w:val="24"/>
        </w:rPr>
      </w:pPr>
      <w:r w:rsidRPr="00162095">
        <w:rPr>
          <w:b w:val="0"/>
          <w:sz w:val="24"/>
        </w:rPr>
        <w:tab/>
        <w:t>Mrs L Farrell, Audit Manager, Grant Thornton</w:t>
      </w:r>
    </w:p>
    <w:p w:rsidR="00D41923" w:rsidRPr="00162095" w:rsidRDefault="00D41923" w:rsidP="00F81E1B">
      <w:pPr>
        <w:pStyle w:val="Title"/>
        <w:ind w:left="1701" w:hanging="1701"/>
        <w:jc w:val="both"/>
        <w:rPr>
          <w:b w:val="0"/>
          <w:sz w:val="24"/>
        </w:rPr>
      </w:pPr>
      <w:r w:rsidRPr="00162095">
        <w:rPr>
          <w:b w:val="0"/>
          <w:sz w:val="24"/>
        </w:rPr>
        <w:tab/>
        <w:t>Mrs K Hamilton, Chair</w:t>
      </w:r>
    </w:p>
    <w:p w:rsidR="00192043" w:rsidRPr="00162095" w:rsidRDefault="00192043" w:rsidP="00F81E1B">
      <w:pPr>
        <w:pStyle w:val="Title"/>
        <w:ind w:left="1701" w:hanging="1701"/>
        <w:jc w:val="both"/>
        <w:rPr>
          <w:b w:val="0"/>
          <w:sz w:val="24"/>
        </w:rPr>
      </w:pPr>
      <w:r w:rsidRPr="00162095">
        <w:rPr>
          <w:b w:val="0"/>
          <w:sz w:val="24"/>
        </w:rPr>
        <w:tab/>
        <w:t>Mr G Ironside</w:t>
      </w:r>
      <w:r w:rsidR="00B46DE7" w:rsidRPr="00162095">
        <w:rPr>
          <w:b w:val="0"/>
          <w:sz w:val="24"/>
        </w:rPr>
        <w:t xml:space="preserve">, </w:t>
      </w:r>
      <w:r w:rsidR="00C12220" w:rsidRPr="00162095">
        <w:rPr>
          <w:b w:val="0"/>
          <w:sz w:val="24"/>
        </w:rPr>
        <w:t>Senior Health Information Manager (Item 5.3)</w:t>
      </w:r>
    </w:p>
    <w:p w:rsidR="003C66DA" w:rsidRPr="00162095" w:rsidRDefault="003C66DA" w:rsidP="00D509DC">
      <w:pPr>
        <w:pStyle w:val="Title"/>
        <w:ind w:left="1701"/>
        <w:jc w:val="both"/>
        <w:rPr>
          <w:b w:val="0"/>
          <w:sz w:val="24"/>
        </w:rPr>
      </w:pPr>
      <w:r w:rsidRPr="00162095">
        <w:rPr>
          <w:b w:val="0"/>
          <w:sz w:val="24"/>
        </w:rPr>
        <w:t>Mr R McCulloch-Graham, Chief Officer (Item 6.3)</w:t>
      </w:r>
    </w:p>
    <w:p w:rsidR="003C66DA" w:rsidRPr="00162095" w:rsidRDefault="003C66DA" w:rsidP="00D509DC">
      <w:pPr>
        <w:pStyle w:val="Title"/>
        <w:ind w:left="1701"/>
        <w:jc w:val="both"/>
        <w:rPr>
          <w:b w:val="0"/>
          <w:sz w:val="24"/>
        </w:rPr>
      </w:pPr>
      <w:r w:rsidRPr="00162095">
        <w:rPr>
          <w:b w:val="0"/>
          <w:sz w:val="24"/>
        </w:rPr>
        <w:t>Mrs C Oliver, Communications Manager (Item 4)</w:t>
      </w:r>
    </w:p>
    <w:p w:rsidR="003C66DA" w:rsidRPr="00162095" w:rsidRDefault="003C66DA" w:rsidP="00D509DC">
      <w:pPr>
        <w:pStyle w:val="Title"/>
        <w:ind w:left="1701"/>
        <w:jc w:val="both"/>
        <w:rPr>
          <w:b w:val="0"/>
          <w:sz w:val="24"/>
        </w:rPr>
      </w:pPr>
      <w:r w:rsidRPr="00162095">
        <w:rPr>
          <w:b w:val="0"/>
          <w:sz w:val="24"/>
        </w:rPr>
        <w:t>Mrs S Paterson, Deputy Director of Finance, Head of Finance</w:t>
      </w:r>
    </w:p>
    <w:p w:rsidR="006B6B0F" w:rsidRPr="00162095" w:rsidRDefault="006B6B0F" w:rsidP="00D509DC">
      <w:pPr>
        <w:pStyle w:val="Title"/>
        <w:ind w:left="1701"/>
        <w:jc w:val="both"/>
        <w:rPr>
          <w:b w:val="0"/>
          <w:sz w:val="24"/>
        </w:rPr>
      </w:pPr>
      <w:r w:rsidRPr="00162095">
        <w:rPr>
          <w:b w:val="0"/>
          <w:sz w:val="24"/>
        </w:rPr>
        <w:t>Mrs L Pringle, Risk Manager (Item 4)</w:t>
      </w:r>
    </w:p>
    <w:p w:rsidR="00D41923" w:rsidRPr="00162095" w:rsidRDefault="009717E3" w:rsidP="00D21ABE">
      <w:pPr>
        <w:pStyle w:val="Title"/>
        <w:ind w:left="1701"/>
        <w:jc w:val="both"/>
        <w:rPr>
          <w:b w:val="0"/>
          <w:sz w:val="24"/>
        </w:rPr>
      </w:pPr>
      <w:r w:rsidRPr="00162095">
        <w:rPr>
          <w:b w:val="0"/>
          <w:sz w:val="24"/>
        </w:rPr>
        <w:t>Mr R Roberts, Chief Executive</w:t>
      </w:r>
    </w:p>
    <w:p w:rsidR="005B172A" w:rsidRPr="00162095" w:rsidRDefault="005B172A" w:rsidP="00D21ABE">
      <w:pPr>
        <w:pStyle w:val="Title"/>
        <w:ind w:left="1701"/>
        <w:jc w:val="both"/>
        <w:rPr>
          <w:b w:val="0"/>
          <w:sz w:val="24"/>
        </w:rPr>
      </w:pPr>
      <w:r w:rsidRPr="00162095">
        <w:rPr>
          <w:b w:val="0"/>
          <w:sz w:val="24"/>
        </w:rPr>
        <w:t>Mr J Steen, Senior Auditor, Audit Scotland</w:t>
      </w:r>
    </w:p>
    <w:p w:rsidR="003C66DA" w:rsidRPr="00162095" w:rsidRDefault="003C66DA" w:rsidP="00D21ABE">
      <w:pPr>
        <w:pStyle w:val="Title"/>
        <w:ind w:left="1701"/>
        <w:jc w:val="both"/>
        <w:rPr>
          <w:b w:val="0"/>
          <w:sz w:val="24"/>
        </w:rPr>
      </w:pPr>
      <w:r w:rsidRPr="00162095">
        <w:rPr>
          <w:b w:val="0"/>
          <w:sz w:val="24"/>
        </w:rPr>
        <w:t>Mrs A Wilson, Director of Pharmacy (Item 6.4)</w:t>
      </w:r>
    </w:p>
    <w:p w:rsidR="0057062F" w:rsidRPr="00162095" w:rsidRDefault="0057062F" w:rsidP="00D21ABE">
      <w:pPr>
        <w:pStyle w:val="Title"/>
        <w:ind w:left="1701"/>
        <w:jc w:val="both"/>
        <w:rPr>
          <w:b w:val="0"/>
          <w:sz w:val="24"/>
        </w:rPr>
      </w:pPr>
      <w:r w:rsidRPr="00162095">
        <w:rPr>
          <w:b w:val="0"/>
          <w:sz w:val="24"/>
        </w:rPr>
        <w:t>Mrs G Woolman, Director, Audit Scotland</w:t>
      </w:r>
    </w:p>
    <w:p w:rsidR="009717E3" w:rsidRPr="00162095" w:rsidRDefault="009717E3" w:rsidP="00A82A20">
      <w:pPr>
        <w:pStyle w:val="Title"/>
        <w:ind w:left="1701" w:hanging="1701"/>
        <w:jc w:val="both"/>
        <w:rPr>
          <w:b w:val="0"/>
          <w:sz w:val="24"/>
        </w:rPr>
      </w:pPr>
    </w:p>
    <w:p w:rsidR="00F47D63" w:rsidRPr="00162095" w:rsidRDefault="00F47D63" w:rsidP="007C3572">
      <w:pPr>
        <w:pStyle w:val="Title"/>
        <w:ind w:left="513" w:hanging="513"/>
        <w:jc w:val="both"/>
        <w:rPr>
          <w:sz w:val="24"/>
          <w:u w:val="single"/>
        </w:rPr>
      </w:pPr>
      <w:r w:rsidRPr="00162095">
        <w:rPr>
          <w:b w:val="0"/>
          <w:sz w:val="24"/>
        </w:rPr>
        <w:t>1.</w:t>
      </w:r>
      <w:r w:rsidRPr="00162095">
        <w:rPr>
          <w:b w:val="0"/>
          <w:sz w:val="24"/>
        </w:rPr>
        <w:tab/>
      </w:r>
      <w:r w:rsidR="00EA44A2" w:rsidRPr="00162095">
        <w:rPr>
          <w:sz w:val="24"/>
          <w:u w:val="single"/>
        </w:rPr>
        <w:t>Introduction, Apologies and Welcome</w:t>
      </w:r>
    </w:p>
    <w:p w:rsidR="00F47D63" w:rsidRPr="00162095" w:rsidRDefault="00F47D63" w:rsidP="007C3572">
      <w:pPr>
        <w:pStyle w:val="Title"/>
        <w:ind w:left="513" w:hanging="513"/>
        <w:jc w:val="both"/>
        <w:rPr>
          <w:b w:val="0"/>
          <w:sz w:val="24"/>
        </w:rPr>
      </w:pPr>
    </w:p>
    <w:p w:rsidR="00486532" w:rsidRPr="00162095" w:rsidRDefault="0087730E" w:rsidP="00995A17">
      <w:pPr>
        <w:pStyle w:val="Title"/>
        <w:ind w:left="513" w:hanging="513"/>
        <w:jc w:val="both"/>
        <w:outlineLvl w:val="0"/>
        <w:rPr>
          <w:b w:val="0"/>
          <w:sz w:val="24"/>
        </w:rPr>
      </w:pPr>
      <w:r w:rsidRPr="00162095">
        <w:rPr>
          <w:b w:val="0"/>
          <w:sz w:val="24"/>
        </w:rPr>
        <w:tab/>
      </w:r>
      <w:r w:rsidR="00225C70" w:rsidRPr="00162095">
        <w:rPr>
          <w:b w:val="0"/>
          <w:sz w:val="24"/>
        </w:rPr>
        <w:t>Malcolm Dickson</w:t>
      </w:r>
      <w:r w:rsidRPr="00162095">
        <w:rPr>
          <w:b w:val="0"/>
          <w:sz w:val="24"/>
        </w:rPr>
        <w:t xml:space="preserve"> welcomed those present to the meeting</w:t>
      </w:r>
      <w:r w:rsidR="003C66DA" w:rsidRPr="00162095">
        <w:rPr>
          <w:b w:val="0"/>
          <w:sz w:val="24"/>
        </w:rPr>
        <w:t>.</w:t>
      </w:r>
    </w:p>
    <w:p w:rsidR="00486532" w:rsidRPr="00162095" w:rsidRDefault="00486532" w:rsidP="00995A17">
      <w:pPr>
        <w:pStyle w:val="Title"/>
        <w:ind w:left="513" w:hanging="513"/>
        <w:jc w:val="both"/>
        <w:outlineLvl w:val="0"/>
        <w:rPr>
          <w:b w:val="0"/>
          <w:sz w:val="24"/>
        </w:rPr>
      </w:pPr>
    </w:p>
    <w:p w:rsidR="00DF4150" w:rsidRPr="00162095" w:rsidRDefault="00486532" w:rsidP="00486532">
      <w:pPr>
        <w:pStyle w:val="Title"/>
        <w:ind w:left="513"/>
        <w:jc w:val="both"/>
        <w:outlineLvl w:val="0"/>
        <w:rPr>
          <w:b w:val="0"/>
          <w:sz w:val="24"/>
        </w:rPr>
      </w:pPr>
      <w:r w:rsidRPr="00162095">
        <w:rPr>
          <w:b w:val="0"/>
          <w:sz w:val="24"/>
        </w:rPr>
        <w:t xml:space="preserve">Apologies </w:t>
      </w:r>
      <w:r w:rsidR="00D41923" w:rsidRPr="00162095">
        <w:rPr>
          <w:b w:val="0"/>
          <w:sz w:val="24"/>
        </w:rPr>
        <w:t xml:space="preserve">were received from </w:t>
      </w:r>
      <w:r w:rsidR="003C66DA" w:rsidRPr="00162095">
        <w:rPr>
          <w:b w:val="0"/>
          <w:sz w:val="24"/>
        </w:rPr>
        <w:t>D</w:t>
      </w:r>
      <w:r w:rsidR="00A224ED" w:rsidRPr="00162095">
        <w:rPr>
          <w:b w:val="0"/>
          <w:sz w:val="24"/>
        </w:rPr>
        <w:t>r T Patterson, Director of Public Health</w:t>
      </w:r>
      <w:r w:rsidR="0057062F" w:rsidRPr="00162095">
        <w:rPr>
          <w:b w:val="0"/>
          <w:sz w:val="24"/>
        </w:rPr>
        <w:t>.</w:t>
      </w:r>
    </w:p>
    <w:p w:rsidR="002323BE" w:rsidRPr="00162095" w:rsidRDefault="002323BE" w:rsidP="00995A17">
      <w:pPr>
        <w:pStyle w:val="Title"/>
        <w:ind w:left="513" w:hanging="513"/>
        <w:jc w:val="both"/>
        <w:outlineLvl w:val="0"/>
        <w:rPr>
          <w:b w:val="0"/>
          <w:sz w:val="24"/>
        </w:rPr>
      </w:pPr>
    </w:p>
    <w:p w:rsidR="0087730E" w:rsidRPr="00162095" w:rsidRDefault="0087730E">
      <w:pPr>
        <w:pStyle w:val="Title"/>
        <w:ind w:left="513" w:hanging="513"/>
        <w:jc w:val="both"/>
        <w:rPr>
          <w:b w:val="0"/>
          <w:sz w:val="24"/>
          <w:u w:val="single"/>
        </w:rPr>
      </w:pPr>
      <w:r w:rsidRPr="00162095">
        <w:rPr>
          <w:b w:val="0"/>
          <w:sz w:val="24"/>
        </w:rPr>
        <w:t>2.</w:t>
      </w:r>
      <w:r w:rsidRPr="00162095">
        <w:rPr>
          <w:b w:val="0"/>
          <w:sz w:val="24"/>
        </w:rPr>
        <w:tab/>
      </w:r>
      <w:r w:rsidRPr="00162095">
        <w:rPr>
          <w:sz w:val="24"/>
          <w:u w:val="single"/>
        </w:rPr>
        <w:t>Declaration of Interest</w:t>
      </w:r>
    </w:p>
    <w:p w:rsidR="0087730E" w:rsidRPr="00162095" w:rsidRDefault="0087730E">
      <w:pPr>
        <w:pStyle w:val="Title"/>
        <w:ind w:left="513" w:hanging="513"/>
        <w:jc w:val="both"/>
        <w:rPr>
          <w:b w:val="0"/>
          <w:sz w:val="24"/>
          <w:u w:val="single"/>
        </w:rPr>
      </w:pPr>
    </w:p>
    <w:p w:rsidR="00D64993" w:rsidRPr="00162095" w:rsidRDefault="00E9057F" w:rsidP="00D4631B">
      <w:pPr>
        <w:pStyle w:val="Title"/>
        <w:ind w:left="513"/>
        <w:jc w:val="both"/>
        <w:outlineLvl w:val="0"/>
        <w:rPr>
          <w:b w:val="0"/>
          <w:bCs w:val="0"/>
          <w:sz w:val="24"/>
        </w:rPr>
      </w:pPr>
      <w:r w:rsidRPr="00162095">
        <w:rPr>
          <w:b w:val="0"/>
          <w:bCs w:val="0"/>
          <w:sz w:val="24"/>
        </w:rPr>
        <w:t>There were no declarations of interest.</w:t>
      </w:r>
    </w:p>
    <w:p w:rsidR="004D50F3" w:rsidRPr="00162095" w:rsidRDefault="004D50F3">
      <w:pPr>
        <w:pStyle w:val="Title"/>
        <w:ind w:left="513" w:hanging="513"/>
        <w:jc w:val="both"/>
        <w:rPr>
          <w:b w:val="0"/>
          <w:sz w:val="24"/>
        </w:rPr>
      </w:pPr>
    </w:p>
    <w:p w:rsidR="0087730E" w:rsidRPr="00162095" w:rsidRDefault="00D41923">
      <w:pPr>
        <w:pStyle w:val="Title"/>
        <w:ind w:left="513" w:hanging="513"/>
        <w:jc w:val="both"/>
        <w:rPr>
          <w:b w:val="0"/>
          <w:sz w:val="24"/>
        </w:rPr>
      </w:pPr>
      <w:r w:rsidRPr="00162095">
        <w:rPr>
          <w:b w:val="0"/>
          <w:sz w:val="24"/>
        </w:rPr>
        <w:t>3</w:t>
      </w:r>
      <w:r w:rsidR="0087730E" w:rsidRPr="00162095">
        <w:rPr>
          <w:b w:val="0"/>
          <w:sz w:val="24"/>
        </w:rPr>
        <w:t>.</w:t>
      </w:r>
      <w:r w:rsidR="0087730E" w:rsidRPr="00162095">
        <w:rPr>
          <w:b w:val="0"/>
          <w:sz w:val="24"/>
        </w:rPr>
        <w:tab/>
      </w:r>
      <w:r w:rsidR="0087730E" w:rsidRPr="00162095">
        <w:rPr>
          <w:bCs w:val="0"/>
          <w:sz w:val="24"/>
          <w:u w:val="single"/>
        </w:rPr>
        <w:t>Minutes of Previous Meet</w:t>
      </w:r>
      <w:r w:rsidR="004C746F" w:rsidRPr="00162095">
        <w:rPr>
          <w:bCs w:val="0"/>
          <w:sz w:val="24"/>
          <w:u w:val="single"/>
        </w:rPr>
        <w:t>ing</w:t>
      </w:r>
      <w:r w:rsidR="00E9057F" w:rsidRPr="00162095">
        <w:rPr>
          <w:bCs w:val="0"/>
          <w:sz w:val="24"/>
          <w:u w:val="single"/>
        </w:rPr>
        <w:t>s</w:t>
      </w:r>
      <w:r w:rsidR="0087730E" w:rsidRPr="00162095">
        <w:rPr>
          <w:bCs w:val="0"/>
          <w:sz w:val="24"/>
          <w:u w:val="single"/>
        </w:rPr>
        <w:t xml:space="preserve">: </w:t>
      </w:r>
      <w:r w:rsidR="00E9057F" w:rsidRPr="00162095">
        <w:rPr>
          <w:bCs w:val="0"/>
          <w:sz w:val="24"/>
          <w:u w:val="single"/>
        </w:rPr>
        <w:t>14</w:t>
      </w:r>
      <w:r w:rsidR="00E9057F" w:rsidRPr="00162095">
        <w:rPr>
          <w:bCs w:val="0"/>
          <w:sz w:val="24"/>
          <w:u w:val="single"/>
          <w:vertAlign w:val="superscript"/>
        </w:rPr>
        <w:t>th</w:t>
      </w:r>
      <w:r w:rsidR="00E9057F" w:rsidRPr="00162095">
        <w:rPr>
          <w:bCs w:val="0"/>
          <w:sz w:val="24"/>
          <w:u w:val="single"/>
        </w:rPr>
        <w:t xml:space="preserve"> September 2020 &amp; 22</w:t>
      </w:r>
      <w:r w:rsidR="00E9057F" w:rsidRPr="00162095">
        <w:rPr>
          <w:bCs w:val="0"/>
          <w:sz w:val="24"/>
          <w:u w:val="single"/>
          <w:vertAlign w:val="superscript"/>
        </w:rPr>
        <w:t>nd</w:t>
      </w:r>
      <w:r w:rsidR="00E9057F" w:rsidRPr="00162095">
        <w:rPr>
          <w:bCs w:val="0"/>
          <w:sz w:val="24"/>
          <w:u w:val="single"/>
        </w:rPr>
        <w:t xml:space="preserve"> October 2020</w:t>
      </w:r>
    </w:p>
    <w:p w:rsidR="0087730E" w:rsidRPr="00162095" w:rsidRDefault="0087730E">
      <w:pPr>
        <w:pStyle w:val="Title"/>
        <w:ind w:left="513" w:hanging="513"/>
        <w:jc w:val="both"/>
        <w:rPr>
          <w:b w:val="0"/>
          <w:sz w:val="24"/>
        </w:rPr>
      </w:pPr>
    </w:p>
    <w:p w:rsidR="00A82A20" w:rsidRPr="00162095" w:rsidRDefault="00E9057F" w:rsidP="00D64993">
      <w:pPr>
        <w:pStyle w:val="Title"/>
        <w:ind w:left="513" w:hanging="513"/>
        <w:jc w:val="both"/>
        <w:rPr>
          <w:sz w:val="24"/>
        </w:rPr>
      </w:pPr>
      <w:r w:rsidRPr="00162095">
        <w:rPr>
          <w:b w:val="0"/>
          <w:sz w:val="24"/>
        </w:rPr>
        <w:tab/>
      </w:r>
      <w:r w:rsidR="00A82A20" w:rsidRPr="00162095">
        <w:rPr>
          <w:sz w:val="24"/>
        </w:rPr>
        <w:t>The minutes were approved as an accurate record.</w:t>
      </w:r>
    </w:p>
    <w:p w:rsidR="00A82A20" w:rsidRPr="00162095" w:rsidRDefault="00A82A20" w:rsidP="00747D25">
      <w:pPr>
        <w:pStyle w:val="Title"/>
        <w:ind w:left="513" w:hanging="513"/>
        <w:jc w:val="both"/>
        <w:rPr>
          <w:b w:val="0"/>
          <w:sz w:val="24"/>
        </w:rPr>
      </w:pPr>
    </w:p>
    <w:p w:rsidR="0087730E" w:rsidRPr="00162095" w:rsidRDefault="00D41923" w:rsidP="00F22BF3">
      <w:pPr>
        <w:pStyle w:val="Title"/>
        <w:ind w:left="567" w:hanging="567"/>
        <w:jc w:val="both"/>
        <w:rPr>
          <w:sz w:val="24"/>
          <w:u w:val="single"/>
        </w:rPr>
      </w:pPr>
      <w:r w:rsidRPr="00162095">
        <w:rPr>
          <w:b w:val="0"/>
          <w:sz w:val="24"/>
        </w:rPr>
        <w:t>4</w:t>
      </w:r>
      <w:r w:rsidR="004A7824" w:rsidRPr="00162095">
        <w:rPr>
          <w:b w:val="0"/>
          <w:sz w:val="24"/>
        </w:rPr>
        <w:t>.</w:t>
      </w:r>
      <w:r w:rsidR="00747D25" w:rsidRPr="00162095">
        <w:rPr>
          <w:b w:val="0"/>
          <w:sz w:val="24"/>
        </w:rPr>
        <w:tab/>
      </w:r>
      <w:r w:rsidR="0087730E" w:rsidRPr="00162095">
        <w:rPr>
          <w:sz w:val="24"/>
          <w:u w:val="single"/>
        </w:rPr>
        <w:t>Matters Arising</w:t>
      </w:r>
    </w:p>
    <w:p w:rsidR="00946F82" w:rsidRPr="00162095" w:rsidRDefault="00946F82" w:rsidP="008026D2">
      <w:pPr>
        <w:pStyle w:val="Title"/>
        <w:jc w:val="both"/>
        <w:outlineLvl w:val="0"/>
        <w:rPr>
          <w:b w:val="0"/>
          <w:sz w:val="24"/>
        </w:rPr>
      </w:pPr>
    </w:p>
    <w:p w:rsidR="008026D2" w:rsidRPr="00162095" w:rsidRDefault="008026D2" w:rsidP="00D4631B">
      <w:pPr>
        <w:pStyle w:val="Title"/>
        <w:ind w:left="513"/>
        <w:jc w:val="both"/>
        <w:outlineLvl w:val="0"/>
        <w:rPr>
          <w:b w:val="0"/>
          <w:i/>
          <w:sz w:val="24"/>
        </w:rPr>
      </w:pPr>
      <w:r w:rsidRPr="00162095">
        <w:rPr>
          <w:b w:val="0"/>
          <w:i/>
          <w:sz w:val="24"/>
        </w:rPr>
        <w:t>Action Tracker</w:t>
      </w:r>
      <w:r w:rsidR="00E9057F" w:rsidRPr="00162095">
        <w:rPr>
          <w:b w:val="0"/>
          <w:i/>
          <w:sz w:val="24"/>
        </w:rPr>
        <w:t>s</w:t>
      </w:r>
    </w:p>
    <w:p w:rsidR="00A40F2C" w:rsidRPr="00162095" w:rsidRDefault="00A40F2C" w:rsidP="00C814D4">
      <w:pPr>
        <w:pStyle w:val="Title"/>
        <w:ind w:left="513"/>
        <w:jc w:val="both"/>
        <w:outlineLvl w:val="0"/>
        <w:rPr>
          <w:sz w:val="24"/>
        </w:rPr>
      </w:pPr>
    </w:p>
    <w:p w:rsidR="00C814D4" w:rsidRPr="00162095" w:rsidRDefault="00992BA1" w:rsidP="00C814D4">
      <w:pPr>
        <w:pStyle w:val="Title"/>
        <w:ind w:left="513"/>
        <w:jc w:val="both"/>
        <w:outlineLvl w:val="0"/>
        <w:rPr>
          <w:b w:val="0"/>
          <w:sz w:val="24"/>
        </w:rPr>
      </w:pPr>
      <w:r w:rsidRPr="00162095">
        <w:rPr>
          <w:sz w:val="24"/>
        </w:rPr>
        <w:t>The Committee noted the action tracker</w:t>
      </w:r>
      <w:r w:rsidR="00E9057F" w:rsidRPr="00162095">
        <w:rPr>
          <w:sz w:val="24"/>
        </w:rPr>
        <w:t>s</w:t>
      </w:r>
      <w:r w:rsidRPr="00162095">
        <w:rPr>
          <w:sz w:val="24"/>
        </w:rPr>
        <w:t>.</w:t>
      </w:r>
    </w:p>
    <w:p w:rsidR="009008BD" w:rsidRPr="00162095" w:rsidRDefault="009008BD">
      <w:pPr>
        <w:rPr>
          <w:sz w:val="24"/>
        </w:rPr>
      </w:pPr>
      <w:r w:rsidRPr="00162095">
        <w:rPr>
          <w:sz w:val="24"/>
        </w:rPr>
        <w:br w:type="page"/>
      </w:r>
    </w:p>
    <w:p w:rsidR="00E9057F" w:rsidRPr="00162095" w:rsidRDefault="00E9057F">
      <w:pPr>
        <w:rPr>
          <w:sz w:val="24"/>
        </w:rPr>
      </w:pPr>
    </w:p>
    <w:p w:rsidR="00AA54D7" w:rsidRPr="00162095" w:rsidRDefault="00AA54D7" w:rsidP="00AA54D7">
      <w:pPr>
        <w:pStyle w:val="Title"/>
        <w:ind w:left="513"/>
        <w:jc w:val="both"/>
        <w:outlineLvl w:val="0"/>
        <w:rPr>
          <w:b w:val="0"/>
          <w:sz w:val="24"/>
        </w:rPr>
      </w:pPr>
      <w:r w:rsidRPr="00162095">
        <w:rPr>
          <w:b w:val="0"/>
          <w:i/>
          <w:sz w:val="24"/>
        </w:rPr>
        <w:t>Risk Management Internal Audit Report – Update on Recommendations</w:t>
      </w:r>
    </w:p>
    <w:p w:rsidR="00AA54D7" w:rsidRPr="00162095" w:rsidRDefault="00155EB6" w:rsidP="008F4DF6">
      <w:pPr>
        <w:pStyle w:val="Title"/>
        <w:ind w:left="513"/>
        <w:jc w:val="both"/>
        <w:outlineLvl w:val="0"/>
        <w:rPr>
          <w:b w:val="0"/>
          <w:sz w:val="24"/>
        </w:rPr>
      </w:pPr>
      <w:r w:rsidRPr="00162095">
        <w:rPr>
          <w:b w:val="0"/>
          <w:sz w:val="24"/>
        </w:rPr>
        <w:t xml:space="preserve">The Committee received an update from Keith Allan on the outstanding recommendations </w:t>
      </w:r>
      <w:r w:rsidR="00536229" w:rsidRPr="00162095">
        <w:rPr>
          <w:b w:val="0"/>
          <w:sz w:val="24"/>
        </w:rPr>
        <w:t>from</w:t>
      </w:r>
      <w:r w:rsidRPr="00162095">
        <w:rPr>
          <w:b w:val="0"/>
          <w:sz w:val="24"/>
        </w:rPr>
        <w:t xml:space="preserve"> the Risk Management audit.  Keith advised that the development of a Risk Management Strategy </w:t>
      </w:r>
      <w:r w:rsidR="008F4DF6" w:rsidRPr="00162095">
        <w:rPr>
          <w:b w:val="0"/>
          <w:sz w:val="24"/>
        </w:rPr>
        <w:t xml:space="preserve">(finding 2) </w:t>
      </w:r>
      <w:r w:rsidRPr="00162095">
        <w:rPr>
          <w:b w:val="0"/>
          <w:sz w:val="24"/>
        </w:rPr>
        <w:t>was achievable by the revised timescale of 31</w:t>
      </w:r>
      <w:r w:rsidRPr="00162095">
        <w:rPr>
          <w:b w:val="0"/>
          <w:sz w:val="24"/>
          <w:vertAlign w:val="superscript"/>
        </w:rPr>
        <w:t>st</w:t>
      </w:r>
      <w:r w:rsidRPr="00162095">
        <w:rPr>
          <w:b w:val="0"/>
          <w:sz w:val="24"/>
        </w:rPr>
        <w:t xml:space="preserve"> March 2021.  In regard to training</w:t>
      </w:r>
      <w:r w:rsidR="008F4DF6" w:rsidRPr="00162095">
        <w:rPr>
          <w:b w:val="0"/>
          <w:sz w:val="24"/>
        </w:rPr>
        <w:t xml:space="preserve"> (finding 3)</w:t>
      </w:r>
      <w:r w:rsidRPr="00162095">
        <w:rPr>
          <w:b w:val="0"/>
          <w:sz w:val="24"/>
        </w:rPr>
        <w:t xml:space="preserve"> Keith explained that this would be subject to Covid19 restrictions</w:t>
      </w:r>
      <w:r w:rsidR="00FB4A46" w:rsidRPr="00162095">
        <w:rPr>
          <w:b w:val="0"/>
          <w:sz w:val="24"/>
        </w:rPr>
        <w:t>,</w:t>
      </w:r>
      <w:r w:rsidRPr="00162095">
        <w:rPr>
          <w:b w:val="0"/>
          <w:sz w:val="24"/>
        </w:rPr>
        <w:t xml:space="preserve"> as with the </w:t>
      </w:r>
      <w:r w:rsidR="00536229" w:rsidRPr="00162095">
        <w:rPr>
          <w:b w:val="0"/>
          <w:sz w:val="24"/>
        </w:rPr>
        <w:t>exception</w:t>
      </w:r>
      <w:r w:rsidRPr="00162095">
        <w:rPr>
          <w:b w:val="0"/>
          <w:sz w:val="24"/>
        </w:rPr>
        <w:t xml:space="preserve"> of 1:1</w:t>
      </w:r>
      <w:r w:rsidR="00FB4A46" w:rsidRPr="00162095">
        <w:rPr>
          <w:b w:val="0"/>
          <w:sz w:val="24"/>
        </w:rPr>
        <w:t xml:space="preserve"> MS</w:t>
      </w:r>
      <w:r w:rsidRPr="00162095">
        <w:rPr>
          <w:b w:val="0"/>
          <w:sz w:val="24"/>
        </w:rPr>
        <w:t xml:space="preserve"> Teams </w:t>
      </w:r>
      <w:r w:rsidR="009008BD" w:rsidRPr="00162095">
        <w:rPr>
          <w:b w:val="0"/>
          <w:sz w:val="24"/>
        </w:rPr>
        <w:t xml:space="preserve">meetings, </w:t>
      </w:r>
      <w:r w:rsidRPr="00162095">
        <w:rPr>
          <w:b w:val="0"/>
          <w:sz w:val="24"/>
        </w:rPr>
        <w:t>training is currently on hold, however</w:t>
      </w:r>
      <w:r w:rsidR="00FB4A46" w:rsidRPr="00162095">
        <w:rPr>
          <w:b w:val="0"/>
          <w:sz w:val="24"/>
        </w:rPr>
        <w:t xml:space="preserve"> he</w:t>
      </w:r>
      <w:r w:rsidRPr="00162095">
        <w:rPr>
          <w:b w:val="0"/>
          <w:sz w:val="24"/>
        </w:rPr>
        <w:t xml:space="preserve"> felt that the revised timescale of 31</w:t>
      </w:r>
      <w:r w:rsidRPr="00162095">
        <w:rPr>
          <w:b w:val="0"/>
          <w:sz w:val="24"/>
          <w:vertAlign w:val="superscript"/>
        </w:rPr>
        <w:t>st</w:t>
      </w:r>
      <w:r w:rsidRPr="00162095">
        <w:rPr>
          <w:b w:val="0"/>
          <w:sz w:val="24"/>
        </w:rPr>
        <w:t xml:space="preserve"> March 2021 was reasonable as a best case scenario.  </w:t>
      </w:r>
      <w:r w:rsidR="008F4DF6" w:rsidRPr="00162095">
        <w:rPr>
          <w:b w:val="0"/>
          <w:sz w:val="24"/>
        </w:rPr>
        <w:t>For finding 4</w:t>
      </w:r>
      <w:r w:rsidR="00F306F0" w:rsidRPr="00162095">
        <w:rPr>
          <w:b w:val="0"/>
          <w:sz w:val="24"/>
        </w:rPr>
        <w:t>, the</w:t>
      </w:r>
      <w:r w:rsidR="00EC59C9" w:rsidRPr="00162095">
        <w:rPr>
          <w:b w:val="0"/>
          <w:sz w:val="24"/>
        </w:rPr>
        <w:t xml:space="preserve"> </w:t>
      </w:r>
      <w:r w:rsidR="008F4DF6" w:rsidRPr="00162095">
        <w:rPr>
          <w:b w:val="0"/>
          <w:sz w:val="24"/>
        </w:rPr>
        <w:t>monitoring of Key Performance Indicators (KPIs), Keith explained that this requires people to have the capacity to report on these as they ha</w:t>
      </w:r>
      <w:r w:rsidR="00536229" w:rsidRPr="00162095">
        <w:rPr>
          <w:b w:val="0"/>
          <w:sz w:val="24"/>
        </w:rPr>
        <w:t>ve</w:t>
      </w:r>
      <w:r w:rsidR="008F4DF6" w:rsidRPr="00162095">
        <w:rPr>
          <w:b w:val="0"/>
          <w:sz w:val="24"/>
        </w:rPr>
        <w:t xml:space="preserve"> not been updated or monitored </w:t>
      </w:r>
      <w:r w:rsidR="00536229" w:rsidRPr="00162095">
        <w:rPr>
          <w:b w:val="0"/>
          <w:sz w:val="24"/>
        </w:rPr>
        <w:t>throughout</w:t>
      </w:r>
      <w:r w:rsidR="008F4DF6" w:rsidRPr="00162095">
        <w:rPr>
          <w:b w:val="0"/>
          <w:sz w:val="24"/>
        </w:rPr>
        <w:t xml:space="preserve"> the pandemic period, however he felt that the revised deadline of 31</w:t>
      </w:r>
      <w:r w:rsidR="008F4DF6" w:rsidRPr="00162095">
        <w:rPr>
          <w:b w:val="0"/>
          <w:sz w:val="24"/>
          <w:vertAlign w:val="superscript"/>
        </w:rPr>
        <w:t>st</w:t>
      </w:r>
      <w:r w:rsidR="008F4DF6" w:rsidRPr="00162095">
        <w:rPr>
          <w:b w:val="0"/>
          <w:sz w:val="24"/>
        </w:rPr>
        <w:t xml:space="preserve"> March 2021 was </w:t>
      </w:r>
      <w:r w:rsidR="00536229" w:rsidRPr="00162095">
        <w:rPr>
          <w:b w:val="0"/>
          <w:sz w:val="24"/>
        </w:rPr>
        <w:t>acceptable</w:t>
      </w:r>
      <w:r w:rsidR="008F4DF6" w:rsidRPr="00162095">
        <w:rPr>
          <w:b w:val="0"/>
          <w:sz w:val="24"/>
        </w:rPr>
        <w:t xml:space="preserve">.  Ralph Roberts highlighted the uncertainty surrounding the first quarter of 2021 and suggested, if the Committee were </w:t>
      </w:r>
      <w:r w:rsidR="00536229" w:rsidRPr="00162095">
        <w:rPr>
          <w:b w:val="0"/>
          <w:sz w:val="24"/>
        </w:rPr>
        <w:t>in agreement</w:t>
      </w:r>
      <w:r w:rsidR="008F4DF6" w:rsidRPr="00162095">
        <w:rPr>
          <w:b w:val="0"/>
          <w:sz w:val="24"/>
        </w:rPr>
        <w:t>, to extend the deadline for findings 3 and 4 to the 30</w:t>
      </w:r>
      <w:r w:rsidR="008F4DF6" w:rsidRPr="00162095">
        <w:rPr>
          <w:b w:val="0"/>
          <w:sz w:val="24"/>
          <w:vertAlign w:val="superscript"/>
        </w:rPr>
        <w:t>th</w:t>
      </w:r>
      <w:r w:rsidR="008F4DF6" w:rsidRPr="00162095">
        <w:rPr>
          <w:b w:val="0"/>
          <w:sz w:val="24"/>
        </w:rPr>
        <w:t xml:space="preserve"> June 2021.  This was agreed.</w:t>
      </w:r>
    </w:p>
    <w:p w:rsidR="008F4DF6" w:rsidRPr="00162095" w:rsidRDefault="008F4DF6" w:rsidP="008F4DF6">
      <w:pPr>
        <w:pStyle w:val="Title"/>
        <w:ind w:left="513"/>
        <w:jc w:val="both"/>
        <w:outlineLvl w:val="0"/>
        <w:rPr>
          <w:sz w:val="24"/>
        </w:rPr>
      </w:pPr>
    </w:p>
    <w:p w:rsidR="00AA54D7" w:rsidRPr="00162095" w:rsidRDefault="00AA54D7" w:rsidP="00AA54D7">
      <w:pPr>
        <w:pStyle w:val="Title"/>
        <w:ind w:left="513"/>
        <w:jc w:val="both"/>
        <w:outlineLvl w:val="0"/>
        <w:rPr>
          <w:b w:val="0"/>
          <w:sz w:val="24"/>
        </w:rPr>
      </w:pPr>
      <w:r w:rsidRPr="00162095">
        <w:rPr>
          <w:sz w:val="24"/>
        </w:rPr>
        <w:t>The Committee noted the update.</w:t>
      </w:r>
    </w:p>
    <w:p w:rsidR="00AA54D7" w:rsidRPr="00162095" w:rsidRDefault="00AA54D7">
      <w:pPr>
        <w:rPr>
          <w:sz w:val="24"/>
        </w:rPr>
      </w:pPr>
    </w:p>
    <w:p w:rsidR="00E9057F" w:rsidRPr="00162095" w:rsidRDefault="00E9057F" w:rsidP="00E9057F">
      <w:pPr>
        <w:pStyle w:val="Title"/>
        <w:ind w:left="513"/>
        <w:jc w:val="both"/>
        <w:outlineLvl w:val="0"/>
        <w:rPr>
          <w:b w:val="0"/>
          <w:i/>
          <w:sz w:val="24"/>
        </w:rPr>
      </w:pPr>
      <w:r w:rsidRPr="00162095">
        <w:rPr>
          <w:b w:val="0"/>
          <w:i/>
          <w:sz w:val="24"/>
        </w:rPr>
        <w:t>Engagement Plan 2021/22</w:t>
      </w:r>
    </w:p>
    <w:p w:rsidR="00245667" w:rsidRPr="00162095" w:rsidRDefault="00E9057F" w:rsidP="00E9057F">
      <w:pPr>
        <w:pStyle w:val="Title"/>
        <w:ind w:left="513"/>
        <w:jc w:val="both"/>
        <w:outlineLvl w:val="0"/>
        <w:rPr>
          <w:b w:val="0"/>
          <w:sz w:val="24"/>
        </w:rPr>
      </w:pPr>
      <w:r w:rsidRPr="00162095">
        <w:rPr>
          <w:b w:val="0"/>
          <w:sz w:val="24"/>
        </w:rPr>
        <w:t>Clare Oliver spoke to this item</w:t>
      </w:r>
      <w:r w:rsidR="008F4DF6" w:rsidRPr="00162095">
        <w:rPr>
          <w:b w:val="0"/>
          <w:sz w:val="24"/>
        </w:rPr>
        <w:t xml:space="preserve"> which summarised the findings and recommendations arising from the Public Involvement and Engagement audit</w:t>
      </w:r>
      <w:r w:rsidR="00245667" w:rsidRPr="00162095">
        <w:rPr>
          <w:b w:val="0"/>
          <w:sz w:val="24"/>
        </w:rPr>
        <w:t>, namely refreshing the Public Involvement and Community Engagement Strategy, refreshing the process for co-ordinating Public and Patient En</w:t>
      </w:r>
      <w:r w:rsidR="00E43FE4" w:rsidRPr="00162095">
        <w:rPr>
          <w:b w:val="0"/>
          <w:sz w:val="24"/>
        </w:rPr>
        <w:t>gagement and completing a demand and capacity analysis to review the current proposed programme of public involvement activity aligned to the Financial Turnaround Programme</w:t>
      </w:r>
      <w:r w:rsidR="008F4DF6" w:rsidRPr="00162095">
        <w:rPr>
          <w:b w:val="0"/>
          <w:sz w:val="24"/>
        </w:rPr>
        <w:t>.  Clare explained that they had been unable to achieve</w:t>
      </w:r>
      <w:r w:rsidR="00536229" w:rsidRPr="00162095">
        <w:rPr>
          <w:b w:val="0"/>
          <w:sz w:val="24"/>
        </w:rPr>
        <w:t xml:space="preserve"> the</w:t>
      </w:r>
      <w:r w:rsidR="00EC59C9" w:rsidRPr="00162095">
        <w:rPr>
          <w:b w:val="0"/>
          <w:sz w:val="24"/>
        </w:rPr>
        <w:t xml:space="preserve"> </w:t>
      </w:r>
      <w:r w:rsidR="00E43FE4" w:rsidRPr="00162095">
        <w:rPr>
          <w:b w:val="0"/>
          <w:sz w:val="24"/>
        </w:rPr>
        <w:t>original</w:t>
      </w:r>
      <w:r w:rsidR="00245667" w:rsidRPr="00162095">
        <w:rPr>
          <w:b w:val="0"/>
          <w:sz w:val="24"/>
        </w:rPr>
        <w:t xml:space="preserve"> timescales due to the Covid19 pandemic</w:t>
      </w:r>
      <w:r w:rsidR="00E43FE4" w:rsidRPr="00162095">
        <w:rPr>
          <w:b w:val="0"/>
          <w:sz w:val="24"/>
        </w:rPr>
        <w:t>, however</w:t>
      </w:r>
      <w:r w:rsidR="00536229" w:rsidRPr="00162095">
        <w:rPr>
          <w:b w:val="0"/>
          <w:sz w:val="24"/>
        </w:rPr>
        <w:t xml:space="preserve"> advised that</w:t>
      </w:r>
      <w:r w:rsidR="00EC59C9" w:rsidRPr="00162095">
        <w:rPr>
          <w:b w:val="0"/>
          <w:sz w:val="24"/>
        </w:rPr>
        <w:t xml:space="preserve"> </w:t>
      </w:r>
      <w:r w:rsidR="00245667" w:rsidRPr="00162095">
        <w:rPr>
          <w:b w:val="0"/>
          <w:sz w:val="24"/>
        </w:rPr>
        <w:t>the Public Governance Committee ha</w:t>
      </w:r>
      <w:r w:rsidR="00536229" w:rsidRPr="00162095">
        <w:rPr>
          <w:b w:val="0"/>
          <w:sz w:val="24"/>
        </w:rPr>
        <w:t>ve</w:t>
      </w:r>
      <w:r w:rsidR="00245667" w:rsidRPr="00162095">
        <w:rPr>
          <w:b w:val="0"/>
          <w:sz w:val="24"/>
        </w:rPr>
        <w:t xml:space="preserve"> considered the findings, recommendations and actions.  Clare confirmed that </w:t>
      </w:r>
      <w:r w:rsidR="00E43FE4" w:rsidRPr="00162095">
        <w:rPr>
          <w:b w:val="0"/>
          <w:sz w:val="24"/>
        </w:rPr>
        <w:t>there was reasonable confidence</w:t>
      </w:r>
      <w:r w:rsidR="00536229" w:rsidRPr="00162095">
        <w:rPr>
          <w:b w:val="0"/>
          <w:sz w:val="24"/>
        </w:rPr>
        <w:t xml:space="preserve"> with the revised timescale</w:t>
      </w:r>
      <w:r w:rsidR="00245667" w:rsidRPr="00162095">
        <w:rPr>
          <w:b w:val="0"/>
          <w:sz w:val="24"/>
        </w:rPr>
        <w:t xml:space="preserve"> of 31</w:t>
      </w:r>
      <w:r w:rsidR="00245667" w:rsidRPr="00162095">
        <w:rPr>
          <w:b w:val="0"/>
          <w:sz w:val="24"/>
          <w:vertAlign w:val="superscript"/>
        </w:rPr>
        <w:t>st</w:t>
      </w:r>
      <w:r w:rsidR="00245667" w:rsidRPr="00162095">
        <w:rPr>
          <w:b w:val="0"/>
          <w:sz w:val="24"/>
        </w:rPr>
        <w:t xml:space="preserve"> March 2021</w:t>
      </w:r>
      <w:r w:rsidR="00FB4A46" w:rsidRPr="00162095">
        <w:rPr>
          <w:b w:val="0"/>
          <w:sz w:val="24"/>
        </w:rPr>
        <w:t>,</w:t>
      </w:r>
      <w:r w:rsidR="00245667" w:rsidRPr="00162095">
        <w:rPr>
          <w:b w:val="0"/>
          <w:sz w:val="24"/>
        </w:rPr>
        <w:t xml:space="preserve"> with exception of </w:t>
      </w:r>
      <w:r w:rsidR="00E43FE4" w:rsidRPr="00162095">
        <w:rPr>
          <w:b w:val="0"/>
          <w:sz w:val="24"/>
        </w:rPr>
        <w:t xml:space="preserve">the </w:t>
      </w:r>
      <w:r w:rsidR="00536229" w:rsidRPr="00162095">
        <w:rPr>
          <w:b w:val="0"/>
          <w:sz w:val="24"/>
        </w:rPr>
        <w:t>recommendation</w:t>
      </w:r>
      <w:r w:rsidR="00E43FE4" w:rsidRPr="00162095">
        <w:rPr>
          <w:b w:val="0"/>
          <w:sz w:val="24"/>
        </w:rPr>
        <w:t xml:space="preserve"> relating to </w:t>
      </w:r>
      <w:r w:rsidR="00245667" w:rsidRPr="00162095">
        <w:rPr>
          <w:b w:val="0"/>
          <w:sz w:val="24"/>
        </w:rPr>
        <w:t xml:space="preserve">the </w:t>
      </w:r>
      <w:r w:rsidR="00E43FE4" w:rsidRPr="00162095">
        <w:rPr>
          <w:b w:val="0"/>
          <w:sz w:val="24"/>
        </w:rPr>
        <w:t xml:space="preserve">Financial </w:t>
      </w:r>
      <w:r w:rsidR="00245667" w:rsidRPr="00162095">
        <w:rPr>
          <w:b w:val="0"/>
          <w:sz w:val="24"/>
        </w:rPr>
        <w:t xml:space="preserve">Turnaround Programme as this would be dependent on how </w:t>
      </w:r>
      <w:r w:rsidR="00536229" w:rsidRPr="00162095">
        <w:rPr>
          <w:b w:val="0"/>
          <w:sz w:val="24"/>
        </w:rPr>
        <w:t>it</w:t>
      </w:r>
      <w:r w:rsidR="00245667" w:rsidRPr="00162095">
        <w:rPr>
          <w:b w:val="0"/>
          <w:sz w:val="24"/>
        </w:rPr>
        <w:t xml:space="preserve"> moves forward within the organisation.  </w:t>
      </w:r>
      <w:r w:rsidR="00E43FE4" w:rsidRPr="00162095">
        <w:rPr>
          <w:b w:val="0"/>
          <w:sz w:val="24"/>
        </w:rPr>
        <w:t xml:space="preserve">Clare assured that in terms of public involvement, work hasn’t stopped but has had to significantly change to engage </w:t>
      </w:r>
      <w:r w:rsidR="00536229" w:rsidRPr="00162095">
        <w:rPr>
          <w:b w:val="0"/>
          <w:sz w:val="24"/>
        </w:rPr>
        <w:t xml:space="preserve">with the public </w:t>
      </w:r>
      <w:r w:rsidR="00E43FE4" w:rsidRPr="00162095">
        <w:rPr>
          <w:b w:val="0"/>
          <w:sz w:val="24"/>
        </w:rPr>
        <w:t>at this time.</w:t>
      </w:r>
    </w:p>
    <w:p w:rsidR="00E43FE4" w:rsidRPr="00162095" w:rsidRDefault="00E43FE4" w:rsidP="00E9057F">
      <w:pPr>
        <w:pStyle w:val="Title"/>
        <w:ind w:left="513"/>
        <w:jc w:val="both"/>
        <w:outlineLvl w:val="0"/>
        <w:rPr>
          <w:sz w:val="24"/>
        </w:rPr>
      </w:pPr>
    </w:p>
    <w:p w:rsidR="00E9057F" w:rsidRPr="00162095" w:rsidRDefault="00E9057F" w:rsidP="00E9057F">
      <w:pPr>
        <w:pStyle w:val="Title"/>
        <w:ind w:left="513"/>
        <w:jc w:val="both"/>
        <w:outlineLvl w:val="0"/>
        <w:rPr>
          <w:b w:val="0"/>
          <w:sz w:val="24"/>
        </w:rPr>
      </w:pPr>
      <w:r w:rsidRPr="00162095">
        <w:rPr>
          <w:sz w:val="24"/>
        </w:rPr>
        <w:t>The Committee noted the update.</w:t>
      </w:r>
    </w:p>
    <w:p w:rsidR="00E9057F" w:rsidRPr="00162095" w:rsidRDefault="00E9057F" w:rsidP="00E9057F">
      <w:pPr>
        <w:pStyle w:val="Title"/>
        <w:ind w:left="513"/>
        <w:jc w:val="both"/>
        <w:outlineLvl w:val="0"/>
        <w:rPr>
          <w:b w:val="0"/>
          <w:sz w:val="24"/>
        </w:rPr>
      </w:pPr>
    </w:p>
    <w:p w:rsidR="005B172A" w:rsidRPr="00162095" w:rsidRDefault="005B172A" w:rsidP="005B172A">
      <w:pPr>
        <w:pStyle w:val="Title"/>
        <w:ind w:left="513" w:hanging="513"/>
        <w:jc w:val="both"/>
        <w:rPr>
          <w:iCs/>
          <w:sz w:val="24"/>
        </w:rPr>
      </w:pPr>
      <w:r w:rsidRPr="00162095">
        <w:rPr>
          <w:b w:val="0"/>
          <w:iCs/>
          <w:sz w:val="24"/>
        </w:rPr>
        <w:t>5.</w:t>
      </w:r>
      <w:r w:rsidRPr="00162095">
        <w:rPr>
          <w:b w:val="0"/>
          <w:iCs/>
          <w:sz w:val="24"/>
        </w:rPr>
        <w:tab/>
      </w:r>
      <w:r w:rsidRPr="00162095">
        <w:rPr>
          <w:iCs/>
          <w:sz w:val="24"/>
          <w:u w:val="single"/>
        </w:rPr>
        <w:t>Governance &amp; Assurance</w:t>
      </w:r>
    </w:p>
    <w:p w:rsidR="005B172A" w:rsidRPr="00162095" w:rsidRDefault="005B172A" w:rsidP="005B172A">
      <w:pPr>
        <w:pStyle w:val="Title"/>
        <w:ind w:left="513" w:hanging="513"/>
        <w:jc w:val="both"/>
        <w:rPr>
          <w:iCs/>
          <w:sz w:val="24"/>
          <w:u w:val="single"/>
        </w:rPr>
      </w:pPr>
    </w:p>
    <w:p w:rsidR="005B172A" w:rsidRPr="00162095" w:rsidRDefault="005B172A" w:rsidP="005B172A">
      <w:pPr>
        <w:pStyle w:val="Title"/>
        <w:ind w:left="1134" w:hanging="621"/>
        <w:jc w:val="both"/>
        <w:rPr>
          <w:b w:val="0"/>
          <w:i/>
          <w:sz w:val="24"/>
        </w:rPr>
      </w:pPr>
      <w:r w:rsidRPr="00162095">
        <w:rPr>
          <w:b w:val="0"/>
          <w:sz w:val="24"/>
        </w:rPr>
        <w:t>5.1</w:t>
      </w:r>
      <w:r w:rsidRPr="00162095">
        <w:rPr>
          <w:b w:val="0"/>
          <w:sz w:val="24"/>
        </w:rPr>
        <w:tab/>
      </w:r>
      <w:r w:rsidRPr="00162095">
        <w:rPr>
          <w:b w:val="0"/>
          <w:i/>
          <w:sz w:val="24"/>
        </w:rPr>
        <w:t>Audit Follow Up Report</w:t>
      </w:r>
    </w:p>
    <w:p w:rsidR="000818A1" w:rsidRPr="00162095" w:rsidRDefault="005B172A" w:rsidP="005B172A">
      <w:pPr>
        <w:pStyle w:val="Title"/>
        <w:ind w:left="1134" w:hanging="1134"/>
        <w:jc w:val="both"/>
        <w:rPr>
          <w:b w:val="0"/>
          <w:sz w:val="24"/>
        </w:rPr>
      </w:pPr>
      <w:r w:rsidRPr="00162095">
        <w:rPr>
          <w:b w:val="0"/>
          <w:sz w:val="24"/>
        </w:rPr>
        <w:tab/>
      </w:r>
      <w:r w:rsidR="006B2F7A" w:rsidRPr="00162095">
        <w:rPr>
          <w:b w:val="0"/>
          <w:sz w:val="24"/>
        </w:rPr>
        <w:t>Laura Farrell</w:t>
      </w:r>
      <w:r w:rsidR="00EC59C9" w:rsidRPr="00162095">
        <w:rPr>
          <w:b w:val="0"/>
          <w:sz w:val="24"/>
        </w:rPr>
        <w:t xml:space="preserve"> </w:t>
      </w:r>
      <w:r w:rsidR="00C12220" w:rsidRPr="00162095">
        <w:rPr>
          <w:b w:val="0"/>
          <w:sz w:val="24"/>
        </w:rPr>
        <w:t>reported that 11 recommendations had been closed by management</w:t>
      </w:r>
      <w:r w:rsidR="00FB4A46" w:rsidRPr="00162095">
        <w:rPr>
          <w:b w:val="0"/>
          <w:sz w:val="24"/>
        </w:rPr>
        <w:t xml:space="preserve"> since the last meeting</w:t>
      </w:r>
      <w:r w:rsidR="00C12220" w:rsidRPr="00162095">
        <w:rPr>
          <w:b w:val="0"/>
          <w:sz w:val="24"/>
        </w:rPr>
        <w:t xml:space="preserve">.  Of the Internal Audit recommendations raised three </w:t>
      </w:r>
      <w:r w:rsidR="00FB4A46" w:rsidRPr="00162095">
        <w:rPr>
          <w:b w:val="0"/>
          <w:sz w:val="24"/>
        </w:rPr>
        <w:t xml:space="preserve">were </w:t>
      </w:r>
      <w:r w:rsidR="00C12220" w:rsidRPr="00162095">
        <w:rPr>
          <w:b w:val="0"/>
          <w:sz w:val="24"/>
        </w:rPr>
        <w:t>not yet due.  For an additional 12 recommendations dates ha</w:t>
      </w:r>
      <w:r w:rsidR="00CF28D4" w:rsidRPr="00162095">
        <w:rPr>
          <w:b w:val="0"/>
          <w:sz w:val="24"/>
        </w:rPr>
        <w:t>d</w:t>
      </w:r>
      <w:r w:rsidR="00C12220" w:rsidRPr="00162095">
        <w:rPr>
          <w:b w:val="0"/>
          <w:sz w:val="24"/>
        </w:rPr>
        <w:t xml:space="preserve"> been revised and </w:t>
      </w:r>
      <w:r w:rsidR="00FB4A46" w:rsidRPr="00162095">
        <w:rPr>
          <w:b w:val="0"/>
          <w:sz w:val="24"/>
        </w:rPr>
        <w:t>were</w:t>
      </w:r>
      <w:r w:rsidR="00C12220" w:rsidRPr="00162095">
        <w:rPr>
          <w:b w:val="0"/>
          <w:sz w:val="24"/>
        </w:rPr>
        <w:t xml:space="preserve"> not yet due.  </w:t>
      </w:r>
      <w:r w:rsidR="00542C48" w:rsidRPr="00162095">
        <w:rPr>
          <w:b w:val="0"/>
          <w:sz w:val="24"/>
        </w:rPr>
        <w:t xml:space="preserve">It was noted that </w:t>
      </w:r>
      <w:r w:rsidR="00CF28D4" w:rsidRPr="00162095">
        <w:rPr>
          <w:b w:val="0"/>
          <w:sz w:val="24"/>
        </w:rPr>
        <w:t xml:space="preserve">the revised timescales were </w:t>
      </w:r>
      <w:r w:rsidR="00542C48" w:rsidRPr="00162095">
        <w:rPr>
          <w:b w:val="0"/>
          <w:sz w:val="24"/>
        </w:rPr>
        <w:t>primar</w:t>
      </w:r>
      <w:r w:rsidR="00972848" w:rsidRPr="00162095">
        <w:rPr>
          <w:b w:val="0"/>
          <w:sz w:val="24"/>
        </w:rPr>
        <w:t xml:space="preserve">ily </w:t>
      </w:r>
      <w:r w:rsidR="00C135A3" w:rsidRPr="00162095">
        <w:rPr>
          <w:b w:val="0"/>
          <w:sz w:val="24"/>
        </w:rPr>
        <w:t>due to the Covid19 pandemic.  Laura confirmed that</w:t>
      </w:r>
      <w:r w:rsidR="00CF28D4" w:rsidRPr="00162095">
        <w:rPr>
          <w:b w:val="0"/>
          <w:sz w:val="24"/>
        </w:rPr>
        <w:t xml:space="preserve"> timelines for</w:t>
      </w:r>
      <w:r w:rsidR="00C135A3" w:rsidRPr="00162095">
        <w:rPr>
          <w:b w:val="0"/>
          <w:sz w:val="24"/>
        </w:rPr>
        <w:t xml:space="preserve"> the two </w:t>
      </w:r>
      <w:r w:rsidR="00CF28D4" w:rsidRPr="00162095">
        <w:rPr>
          <w:b w:val="0"/>
          <w:sz w:val="24"/>
        </w:rPr>
        <w:t>Risk Management recommendations</w:t>
      </w:r>
      <w:r w:rsidR="00EC59C9" w:rsidRPr="00162095">
        <w:rPr>
          <w:b w:val="0"/>
          <w:sz w:val="24"/>
        </w:rPr>
        <w:t xml:space="preserve"> </w:t>
      </w:r>
      <w:r w:rsidR="00CF28D4" w:rsidRPr="00162095">
        <w:rPr>
          <w:b w:val="0"/>
          <w:sz w:val="24"/>
        </w:rPr>
        <w:t xml:space="preserve">discussed under the previous item </w:t>
      </w:r>
      <w:r w:rsidR="00C135A3" w:rsidRPr="00162095">
        <w:rPr>
          <w:b w:val="0"/>
          <w:sz w:val="24"/>
        </w:rPr>
        <w:t>would be adjus</w:t>
      </w:r>
      <w:r w:rsidR="00631393" w:rsidRPr="00162095">
        <w:rPr>
          <w:b w:val="0"/>
          <w:sz w:val="24"/>
        </w:rPr>
        <w:t>ted</w:t>
      </w:r>
      <w:r w:rsidR="00CF28D4" w:rsidRPr="00162095">
        <w:rPr>
          <w:b w:val="0"/>
          <w:sz w:val="24"/>
        </w:rPr>
        <w:t xml:space="preserve"> to 30</w:t>
      </w:r>
      <w:r w:rsidR="00CF28D4" w:rsidRPr="00162095">
        <w:rPr>
          <w:b w:val="0"/>
          <w:sz w:val="24"/>
          <w:vertAlign w:val="superscript"/>
        </w:rPr>
        <w:t>th</w:t>
      </w:r>
      <w:r w:rsidR="00CF28D4" w:rsidRPr="00162095">
        <w:rPr>
          <w:b w:val="0"/>
          <w:sz w:val="24"/>
        </w:rPr>
        <w:t xml:space="preserve"> June 2021</w:t>
      </w:r>
      <w:r w:rsidR="00C32DD3" w:rsidRPr="00162095">
        <w:rPr>
          <w:b w:val="0"/>
          <w:sz w:val="24"/>
        </w:rPr>
        <w:t xml:space="preserve"> as agreed</w:t>
      </w:r>
      <w:r w:rsidR="00631393" w:rsidRPr="00162095">
        <w:rPr>
          <w:b w:val="0"/>
          <w:sz w:val="24"/>
        </w:rPr>
        <w:t>.</w:t>
      </w:r>
    </w:p>
    <w:p w:rsidR="00631393" w:rsidRPr="00162095" w:rsidRDefault="00631393" w:rsidP="005B172A">
      <w:pPr>
        <w:pStyle w:val="Title"/>
        <w:ind w:left="1134" w:hanging="1134"/>
        <w:jc w:val="both"/>
        <w:rPr>
          <w:b w:val="0"/>
          <w:sz w:val="24"/>
        </w:rPr>
      </w:pPr>
    </w:p>
    <w:p w:rsidR="00000498" w:rsidRPr="00162095" w:rsidRDefault="005B172A" w:rsidP="005B172A">
      <w:pPr>
        <w:pStyle w:val="Title"/>
        <w:ind w:left="1134" w:hanging="1134"/>
        <w:jc w:val="both"/>
        <w:rPr>
          <w:sz w:val="24"/>
        </w:rPr>
      </w:pPr>
      <w:r w:rsidRPr="00162095">
        <w:rPr>
          <w:b w:val="0"/>
          <w:sz w:val="24"/>
        </w:rPr>
        <w:tab/>
      </w:r>
      <w:r w:rsidRPr="00162095">
        <w:rPr>
          <w:sz w:val="24"/>
        </w:rPr>
        <w:t>The Committee noted the Audit Follow Up report</w:t>
      </w:r>
      <w:r w:rsidR="00000498" w:rsidRPr="00162095">
        <w:rPr>
          <w:sz w:val="24"/>
        </w:rPr>
        <w:t>.</w:t>
      </w:r>
    </w:p>
    <w:p w:rsidR="00000498" w:rsidRPr="00162095" w:rsidRDefault="00000498">
      <w:pPr>
        <w:rPr>
          <w:bCs/>
          <w:sz w:val="24"/>
        </w:rPr>
      </w:pPr>
    </w:p>
    <w:p w:rsidR="00E9057F" w:rsidRPr="00162095" w:rsidRDefault="00E9057F" w:rsidP="00E9057F">
      <w:pPr>
        <w:pStyle w:val="Title"/>
        <w:ind w:left="1134" w:hanging="621"/>
        <w:jc w:val="both"/>
        <w:rPr>
          <w:b w:val="0"/>
          <w:i/>
          <w:sz w:val="24"/>
        </w:rPr>
      </w:pPr>
      <w:r w:rsidRPr="00162095">
        <w:rPr>
          <w:b w:val="0"/>
          <w:sz w:val="24"/>
        </w:rPr>
        <w:t>5.2</w:t>
      </w:r>
      <w:r w:rsidRPr="00162095">
        <w:rPr>
          <w:b w:val="0"/>
          <w:sz w:val="24"/>
        </w:rPr>
        <w:tab/>
      </w:r>
      <w:r w:rsidRPr="00162095">
        <w:rPr>
          <w:b w:val="0"/>
          <w:i/>
          <w:sz w:val="24"/>
        </w:rPr>
        <w:t>Debtors Write Offs</w:t>
      </w:r>
    </w:p>
    <w:p w:rsidR="001D59B4" w:rsidRPr="00162095" w:rsidRDefault="00E9057F" w:rsidP="00E9057F">
      <w:pPr>
        <w:pStyle w:val="Title"/>
        <w:ind w:left="1134" w:hanging="1134"/>
        <w:jc w:val="both"/>
        <w:rPr>
          <w:b w:val="0"/>
          <w:sz w:val="24"/>
        </w:rPr>
      </w:pPr>
      <w:r w:rsidRPr="00162095">
        <w:rPr>
          <w:b w:val="0"/>
          <w:sz w:val="24"/>
        </w:rPr>
        <w:tab/>
        <w:t xml:space="preserve">Susan Swan spoke to this item.  </w:t>
      </w:r>
      <w:r w:rsidR="00631393" w:rsidRPr="00162095">
        <w:rPr>
          <w:b w:val="0"/>
          <w:sz w:val="24"/>
        </w:rPr>
        <w:t xml:space="preserve">Susan advised that the Director of Finance regularly reviews income which remains outstanding despite the debt follow up process </w:t>
      </w:r>
      <w:r w:rsidR="001A7F24" w:rsidRPr="00162095">
        <w:rPr>
          <w:b w:val="0"/>
          <w:sz w:val="24"/>
        </w:rPr>
        <w:t xml:space="preserve">being followed </w:t>
      </w:r>
      <w:r w:rsidR="00631393" w:rsidRPr="00162095">
        <w:rPr>
          <w:b w:val="0"/>
          <w:sz w:val="24"/>
        </w:rPr>
        <w:t xml:space="preserve">and/or is under dispute by the debtor.  Susan reported that the Director of Finance </w:t>
      </w:r>
      <w:r w:rsidR="00EC4E16" w:rsidRPr="00162095">
        <w:rPr>
          <w:b w:val="0"/>
          <w:sz w:val="24"/>
        </w:rPr>
        <w:t xml:space="preserve">had authorised the write off of three cases, namely income due from a dental practice for rent </w:t>
      </w:r>
      <w:r w:rsidR="00FB4A46" w:rsidRPr="00162095">
        <w:rPr>
          <w:b w:val="0"/>
          <w:sz w:val="24"/>
        </w:rPr>
        <w:t>of</w:t>
      </w:r>
      <w:r w:rsidR="00EC4E16" w:rsidRPr="00162095">
        <w:rPr>
          <w:b w:val="0"/>
          <w:sz w:val="24"/>
        </w:rPr>
        <w:t xml:space="preserve"> premises at Jedburgh Health Centre, income due from a GP practice </w:t>
      </w:r>
      <w:r w:rsidR="00EC4E16" w:rsidRPr="00162095">
        <w:rPr>
          <w:b w:val="0"/>
          <w:sz w:val="24"/>
        </w:rPr>
        <w:lastRenderedPageBreak/>
        <w:t xml:space="preserve">for rent of premises at Roxburgh Street Surgery and income due from the new </w:t>
      </w:r>
      <w:r w:rsidR="00AB2B8E" w:rsidRPr="00162095">
        <w:rPr>
          <w:b w:val="0"/>
          <w:sz w:val="24"/>
        </w:rPr>
        <w:t>d</w:t>
      </w:r>
      <w:r w:rsidR="00EC4E16" w:rsidRPr="00162095">
        <w:rPr>
          <w:b w:val="0"/>
          <w:sz w:val="24"/>
        </w:rPr>
        <w:t>ental practice for rent of premises at Jedburgh Health Centre.  Susan went on to provide the details for each individual case and explained that for the third case, where it had been agreed</w:t>
      </w:r>
      <w:r w:rsidR="001D59B4" w:rsidRPr="00162095">
        <w:rPr>
          <w:b w:val="0"/>
          <w:sz w:val="24"/>
        </w:rPr>
        <w:t>,</w:t>
      </w:r>
      <w:r w:rsidR="00EC4E16" w:rsidRPr="00162095">
        <w:rPr>
          <w:b w:val="0"/>
          <w:sz w:val="24"/>
        </w:rPr>
        <w:t xml:space="preserve"> due to Covid19</w:t>
      </w:r>
      <w:r w:rsidR="00AB2B8E" w:rsidRPr="00162095">
        <w:rPr>
          <w:b w:val="0"/>
          <w:sz w:val="24"/>
        </w:rPr>
        <w:t xml:space="preserve"> and their inability to practice</w:t>
      </w:r>
      <w:r w:rsidR="001D59B4" w:rsidRPr="00162095">
        <w:rPr>
          <w:b w:val="0"/>
          <w:sz w:val="24"/>
        </w:rPr>
        <w:t>,</w:t>
      </w:r>
      <w:r w:rsidR="00EC4E16" w:rsidRPr="00162095">
        <w:rPr>
          <w:b w:val="0"/>
          <w:sz w:val="24"/>
        </w:rPr>
        <w:t xml:space="preserve"> not to charge for the service </w:t>
      </w:r>
      <w:r w:rsidR="001D59B4" w:rsidRPr="00162095">
        <w:rPr>
          <w:b w:val="0"/>
          <w:sz w:val="24"/>
        </w:rPr>
        <w:t xml:space="preserve">provided </w:t>
      </w:r>
      <w:r w:rsidR="00EC4E16" w:rsidRPr="00162095">
        <w:rPr>
          <w:b w:val="0"/>
          <w:sz w:val="24"/>
        </w:rPr>
        <w:t>from the Area Decontaminati</w:t>
      </w:r>
      <w:r w:rsidR="003542CD" w:rsidRPr="00162095">
        <w:rPr>
          <w:b w:val="0"/>
          <w:sz w:val="24"/>
        </w:rPr>
        <w:t>on and Sterilisation Unit (ASDU).</w:t>
      </w:r>
      <w:r w:rsidR="00AB2B8E" w:rsidRPr="00162095">
        <w:rPr>
          <w:b w:val="0"/>
          <w:sz w:val="24"/>
        </w:rPr>
        <w:t xml:space="preserve">  It was noted </w:t>
      </w:r>
      <w:r w:rsidR="001A7F24" w:rsidRPr="00162095">
        <w:rPr>
          <w:b w:val="0"/>
          <w:sz w:val="24"/>
        </w:rPr>
        <w:t>that</w:t>
      </w:r>
      <w:r w:rsidR="001D59B4" w:rsidRPr="00162095">
        <w:rPr>
          <w:b w:val="0"/>
          <w:sz w:val="24"/>
        </w:rPr>
        <w:t xml:space="preserve"> this remains under review and</w:t>
      </w:r>
      <w:r w:rsidR="003542CD" w:rsidRPr="00162095">
        <w:rPr>
          <w:b w:val="0"/>
          <w:sz w:val="24"/>
        </w:rPr>
        <w:t xml:space="preserve"> </w:t>
      </w:r>
      <w:r w:rsidR="001D59B4" w:rsidRPr="00162095">
        <w:rPr>
          <w:b w:val="0"/>
          <w:sz w:val="24"/>
        </w:rPr>
        <w:t xml:space="preserve">a weekly update is provided by the Director of Dentistry.  Malcolm Dickson referred to the third case and asked if this would set a precedent.  Susan confirmed that this was the only dental practice </w:t>
      </w:r>
      <w:r w:rsidR="001A7F24" w:rsidRPr="00162095">
        <w:rPr>
          <w:b w:val="0"/>
          <w:sz w:val="24"/>
        </w:rPr>
        <w:t>who</w:t>
      </w:r>
      <w:r w:rsidR="001D59B4" w:rsidRPr="00162095">
        <w:rPr>
          <w:b w:val="0"/>
          <w:sz w:val="24"/>
        </w:rPr>
        <w:t xml:space="preserve"> rents </w:t>
      </w:r>
      <w:r w:rsidR="001A7F24" w:rsidRPr="00162095">
        <w:rPr>
          <w:b w:val="0"/>
          <w:sz w:val="24"/>
        </w:rPr>
        <w:t>propert</w:t>
      </w:r>
      <w:r w:rsidR="001D59B4" w:rsidRPr="00162095">
        <w:rPr>
          <w:b w:val="0"/>
          <w:sz w:val="24"/>
        </w:rPr>
        <w:t xml:space="preserve">y from NHS Borders so </w:t>
      </w:r>
      <w:r w:rsidR="007358E8" w:rsidRPr="00162095">
        <w:rPr>
          <w:b w:val="0"/>
          <w:sz w:val="24"/>
        </w:rPr>
        <w:t>it would not</w:t>
      </w:r>
      <w:r w:rsidR="001D59B4" w:rsidRPr="00162095">
        <w:rPr>
          <w:b w:val="0"/>
          <w:sz w:val="24"/>
        </w:rPr>
        <w:t xml:space="preserve">.  Gillian Woolman also referred to the third case as she was keen </w:t>
      </w:r>
      <w:r w:rsidR="001A7F24" w:rsidRPr="00162095">
        <w:rPr>
          <w:b w:val="0"/>
          <w:sz w:val="24"/>
        </w:rPr>
        <w:t xml:space="preserve">to </w:t>
      </w:r>
      <w:r w:rsidR="001D59B4" w:rsidRPr="00162095">
        <w:rPr>
          <w:b w:val="0"/>
          <w:sz w:val="24"/>
        </w:rPr>
        <w:t>understand the principles surrounding the rent rebate and how this had been worked through with Scottish Borders Council</w:t>
      </w:r>
      <w:r w:rsidR="007358E8" w:rsidRPr="00162095">
        <w:rPr>
          <w:b w:val="0"/>
          <w:sz w:val="24"/>
        </w:rPr>
        <w:t xml:space="preserve"> and would pick this up </w:t>
      </w:r>
      <w:r w:rsidR="001A7F24" w:rsidRPr="00162095">
        <w:rPr>
          <w:b w:val="0"/>
          <w:sz w:val="24"/>
        </w:rPr>
        <w:t>through</w:t>
      </w:r>
      <w:r w:rsidR="001D59B4" w:rsidRPr="00162095">
        <w:rPr>
          <w:b w:val="0"/>
          <w:sz w:val="24"/>
        </w:rPr>
        <w:t xml:space="preserve"> future discussions.</w:t>
      </w:r>
    </w:p>
    <w:p w:rsidR="001D59B4" w:rsidRPr="00162095" w:rsidRDefault="001D59B4" w:rsidP="00E9057F">
      <w:pPr>
        <w:pStyle w:val="Title"/>
        <w:ind w:left="1134" w:hanging="1134"/>
        <w:jc w:val="both"/>
        <w:rPr>
          <w:b w:val="0"/>
          <w:sz w:val="24"/>
        </w:rPr>
      </w:pPr>
    </w:p>
    <w:p w:rsidR="00E9057F" w:rsidRPr="00162095" w:rsidRDefault="001D59B4" w:rsidP="001D59B4">
      <w:pPr>
        <w:pStyle w:val="Title"/>
        <w:ind w:left="1134"/>
        <w:jc w:val="both"/>
        <w:rPr>
          <w:b w:val="0"/>
          <w:sz w:val="24"/>
        </w:rPr>
      </w:pPr>
      <w:r w:rsidRPr="00162095">
        <w:rPr>
          <w:b w:val="0"/>
          <w:sz w:val="24"/>
        </w:rPr>
        <w:t xml:space="preserve">Andrew Bone confirmed that with the resolution of these three cases there </w:t>
      </w:r>
      <w:r w:rsidR="001A7F24" w:rsidRPr="00162095">
        <w:rPr>
          <w:b w:val="0"/>
          <w:sz w:val="24"/>
        </w:rPr>
        <w:t>were</w:t>
      </w:r>
      <w:r w:rsidRPr="00162095">
        <w:rPr>
          <w:b w:val="0"/>
          <w:sz w:val="24"/>
        </w:rPr>
        <w:t xml:space="preserve"> no further outstanding areas of dispute with primary care practitioners.</w:t>
      </w:r>
    </w:p>
    <w:p w:rsidR="00E9057F" w:rsidRPr="00162095" w:rsidRDefault="00E9057F" w:rsidP="00E9057F">
      <w:pPr>
        <w:pStyle w:val="Title"/>
        <w:ind w:left="1134" w:hanging="1134"/>
        <w:jc w:val="both"/>
        <w:rPr>
          <w:b w:val="0"/>
          <w:sz w:val="24"/>
        </w:rPr>
      </w:pPr>
    </w:p>
    <w:p w:rsidR="00E9057F" w:rsidRPr="00162095" w:rsidRDefault="00E9057F" w:rsidP="00E9057F">
      <w:pPr>
        <w:pStyle w:val="Title"/>
        <w:ind w:left="1134" w:hanging="1134"/>
        <w:jc w:val="both"/>
        <w:rPr>
          <w:sz w:val="24"/>
        </w:rPr>
      </w:pPr>
      <w:r w:rsidRPr="00162095">
        <w:rPr>
          <w:b w:val="0"/>
          <w:sz w:val="24"/>
        </w:rPr>
        <w:tab/>
      </w:r>
      <w:r w:rsidRPr="00162095">
        <w:rPr>
          <w:sz w:val="24"/>
        </w:rPr>
        <w:t xml:space="preserve">The Committee noted the </w:t>
      </w:r>
      <w:r w:rsidR="00B1611B" w:rsidRPr="00162095">
        <w:rPr>
          <w:sz w:val="24"/>
        </w:rPr>
        <w:t>debt written off as authorised by the Director of Finance</w:t>
      </w:r>
      <w:r w:rsidRPr="00162095">
        <w:rPr>
          <w:sz w:val="24"/>
        </w:rPr>
        <w:t>.</w:t>
      </w:r>
    </w:p>
    <w:p w:rsidR="00E9057F" w:rsidRPr="00162095" w:rsidRDefault="00E9057F">
      <w:pPr>
        <w:rPr>
          <w:bCs/>
          <w:sz w:val="24"/>
        </w:rPr>
      </w:pPr>
    </w:p>
    <w:p w:rsidR="00B1611B" w:rsidRPr="00162095" w:rsidRDefault="00B1611B" w:rsidP="00B1611B">
      <w:pPr>
        <w:pStyle w:val="Title"/>
        <w:ind w:left="1134" w:hanging="621"/>
        <w:jc w:val="both"/>
        <w:rPr>
          <w:b w:val="0"/>
          <w:i/>
          <w:sz w:val="24"/>
        </w:rPr>
      </w:pPr>
      <w:r w:rsidRPr="00162095">
        <w:rPr>
          <w:b w:val="0"/>
          <w:sz w:val="24"/>
        </w:rPr>
        <w:t>5.3</w:t>
      </w:r>
      <w:r w:rsidRPr="00162095">
        <w:rPr>
          <w:b w:val="0"/>
          <w:sz w:val="24"/>
        </w:rPr>
        <w:tab/>
      </w:r>
      <w:r w:rsidRPr="00162095">
        <w:rPr>
          <w:b w:val="0"/>
          <w:i/>
          <w:sz w:val="24"/>
        </w:rPr>
        <w:t>Information Governance – Mid Year Review</w:t>
      </w:r>
    </w:p>
    <w:p w:rsidR="003B6D80" w:rsidRPr="00162095" w:rsidRDefault="00B1611B" w:rsidP="00B1611B">
      <w:pPr>
        <w:pStyle w:val="Title"/>
        <w:ind w:left="1134" w:hanging="1134"/>
        <w:jc w:val="both"/>
        <w:rPr>
          <w:b w:val="0"/>
          <w:sz w:val="24"/>
        </w:rPr>
      </w:pPr>
      <w:r w:rsidRPr="00162095">
        <w:rPr>
          <w:b w:val="0"/>
          <w:sz w:val="24"/>
        </w:rPr>
        <w:tab/>
        <w:t xml:space="preserve">George Ironside spoke to this item.  </w:t>
      </w:r>
      <w:r w:rsidR="00482172" w:rsidRPr="00162095">
        <w:rPr>
          <w:b w:val="0"/>
          <w:sz w:val="24"/>
        </w:rPr>
        <w:t xml:space="preserve">George reported that in addition </w:t>
      </w:r>
      <w:r w:rsidR="00B02A0B" w:rsidRPr="00162095">
        <w:rPr>
          <w:b w:val="0"/>
          <w:sz w:val="24"/>
        </w:rPr>
        <w:t xml:space="preserve">to the usual work </w:t>
      </w:r>
      <w:r w:rsidR="007358E8" w:rsidRPr="00162095">
        <w:rPr>
          <w:b w:val="0"/>
          <w:sz w:val="24"/>
        </w:rPr>
        <w:t>the I</w:t>
      </w:r>
      <w:r w:rsidR="00B02A0B" w:rsidRPr="00162095">
        <w:rPr>
          <w:b w:val="0"/>
          <w:sz w:val="24"/>
        </w:rPr>
        <w:t>nformation Governance Team had also been engaged in progressing changes to process</w:t>
      </w:r>
      <w:r w:rsidR="007358E8" w:rsidRPr="00162095">
        <w:rPr>
          <w:b w:val="0"/>
          <w:sz w:val="24"/>
        </w:rPr>
        <w:t>es</w:t>
      </w:r>
      <w:r w:rsidR="00B02A0B" w:rsidRPr="00162095">
        <w:rPr>
          <w:b w:val="0"/>
          <w:sz w:val="24"/>
        </w:rPr>
        <w:t xml:space="preserve"> and procedures to meet that of the European GDPR and the associated UK Data Protection Act 2018.  The team had also supported initiatives relating to information sharing as a result of the Covid19 pandemic and progressed the Joint Data Controller position with the GP community across the Borders to introduce the nationally produced Data Sharing Agreement.  It was noted that due to Covid19, the Information Governance Committee ha</w:t>
      </w:r>
      <w:r w:rsidR="007358E8" w:rsidRPr="00162095">
        <w:rPr>
          <w:b w:val="0"/>
          <w:sz w:val="24"/>
        </w:rPr>
        <w:t>d</w:t>
      </w:r>
      <w:r w:rsidR="00EC59C9" w:rsidRPr="00162095">
        <w:rPr>
          <w:b w:val="0"/>
          <w:sz w:val="24"/>
        </w:rPr>
        <w:t xml:space="preserve"> </w:t>
      </w:r>
      <w:r w:rsidR="007358E8" w:rsidRPr="00162095">
        <w:rPr>
          <w:b w:val="0"/>
          <w:sz w:val="24"/>
        </w:rPr>
        <w:t>only</w:t>
      </w:r>
      <w:r w:rsidR="00B02A0B" w:rsidRPr="00162095">
        <w:rPr>
          <w:b w:val="0"/>
          <w:sz w:val="24"/>
        </w:rPr>
        <w:t xml:space="preserve"> met once </w:t>
      </w:r>
      <w:r w:rsidR="007358E8" w:rsidRPr="00162095">
        <w:rPr>
          <w:b w:val="0"/>
          <w:sz w:val="24"/>
        </w:rPr>
        <w:t>during</w:t>
      </w:r>
      <w:r w:rsidR="00B02A0B" w:rsidRPr="00162095">
        <w:rPr>
          <w:b w:val="0"/>
          <w:sz w:val="24"/>
        </w:rPr>
        <w:t xml:space="preserve"> 2020, w</w:t>
      </w:r>
      <w:r w:rsidR="007358E8" w:rsidRPr="00162095">
        <w:rPr>
          <w:b w:val="0"/>
          <w:sz w:val="24"/>
        </w:rPr>
        <w:t>ith a further meeting scheduled later in the week</w:t>
      </w:r>
      <w:r w:rsidR="00B02A0B" w:rsidRPr="00162095">
        <w:rPr>
          <w:b w:val="0"/>
          <w:sz w:val="24"/>
        </w:rPr>
        <w:t>.</w:t>
      </w:r>
      <w:r w:rsidR="00EC59C9" w:rsidRPr="00162095">
        <w:rPr>
          <w:b w:val="0"/>
          <w:sz w:val="24"/>
        </w:rPr>
        <w:t xml:space="preserve">  </w:t>
      </w:r>
      <w:r w:rsidR="003B6D80" w:rsidRPr="00162095">
        <w:rPr>
          <w:b w:val="0"/>
          <w:sz w:val="24"/>
        </w:rPr>
        <w:t>George highlighted that the number of privacy breach detections (Fair</w:t>
      </w:r>
      <w:r w:rsidR="003542CD" w:rsidRPr="00162095">
        <w:rPr>
          <w:b w:val="0"/>
          <w:sz w:val="24"/>
        </w:rPr>
        <w:t xml:space="preserve"> </w:t>
      </w:r>
      <w:r w:rsidR="003B6D80" w:rsidRPr="00162095">
        <w:rPr>
          <w:b w:val="0"/>
          <w:sz w:val="24"/>
        </w:rPr>
        <w:t>Warning) remains low, with a decline in the number of self look-ups over the past six months.  It was also noted that the number of Freedom of Information (FoI) requests ha</w:t>
      </w:r>
      <w:r w:rsidR="007358E8" w:rsidRPr="00162095">
        <w:rPr>
          <w:b w:val="0"/>
          <w:sz w:val="24"/>
        </w:rPr>
        <w:t>d</w:t>
      </w:r>
      <w:r w:rsidR="003B6D80" w:rsidRPr="00162095">
        <w:rPr>
          <w:b w:val="0"/>
          <w:sz w:val="24"/>
        </w:rPr>
        <w:t xml:space="preserve"> reduced when compared with the same period for the previous year, </w:t>
      </w:r>
      <w:r w:rsidR="007358E8" w:rsidRPr="00162095">
        <w:rPr>
          <w:b w:val="0"/>
          <w:sz w:val="24"/>
        </w:rPr>
        <w:t>primarily</w:t>
      </w:r>
      <w:r w:rsidR="003B6D80" w:rsidRPr="00162095">
        <w:rPr>
          <w:b w:val="0"/>
          <w:sz w:val="24"/>
        </w:rPr>
        <w:t xml:space="preserve"> due to the Covid19 pandemic.  George advised that in relation to cyber security, the Network Information Systems had been rescheduled from July 2020 to a desktop audit in October, with an onsite visit planned for August 2021.  George highlighted that completion of the Information Governance eLearning module ha</w:t>
      </w:r>
      <w:r w:rsidR="007358E8" w:rsidRPr="00162095">
        <w:rPr>
          <w:b w:val="0"/>
          <w:sz w:val="24"/>
        </w:rPr>
        <w:t>s</w:t>
      </w:r>
      <w:r w:rsidR="003B6D80" w:rsidRPr="00162095">
        <w:rPr>
          <w:b w:val="0"/>
          <w:sz w:val="24"/>
        </w:rPr>
        <w:t xml:space="preserve"> dropped slightly during the course of the pandemic.  This training was being </w:t>
      </w:r>
      <w:r w:rsidR="00FB4A46" w:rsidRPr="00162095">
        <w:rPr>
          <w:b w:val="0"/>
          <w:sz w:val="24"/>
        </w:rPr>
        <w:t xml:space="preserve">actively </w:t>
      </w:r>
      <w:r w:rsidR="003B6D80" w:rsidRPr="00162095">
        <w:rPr>
          <w:b w:val="0"/>
          <w:sz w:val="24"/>
        </w:rPr>
        <w:t>promote</w:t>
      </w:r>
      <w:r w:rsidR="007358E8" w:rsidRPr="00162095">
        <w:rPr>
          <w:b w:val="0"/>
          <w:sz w:val="24"/>
        </w:rPr>
        <w:t>d across the organisation.</w:t>
      </w:r>
    </w:p>
    <w:p w:rsidR="007358E8" w:rsidRPr="00162095" w:rsidRDefault="007358E8" w:rsidP="00B1611B">
      <w:pPr>
        <w:pStyle w:val="Title"/>
        <w:ind w:left="1134" w:hanging="1134"/>
        <w:jc w:val="both"/>
        <w:rPr>
          <w:b w:val="0"/>
          <w:sz w:val="24"/>
        </w:rPr>
      </w:pPr>
    </w:p>
    <w:p w:rsidR="003B6D80" w:rsidRPr="00162095" w:rsidRDefault="003B6D80" w:rsidP="00B1611B">
      <w:pPr>
        <w:pStyle w:val="Title"/>
        <w:ind w:left="1134" w:hanging="1134"/>
        <w:jc w:val="both"/>
        <w:rPr>
          <w:b w:val="0"/>
          <w:sz w:val="24"/>
        </w:rPr>
      </w:pPr>
      <w:r w:rsidRPr="00162095">
        <w:rPr>
          <w:b w:val="0"/>
          <w:sz w:val="24"/>
        </w:rPr>
        <w:tab/>
        <w:t xml:space="preserve">Karen Hamilton </w:t>
      </w:r>
      <w:r w:rsidR="0024437D" w:rsidRPr="00162095">
        <w:rPr>
          <w:b w:val="0"/>
          <w:sz w:val="24"/>
        </w:rPr>
        <w:t>advised that the Chairs Group are discussing the amount of FoIs being received from Scottish Government as they</w:t>
      </w:r>
      <w:r w:rsidR="006621ED" w:rsidRPr="00162095">
        <w:rPr>
          <w:b w:val="0"/>
          <w:sz w:val="24"/>
        </w:rPr>
        <w:t xml:space="preserve"> do not </w:t>
      </w:r>
      <w:r w:rsidR="007358E8" w:rsidRPr="00162095">
        <w:rPr>
          <w:b w:val="0"/>
          <w:sz w:val="24"/>
        </w:rPr>
        <w:t>feel</w:t>
      </w:r>
      <w:r w:rsidR="006621ED" w:rsidRPr="00162095">
        <w:rPr>
          <w:b w:val="0"/>
          <w:sz w:val="24"/>
        </w:rPr>
        <w:t xml:space="preserve"> this is appropriate </w:t>
      </w:r>
      <w:r w:rsidR="0024437D" w:rsidRPr="00162095">
        <w:rPr>
          <w:b w:val="0"/>
          <w:sz w:val="24"/>
        </w:rPr>
        <w:t>as</w:t>
      </w:r>
      <w:r w:rsidR="00EC59C9" w:rsidRPr="00162095">
        <w:rPr>
          <w:b w:val="0"/>
          <w:sz w:val="24"/>
        </w:rPr>
        <w:t xml:space="preserve"> </w:t>
      </w:r>
      <w:r w:rsidR="0032619D" w:rsidRPr="00162095">
        <w:rPr>
          <w:b w:val="0"/>
          <w:sz w:val="24"/>
        </w:rPr>
        <w:t xml:space="preserve">they </w:t>
      </w:r>
      <w:r w:rsidR="0024437D" w:rsidRPr="00162095">
        <w:rPr>
          <w:b w:val="0"/>
          <w:sz w:val="24"/>
        </w:rPr>
        <w:t>have</w:t>
      </w:r>
      <w:r w:rsidR="006621ED" w:rsidRPr="00162095">
        <w:rPr>
          <w:b w:val="0"/>
          <w:sz w:val="24"/>
        </w:rPr>
        <w:t xml:space="preserve"> their own researchers.  Malcolm Dickson </w:t>
      </w:r>
      <w:r w:rsidR="0024437D" w:rsidRPr="00162095">
        <w:rPr>
          <w:b w:val="0"/>
          <w:sz w:val="24"/>
        </w:rPr>
        <w:t xml:space="preserve">referred </w:t>
      </w:r>
      <w:r w:rsidR="0032619D" w:rsidRPr="00162095">
        <w:rPr>
          <w:b w:val="0"/>
          <w:sz w:val="24"/>
        </w:rPr>
        <w:t>to</w:t>
      </w:r>
      <w:r w:rsidR="0024437D" w:rsidRPr="00162095">
        <w:rPr>
          <w:b w:val="0"/>
          <w:sz w:val="24"/>
        </w:rPr>
        <w:t xml:space="preserve"> Health Boards </w:t>
      </w:r>
      <w:r w:rsidR="0032619D" w:rsidRPr="00162095">
        <w:rPr>
          <w:b w:val="0"/>
          <w:sz w:val="24"/>
        </w:rPr>
        <w:t>providing</w:t>
      </w:r>
      <w:r w:rsidR="0024437D" w:rsidRPr="00162095">
        <w:rPr>
          <w:b w:val="0"/>
          <w:sz w:val="24"/>
        </w:rPr>
        <w:t xml:space="preserve"> Data Protection Officer services to GPs as mandated and funded by Scottish Government and </w:t>
      </w:r>
      <w:r w:rsidR="006621ED" w:rsidRPr="00162095">
        <w:rPr>
          <w:b w:val="0"/>
          <w:sz w:val="24"/>
        </w:rPr>
        <w:t>enquired if any Borders’ GP</w:t>
      </w:r>
      <w:r w:rsidR="0024437D" w:rsidRPr="00162095">
        <w:rPr>
          <w:b w:val="0"/>
          <w:sz w:val="24"/>
        </w:rPr>
        <w:t>s had opted out of this</w:t>
      </w:r>
      <w:r w:rsidR="006621ED" w:rsidRPr="00162095">
        <w:rPr>
          <w:b w:val="0"/>
          <w:sz w:val="24"/>
        </w:rPr>
        <w:t xml:space="preserve">.  George was not aware of </w:t>
      </w:r>
      <w:r w:rsidR="0024437D" w:rsidRPr="00162095">
        <w:rPr>
          <w:b w:val="0"/>
          <w:sz w:val="24"/>
        </w:rPr>
        <w:t>any practices</w:t>
      </w:r>
      <w:r w:rsidR="006621ED" w:rsidRPr="00162095">
        <w:rPr>
          <w:b w:val="0"/>
          <w:sz w:val="24"/>
        </w:rPr>
        <w:t xml:space="preserve"> opting out and would be surprised </w:t>
      </w:r>
      <w:r w:rsidR="0024437D" w:rsidRPr="00162095">
        <w:rPr>
          <w:b w:val="0"/>
          <w:sz w:val="24"/>
        </w:rPr>
        <w:t>should any not take</w:t>
      </w:r>
      <w:r w:rsidR="006621ED" w:rsidRPr="00162095">
        <w:rPr>
          <w:b w:val="0"/>
          <w:sz w:val="24"/>
        </w:rPr>
        <w:t xml:space="preserve"> up th</w:t>
      </w:r>
      <w:r w:rsidR="00FB4A46" w:rsidRPr="00162095">
        <w:rPr>
          <w:b w:val="0"/>
          <w:sz w:val="24"/>
        </w:rPr>
        <w:t>e</w:t>
      </w:r>
      <w:r w:rsidR="006621ED" w:rsidRPr="00162095">
        <w:rPr>
          <w:b w:val="0"/>
          <w:sz w:val="24"/>
        </w:rPr>
        <w:t xml:space="preserve"> offer.</w:t>
      </w:r>
    </w:p>
    <w:p w:rsidR="006621ED" w:rsidRPr="00162095" w:rsidRDefault="006621ED" w:rsidP="00B1611B">
      <w:pPr>
        <w:pStyle w:val="Title"/>
        <w:ind w:left="1134" w:hanging="1134"/>
        <w:jc w:val="both"/>
        <w:rPr>
          <w:b w:val="0"/>
          <w:sz w:val="24"/>
        </w:rPr>
      </w:pPr>
    </w:p>
    <w:p w:rsidR="00B1611B" w:rsidRPr="00162095" w:rsidRDefault="00B1611B" w:rsidP="00B1611B">
      <w:pPr>
        <w:pStyle w:val="Title"/>
        <w:ind w:left="1134" w:hanging="1134"/>
        <w:jc w:val="both"/>
        <w:rPr>
          <w:sz w:val="24"/>
        </w:rPr>
      </w:pPr>
      <w:r w:rsidRPr="00162095">
        <w:rPr>
          <w:b w:val="0"/>
          <w:sz w:val="24"/>
        </w:rPr>
        <w:tab/>
      </w:r>
      <w:r w:rsidRPr="00162095">
        <w:rPr>
          <w:sz w:val="24"/>
        </w:rPr>
        <w:t>The Committee noted the update.</w:t>
      </w:r>
    </w:p>
    <w:p w:rsidR="009008BD" w:rsidRPr="00162095" w:rsidRDefault="009008BD">
      <w:pPr>
        <w:rPr>
          <w:bCs/>
          <w:sz w:val="24"/>
        </w:rPr>
      </w:pPr>
      <w:r w:rsidRPr="00162095">
        <w:rPr>
          <w:bCs/>
          <w:sz w:val="24"/>
        </w:rPr>
        <w:br w:type="page"/>
      </w:r>
    </w:p>
    <w:p w:rsidR="008E6D53" w:rsidRPr="00162095" w:rsidRDefault="005B172A" w:rsidP="008E6D53">
      <w:pPr>
        <w:pStyle w:val="Title"/>
        <w:ind w:left="513" w:hanging="513"/>
        <w:jc w:val="both"/>
        <w:rPr>
          <w:iCs/>
          <w:sz w:val="24"/>
        </w:rPr>
      </w:pPr>
      <w:r w:rsidRPr="00162095">
        <w:rPr>
          <w:b w:val="0"/>
          <w:iCs/>
          <w:sz w:val="24"/>
        </w:rPr>
        <w:lastRenderedPageBreak/>
        <w:t>6</w:t>
      </w:r>
      <w:r w:rsidR="008E6D53" w:rsidRPr="00162095">
        <w:rPr>
          <w:b w:val="0"/>
          <w:iCs/>
          <w:sz w:val="24"/>
        </w:rPr>
        <w:t>.</w:t>
      </w:r>
      <w:r w:rsidR="008E6D53" w:rsidRPr="00162095">
        <w:rPr>
          <w:b w:val="0"/>
          <w:iCs/>
          <w:sz w:val="24"/>
        </w:rPr>
        <w:tab/>
      </w:r>
      <w:r w:rsidR="008E6D53" w:rsidRPr="00162095">
        <w:rPr>
          <w:iCs/>
          <w:sz w:val="24"/>
          <w:u w:val="single"/>
        </w:rPr>
        <w:t>Internal Audit</w:t>
      </w:r>
    </w:p>
    <w:p w:rsidR="008E6D53" w:rsidRPr="00162095" w:rsidRDefault="008E6D53" w:rsidP="008E6D53">
      <w:pPr>
        <w:pStyle w:val="Title"/>
        <w:ind w:left="513" w:hanging="513"/>
        <w:jc w:val="both"/>
        <w:rPr>
          <w:iCs/>
          <w:sz w:val="24"/>
          <w:u w:val="single"/>
        </w:rPr>
      </w:pPr>
    </w:p>
    <w:p w:rsidR="008E6D53" w:rsidRPr="00162095" w:rsidRDefault="005B172A" w:rsidP="008E6D53">
      <w:pPr>
        <w:pStyle w:val="Title"/>
        <w:ind w:left="1134" w:hanging="621"/>
        <w:jc w:val="both"/>
        <w:rPr>
          <w:b w:val="0"/>
          <w:i/>
          <w:sz w:val="24"/>
        </w:rPr>
      </w:pPr>
      <w:r w:rsidRPr="00162095">
        <w:rPr>
          <w:b w:val="0"/>
          <w:sz w:val="24"/>
        </w:rPr>
        <w:t>6</w:t>
      </w:r>
      <w:r w:rsidR="008E6D53" w:rsidRPr="00162095">
        <w:rPr>
          <w:b w:val="0"/>
          <w:sz w:val="24"/>
        </w:rPr>
        <w:t>.1</w:t>
      </w:r>
      <w:r w:rsidR="008E6D53" w:rsidRPr="00162095">
        <w:rPr>
          <w:b w:val="0"/>
          <w:sz w:val="24"/>
        </w:rPr>
        <w:tab/>
      </w:r>
      <w:r w:rsidR="008E6D53" w:rsidRPr="00162095">
        <w:rPr>
          <w:b w:val="0"/>
          <w:i/>
          <w:sz w:val="24"/>
        </w:rPr>
        <w:t xml:space="preserve">Internal Audit </w:t>
      </w:r>
      <w:r w:rsidRPr="00162095">
        <w:rPr>
          <w:b w:val="0"/>
          <w:i/>
          <w:sz w:val="24"/>
        </w:rPr>
        <w:t>Plan Update Report</w:t>
      </w:r>
    </w:p>
    <w:p w:rsidR="009E4050" w:rsidRPr="00162095" w:rsidRDefault="00FB3BE9" w:rsidP="008E6D53">
      <w:pPr>
        <w:pStyle w:val="Title"/>
        <w:ind w:left="1134"/>
        <w:jc w:val="both"/>
        <w:rPr>
          <w:b w:val="0"/>
          <w:sz w:val="24"/>
        </w:rPr>
      </w:pPr>
      <w:r w:rsidRPr="00162095">
        <w:rPr>
          <w:b w:val="0"/>
          <w:sz w:val="24"/>
        </w:rPr>
        <w:t xml:space="preserve">Laura Farrell </w:t>
      </w:r>
      <w:r w:rsidR="00D41923" w:rsidRPr="00162095">
        <w:rPr>
          <w:b w:val="0"/>
          <w:sz w:val="24"/>
        </w:rPr>
        <w:t>spoke to</w:t>
      </w:r>
      <w:r w:rsidR="00AC298A" w:rsidRPr="00162095">
        <w:rPr>
          <w:b w:val="0"/>
          <w:sz w:val="24"/>
        </w:rPr>
        <w:t xml:space="preserve"> this it</w:t>
      </w:r>
      <w:r w:rsidRPr="00162095">
        <w:rPr>
          <w:b w:val="0"/>
          <w:sz w:val="24"/>
        </w:rPr>
        <w:t>em and advised that the report provided details of the</w:t>
      </w:r>
      <w:r w:rsidR="004C1AE9" w:rsidRPr="00162095">
        <w:rPr>
          <w:b w:val="0"/>
          <w:sz w:val="24"/>
        </w:rPr>
        <w:t xml:space="preserve"> reports</w:t>
      </w:r>
      <w:r w:rsidRPr="00162095">
        <w:rPr>
          <w:b w:val="0"/>
          <w:sz w:val="24"/>
        </w:rPr>
        <w:t xml:space="preserve"> final</w:t>
      </w:r>
      <w:r w:rsidR="004C1AE9" w:rsidRPr="00162095">
        <w:rPr>
          <w:b w:val="0"/>
          <w:sz w:val="24"/>
        </w:rPr>
        <w:t xml:space="preserve">ised since the last meeting </w:t>
      </w:r>
      <w:r w:rsidR="00FB4A46" w:rsidRPr="00162095">
        <w:rPr>
          <w:b w:val="0"/>
          <w:sz w:val="24"/>
        </w:rPr>
        <w:t>which</w:t>
      </w:r>
      <w:r w:rsidR="004C1AE9" w:rsidRPr="00162095">
        <w:rPr>
          <w:b w:val="0"/>
          <w:sz w:val="24"/>
        </w:rPr>
        <w:t xml:space="preserve"> were being presented today and those which </w:t>
      </w:r>
      <w:r w:rsidR="00602742" w:rsidRPr="00162095">
        <w:rPr>
          <w:b w:val="0"/>
          <w:sz w:val="24"/>
        </w:rPr>
        <w:t xml:space="preserve">would come forward </w:t>
      </w:r>
      <w:r w:rsidR="004C1AE9" w:rsidRPr="00162095">
        <w:rPr>
          <w:b w:val="0"/>
          <w:sz w:val="24"/>
        </w:rPr>
        <w:t>to future meetings</w:t>
      </w:r>
      <w:r w:rsidR="00602742" w:rsidRPr="00162095">
        <w:rPr>
          <w:b w:val="0"/>
          <w:sz w:val="24"/>
        </w:rPr>
        <w:t>.</w:t>
      </w:r>
    </w:p>
    <w:p w:rsidR="00D41923" w:rsidRPr="00162095" w:rsidRDefault="00D41923" w:rsidP="008E6D53">
      <w:pPr>
        <w:pStyle w:val="Title"/>
        <w:ind w:left="1134"/>
        <w:jc w:val="both"/>
        <w:rPr>
          <w:b w:val="0"/>
          <w:sz w:val="24"/>
        </w:rPr>
      </w:pPr>
    </w:p>
    <w:p w:rsidR="008E6D53" w:rsidRDefault="008E6D53" w:rsidP="008E6D53">
      <w:pPr>
        <w:pStyle w:val="Title"/>
        <w:ind w:left="1134"/>
        <w:jc w:val="both"/>
        <w:rPr>
          <w:sz w:val="24"/>
        </w:rPr>
      </w:pPr>
      <w:r w:rsidRPr="00162095">
        <w:rPr>
          <w:sz w:val="24"/>
        </w:rPr>
        <w:t xml:space="preserve">The Committee noted the </w:t>
      </w:r>
      <w:r w:rsidR="005B172A" w:rsidRPr="00162095">
        <w:rPr>
          <w:sz w:val="24"/>
        </w:rPr>
        <w:t>update</w:t>
      </w:r>
      <w:r w:rsidRPr="00162095">
        <w:rPr>
          <w:sz w:val="24"/>
        </w:rPr>
        <w:t xml:space="preserve"> report.</w:t>
      </w:r>
    </w:p>
    <w:p w:rsidR="00FA1557" w:rsidRPr="00FA1557" w:rsidRDefault="00FA1557" w:rsidP="008E6D53">
      <w:pPr>
        <w:pStyle w:val="Title"/>
        <w:ind w:left="1134"/>
        <w:jc w:val="both"/>
        <w:rPr>
          <w:b w:val="0"/>
          <w:sz w:val="24"/>
        </w:rPr>
      </w:pPr>
    </w:p>
    <w:p w:rsidR="008E6D53" w:rsidRPr="00162095" w:rsidRDefault="005B172A" w:rsidP="008E6D53">
      <w:pPr>
        <w:pStyle w:val="Title"/>
        <w:ind w:left="1134" w:hanging="621"/>
        <w:jc w:val="both"/>
        <w:rPr>
          <w:b w:val="0"/>
          <w:i/>
          <w:sz w:val="24"/>
        </w:rPr>
      </w:pPr>
      <w:r w:rsidRPr="00162095">
        <w:rPr>
          <w:b w:val="0"/>
          <w:sz w:val="24"/>
        </w:rPr>
        <w:t>6</w:t>
      </w:r>
      <w:r w:rsidR="008E6D53" w:rsidRPr="00162095">
        <w:rPr>
          <w:b w:val="0"/>
          <w:sz w:val="24"/>
        </w:rPr>
        <w:t>.2</w:t>
      </w:r>
      <w:r w:rsidR="008E6D53" w:rsidRPr="00162095">
        <w:rPr>
          <w:b w:val="0"/>
          <w:sz w:val="24"/>
        </w:rPr>
        <w:tab/>
      </w:r>
      <w:r w:rsidR="004A0C69" w:rsidRPr="00162095">
        <w:rPr>
          <w:b w:val="0"/>
          <w:i/>
          <w:sz w:val="24"/>
        </w:rPr>
        <w:t>Internal Audit Report – Estates&amp; Facilities</w:t>
      </w:r>
    </w:p>
    <w:p w:rsidR="00CD3F81" w:rsidRPr="00162095" w:rsidRDefault="008E6D53" w:rsidP="00572C11">
      <w:pPr>
        <w:pStyle w:val="Title"/>
        <w:ind w:left="1134" w:hanging="621"/>
        <w:jc w:val="both"/>
        <w:rPr>
          <w:b w:val="0"/>
          <w:sz w:val="24"/>
        </w:rPr>
      </w:pPr>
      <w:r w:rsidRPr="00162095">
        <w:rPr>
          <w:b w:val="0"/>
          <w:sz w:val="24"/>
        </w:rPr>
        <w:tab/>
      </w:r>
      <w:r w:rsidR="00223CC9" w:rsidRPr="00162095">
        <w:rPr>
          <w:b w:val="0"/>
          <w:sz w:val="24"/>
        </w:rPr>
        <w:t>Laura Farrell</w:t>
      </w:r>
      <w:r w:rsidR="00EC59C9" w:rsidRPr="00162095">
        <w:rPr>
          <w:b w:val="0"/>
          <w:sz w:val="24"/>
        </w:rPr>
        <w:t xml:space="preserve"> </w:t>
      </w:r>
      <w:r w:rsidR="005B172A" w:rsidRPr="00162095">
        <w:rPr>
          <w:b w:val="0"/>
          <w:sz w:val="24"/>
        </w:rPr>
        <w:t>spoke to this item</w:t>
      </w:r>
      <w:r w:rsidR="00EC59C9" w:rsidRPr="00162095">
        <w:rPr>
          <w:b w:val="0"/>
          <w:sz w:val="24"/>
        </w:rPr>
        <w:t xml:space="preserve"> </w:t>
      </w:r>
      <w:r w:rsidR="004A0C69" w:rsidRPr="00162095">
        <w:rPr>
          <w:b w:val="0"/>
          <w:sz w:val="24"/>
        </w:rPr>
        <w:t>which note</w:t>
      </w:r>
      <w:r w:rsidR="00F013D8" w:rsidRPr="00162095">
        <w:rPr>
          <w:b w:val="0"/>
          <w:sz w:val="24"/>
        </w:rPr>
        <w:t>d that the audit had concluded that there was partial assurance with improvement required</w:t>
      </w:r>
      <w:r w:rsidR="008A412F" w:rsidRPr="00162095">
        <w:rPr>
          <w:b w:val="0"/>
          <w:sz w:val="24"/>
        </w:rPr>
        <w:t xml:space="preserve"> and four medium risk findings had been reported.</w:t>
      </w:r>
      <w:r w:rsidR="00EC59C9" w:rsidRPr="00162095">
        <w:rPr>
          <w:b w:val="0"/>
          <w:sz w:val="24"/>
        </w:rPr>
        <w:t xml:space="preserve">  </w:t>
      </w:r>
      <w:r w:rsidR="00223CC9" w:rsidRPr="00162095">
        <w:rPr>
          <w:b w:val="0"/>
          <w:sz w:val="24"/>
        </w:rPr>
        <w:t>Laura referred to the first finding which noted that surveys ha</w:t>
      </w:r>
      <w:r w:rsidR="00FB4A46" w:rsidRPr="00162095">
        <w:rPr>
          <w:b w:val="0"/>
          <w:sz w:val="24"/>
        </w:rPr>
        <w:t>d</w:t>
      </w:r>
      <w:r w:rsidR="00223CC9" w:rsidRPr="00162095">
        <w:rPr>
          <w:b w:val="0"/>
          <w:sz w:val="24"/>
        </w:rPr>
        <w:t xml:space="preserve"> not been carried out on properties within the required timeframe and the associated risks have not been identified and reported to the Board.  Laura advised that this finding had been accepted by management and </w:t>
      </w:r>
      <w:r w:rsidR="00D20EE1" w:rsidRPr="00162095">
        <w:rPr>
          <w:b w:val="0"/>
          <w:sz w:val="24"/>
        </w:rPr>
        <w:t xml:space="preserve">that </w:t>
      </w:r>
      <w:r w:rsidR="00223CC9" w:rsidRPr="00162095">
        <w:rPr>
          <w:b w:val="0"/>
          <w:sz w:val="24"/>
        </w:rPr>
        <w:t xml:space="preserve">the NHS Borders Capital Investment Group will receive a status update going forward.  It was further noted that the SCART champion will undertake a review of all properties </w:t>
      </w:r>
      <w:r w:rsidR="00D20EE1" w:rsidRPr="00162095">
        <w:rPr>
          <w:b w:val="0"/>
          <w:sz w:val="24"/>
        </w:rPr>
        <w:t>with</w:t>
      </w:r>
      <w:r w:rsidR="00223CC9" w:rsidRPr="00162095">
        <w:rPr>
          <w:b w:val="0"/>
          <w:sz w:val="24"/>
        </w:rPr>
        <w:t>in the next 12 months.</w:t>
      </w:r>
      <w:r w:rsidR="00E93010" w:rsidRPr="00162095">
        <w:rPr>
          <w:b w:val="0"/>
          <w:sz w:val="24"/>
        </w:rPr>
        <w:t xml:space="preserve"> In regard to the second finding Laura advised backlog maintenance and information requires to be recorded on the Estates Asset Management Systems (EAMS) </w:t>
      </w:r>
      <w:r w:rsidR="00644764" w:rsidRPr="00162095">
        <w:rPr>
          <w:b w:val="0"/>
          <w:sz w:val="24"/>
        </w:rPr>
        <w:t xml:space="preserve">which was </w:t>
      </w:r>
      <w:r w:rsidR="00D20EE1" w:rsidRPr="00162095">
        <w:rPr>
          <w:b w:val="0"/>
          <w:sz w:val="24"/>
        </w:rPr>
        <w:t xml:space="preserve">currently </w:t>
      </w:r>
      <w:r w:rsidR="00644764" w:rsidRPr="00162095">
        <w:rPr>
          <w:b w:val="0"/>
          <w:sz w:val="24"/>
        </w:rPr>
        <w:t>not always the case.  For finding 3 Laura highlighted that there was a disconnect</w:t>
      </w:r>
      <w:r w:rsidR="00EC59C9" w:rsidRPr="00162095">
        <w:rPr>
          <w:b w:val="0"/>
          <w:sz w:val="24"/>
        </w:rPr>
        <w:t xml:space="preserve"> </w:t>
      </w:r>
      <w:r w:rsidR="00621BC3" w:rsidRPr="00162095">
        <w:rPr>
          <w:b w:val="0"/>
          <w:sz w:val="24"/>
        </w:rPr>
        <w:t>between the</w:t>
      </w:r>
      <w:r w:rsidR="00644764" w:rsidRPr="00162095">
        <w:rPr>
          <w:b w:val="0"/>
          <w:sz w:val="24"/>
        </w:rPr>
        <w:t xml:space="preserve"> Property Asset Management Strategy</w:t>
      </w:r>
      <w:r w:rsidR="00621BC3" w:rsidRPr="00162095">
        <w:rPr>
          <w:b w:val="0"/>
          <w:sz w:val="24"/>
        </w:rPr>
        <w:t xml:space="preserve"> (PAMS) and the organisation’s other strategies </w:t>
      </w:r>
      <w:r w:rsidR="00D20EE1" w:rsidRPr="00162095">
        <w:rPr>
          <w:b w:val="0"/>
          <w:sz w:val="24"/>
        </w:rPr>
        <w:t>as well as</w:t>
      </w:r>
      <w:r w:rsidR="00621BC3" w:rsidRPr="00162095">
        <w:rPr>
          <w:b w:val="0"/>
          <w:sz w:val="24"/>
        </w:rPr>
        <w:t xml:space="preserve"> an overall lack of governance.  </w:t>
      </w:r>
      <w:r w:rsidR="00644764" w:rsidRPr="00162095">
        <w:rPr>
          <w:b w:val="0"/>
          <w:sz w:val="24"/>
        </w:rPr>
        <w:t xml:space="preserve">It was noted that the </w:t>
      </w:r>
      <w:r w:rsidR="00621BC3" w:rsidRPr="00162095">
        <w:rPr>
          <w:b w:val="0"/>
          <w:sz w:val="24"/>
        </w:rPr>
        <w:t xml:space="preserve">NHS Borders Capital Investment Group </w:t>
      </w:r>
      <w:r w:rsidR="00FB4A46" w:rsidRPr="00162095">
        <w:rPr>
          <w:b w:val="0"/>
          <w:sz w:val="24"/>
        </w:rPr>
        <w:t>would</w:t>
      </w:r>
      <w:r w:rsidR="00621BC3" w:rsidRPr="00162095">
        <w:rPr>
          <w:b w:val="0"/>
          <w:sz w:val="24"/>
        </w:rPr>
        <w:t xml:space="preserve"> lead on the development of PAMS which in turn </w:t>
      </w:r>
      <w:r w:rsidR="00FB4A46" w:rsidRPr="00162095">
        <w:rPr>
          <w:b w:val="0"/>
          <w:sz w:val="24"/>
        </w:rPr>
        <w:t>would</w:t>
      </w:r>
      <w:r w:rsidR="00621BC3" w:rsidRPr="00162095">
        <w:rPr>
          <w:b w:val="0"/>
          <w:sz w:val="24"/>
        </w:rPr>
        <w:t xml:space="preserve"> be reported through the Resources &amp; Performance Committee.  For the final finding it was noted that the costs against the agreed budget for backlog maintenance are not adequately mon</w:t>
      </w:r>
      <w:r w:rsidR="00CD3F81" w:rsidRPr="00162095">
        <w:rPr>
          <w:b w:val="0"/>
          <w:sz w:val="24"/>
        </w:rPr>
        <w:t>itored on a regular basis.</w:t>
      </w:r>
    </w:p>
    <w:p w:rsidR="00CD3F81" w:rsidRPr="00162095" w:rsidRDefault="00CD3F81" w:rsidP="00572C11">
      <w:pPr>
        <w:pStyle w:val="Title"/>
        <w:ind w:left="1134" w:hanging="621"/>
        <w:jc w:val="both"/>
        <w:rPr>
          <w:b w:val="0"/>
          <w:sz w:val="24"/>
        </w:rPr>
      </w:pPr>
    </w:p>
    <w:p w:rsidR="00223CC9" w:rsidRPr="00162095" w:rsidRDefault="00757D3F" w:rsidP="00CD3F81">
      <w:pPr>
        <w:pStyle w:val="Title"/>
        <w:ind w:left="1134"/>
        <w:jc w:val="both"/>
        <w:rPr>
          <w:b w:val="0"/>
          <w:sz w:val="24"/>
        </w:rPr>
      </w:pPr>
      <w:r w:rsidRPr="00162095">
        <w:rPr>
          <w:b w:val="0"/>
          <w:sz w:val="24"/>
        </w:rPr>
        <w:t>Andrew Bone accepted all the recommendations and confirmed that resolution to the majority of these would fall under the remit of the NHS Borders Capital Investment Group.  Andrew highlighted that the next few months will be challenging and surveys will not be carried out until we are in a position for contractors to have access to sites, therefore the timescale of 31</w:t>
      </w:r>
      <w:r w:rsidRPr="00162095">
        <w:rPr>
          <w:b w:val="0"/>
          <w:sz w:val="24"/>
          <w:vertAlign w:val="superscript"/>
        </w:rPr>
        <w:t>st</w:t>
      </w:r>
      <w:r w:rsidRPr="00162095">
        <w:rPr>
          <w:b w:val="0"/>
          <w:sz w:val="24"/>
        </w:rPr>
        <w:t xml:space="preserve"> March 2021 may require to be extended.  Fiona Sandford asked if this deadline was realistic if the next few months are expected to be challenging.  Andrew did not wish to push </w:t>
      </w:r>
      <w:r w:rsidR="00D20EE1" w:rsidRPr="00162095">
        <w:rPr>
          <w:b w:val="0"/>
          <w:sz w:val="24"/>
        </w:rPr>
        <w:t>this</w:t>
      </w:r>
      <w:r w:rsidRPr="00162095">
        <w:rPr>
          <w:b w:val="0"/>
          <w:sz w:val="24"/>
        </w:rPr>
        <w:t xml:space="preserve"> back at the present time as they are currently deliverable </w:t>
      </w:r>
      <w:r w:rsidR="00D20EE1" w:rsidRPr="00162095">
        <w:rPr>
          <w:b w:val="0"/>
          <w:sz w:val="24"/>
        </w:rPr>
        <w:t>but</w:t>
      </w:r>
      <w:r w:rsidRPr="00162095">
        <w:rPr>
          <w:b w:val="0"/>
          <w:sz w:val="24"/>
        </w:rPr>
        <w:t xml:space="preserve"> wanted </w:t>
      </w:r>
      <w:r w:rsidR="00FB4A46" w:rsidRPr="00162095">
        <w:rPr>
          <w:b w:val="0"/>
          <w:sz w:val="24"/>
        </w:rPr>
        <w:t>to</w:t>
      </w:r>
      <w:r w:rsidRPr="00162095">
        <w:rPr>
          <w:b w:val="0"/>
          <w:sz w:val="24"/>
        </w:rPr>
        <w:t xml:space="preserve"> stress the </w:t>
      </w:r>
      <w:r w:rsidR="00D20EE1" w:rsidRPr="00162095">
        <w:rPr>
          <w:b w:val="0"/>
          <w:sz w:val="24"/>
        </w:rPr>
        <w:t>need</w:t>
      </w:r>
      <w:r w:rsidRPr="00162095">
        <w:rPr>
          <w:b w:val="0"/>
          <w:sz w:val="24"/>
        </w:rPr>
        <w:t xml:space="preserve"> to keep </w:t>
      </w:r>
      <w:r w:rsidR="00D20EE1" w:rsidRPr="00162095">
        <w:rPr>
          <w:b w:val="0"/>
          <w:sz w:val="24"/>
        </w:rPr>
        <w:t>this</w:t>
      </w:r>
      <w:r w:rsidRPr="00162095">
        <w:rPr>
          <w:b w:val="0"/>
          <w:sz w:val="24"/>
        </w:rPr>
        <w:t xml:space="preserve"> under review.</w:t>
      </w:r>
    </w:p>
    <w:p w:rsidR="00223CC9" w:rsidRPr="00162095" w:rsidRDefault="00223CC9" w:rsidP="00572C11">
      <w:pPr>
        <w:pStyle w:val="Title"/>
        <w:ind w:left="1134" w:hanging="621"/>
        <w:jc w:val="both"/>
        <w:rPr>
          <w:b w:val="0"/>
          <w:sz w:val="24"/>
        </w:rPr>
      </w:pPr>
    </w:p>
    <w:p w:rsidR="00757D3F" w:rsidRPr="00162095" w:rsidRDefault="00757D3F" w:rsidP="00757D3F">
      <w:pPr>
        <w:pStyle w:val="Title"/>
        <w:ind w:left="1134"/>
        <w:jc w:val="both"/>
        <w:rPr>
          <w:sz w:val="24"/>
        </w:rPr>
      </w:pPr>
      <w:r w:rsidRPr="00162095">
        <w:rPr>
          <w:sz w:val="24"/>
        </w:rPr>
        <w:t>The Committee noted the report.</w:t>
      </w:r>
    </w:p>
    <w:p w:rsidR="008D7722" w:rsidRPr="00162095" w:rsidRDefault="008D7722" w:rsidP="008E6D53">
      <w:pPr>
        <w:pStyle w:val="Title"/>
        <w:tabs>
          <w:tab w:val="left" w:pos="9211"/>
        </w:tabs>
        <w:ind w:left="1134" w:hanging="567"/>
        <w:jc w:val="both"/>
        <w:rPr>
          <w:b w:val="0"/>
          <w:sz w:val="24"/>
        </w:rPr>
      </w:pPr>
    </w:p>
    <w:p w:rsidR="006B6B0F" w:rsidRPr="00162095" w:rsidRDefault="00162095" w:rsidP="006B6B0F">
      <w:pPr>
        <w:pStyle w:val="Title"/>
        <w:ind w:left="1134" w:hanging="621"/>
        <w:jc w:val="both"/>
        <w:rPr>
          <w:b w:val="0"/>
          <w:i/>
          <w:sz w:val="24"/>
        </w:rPr>
      </w:pPr>
      <w:r>
        <w:rPr>
          <w:b w:val="0"/>
          <w:sz w:val="24"/>
        </w:rPr>
        <w:t>6.3</w:t>
      </w:r>
      <w:r w:rsidR="006B6B0F" w:rsidRPr="00162095">
        <w:rPr>
          <w:b w:val="0"/>
          <w:sz w:val="24"/>
        </w:rPr>
        <w:tab/>
      </w:r>
      <w:r w:rsidR="006B6B0F" w:rsidRPr="00162095">
        <w:rPr>
          <w:b w:val="0"/>
          <w:i/>
          <w:sz w:val="24"/>
        </w:rPr>
        <w:t>Internal Audit Report – Delayed Discharges (IJB)</w:t>
      </w:r>
    </w:p>
    <w:p w:rsidR="00CD3F81" w:rsidRPr="00162095" w:rsidRDefault="006B6B0F" w:rsidP="006B6B0F">
      <w:pPr>
        <w:pStyle w:val="Title"/>
        <w:ind w:left="1134" w:hanging="621"/>
        <w:jc w:val="both"/>
        <w:rPr>
          <w:b w:val="0"/>
          <w:sz w:val="24"/>
        </w:rPr>
      </w:pPr>
      <w:r w:rsidRPr="00162095">
        <w:rPr>
          <w:b w:val="0"/>
          <w:sz w:val="24"/>
        </w:rPr>
        <w:tab/>
      </w:r>
      <w:r w:rsidR="007E5DCE" w:rsidRPr="00162095">
        <w:rPr>
          <w:b w:val="0"/>
          <w:sz w:val="24"/>
        </w:rPr>
        <w:t>Laura Farrell</w:t>
      </w:r>
      <w:r w:rsidR="00EC59C9" w:rsidRPr="00162095">
        <w:rPr>
          <w:b w:val="0"/>
          <w:sz w:val="24"/>
        </w:rPr>
        <w:t xml:space="preserve"> </w:t>
      </w:r>
      <w:r w:rsidRPr="00162095">
        <w:rPr>
          <w:b w:val="0"/>
          <w:sz w:val="24"/>
        </w:rPr>
        <w:t>spoke to this item</w:t>
      </w:r>
      <w:r w:rsidR="00EC59C9" w:rsidRPr="00162095">
        <w:rPr>
          <w:b w:val="0"/>
          <w:sz w:val="24"/>
        </w:rPr>
        <w:t xml:space="preserve"> </w:t>
      </w:r>
      <w:r w:rsidRPr="00162095">
        <w:rPr>
          <w:b w:val="0"/>
          <w:sz w:val="24"/>
        </w:rPr>
        <w:t>which noted that the audit had concluded that there was partial assurance with improvement required</w:t>
      </w:r>
      <w:r w:rsidR="008A412F" w:rsidRPr="00162095">
        <w:rPr>
          <w:b w:val="0"/>
          <w:sz w:val="24"/>
        </w:rPr>
        <w:t xml:space="preserve"> and </w:t>
      </w:r>
      <w:r w:rsidR="00716994" w:rsidRPr="00162095">
        <w:rPr>
          <w:b w:val="0"/>
          <w:sz w:val="24"/>
        </w:rPr>
        <w:t>three</w:t>
      </w:r>
      <w:r w:rsidR="008A412F" w:rsidRPr="00162095">
        <w:rPr>
          <w:b w:val="0"/>
          <w:sz w:val="24"/>
        </w:rPr>
        <w:t xml:space="preserve"> medium </w:t>
      </w:r>
      <w:r w:rsidR="00716994" w:rsidRPr="00162095">
        <w:rPr>
          <w:b w:val="0"/>
          <w:sz w:val="24"/>
        </w:rPr>
        <w:t xml:space="preserve">and two low </w:t>
      </w:r>
      <w:r w:rsidR="008A412F" w:rsidRPr="00162095">
        <w:rPr>
          <w:b w:val="0"/>
          <w:sz w:val="24"/>
        </w:rPr>
        <w:t>risk findings had been reported</w:t>
      </w:r>
      <w:r w:rsidRPr="00162095">
        <w:rPr>
          <w:b w:val="0"/>
          <w:sz w:val="24"/>
        </w:rPr>
        <w:t xml:space="preserve">.  </w:t>
      </w:r>
      <w:r w:rsidR="00F9715A" w:rsidRPr="00162095">
        <w:rPr>
          <w:b w:val="0"/>
          <w:sz w:val="24"/>
        </w:rPr>
        <w:t>Laura highlighted the first</w:t>
      </w:r>
      <w:r w:rsidR="0041146B" w:rsidRPr="00162095">
        <w:rPr>
          <w:b w:val="0"/>
          <w:sz w:val="24"/>
        </w:rPr>
        <w:t xml:space="preserve"> medium risk</w:t>
      </w:r>
      <w:r w:rsidR="00F9715A" w:rsidRPr="00162095">
        <w:rPr>
          <w:b w:val="0"/>
          <w:sz w:val="24"/>
        </w:rPr>
        <w:t xml:space="preserve"> finding which noted that policies and procedures in relation to care home placements are not consistently followed with instances noted of patients not being moved to an interim facility.  The second </w:t>
      </w:r>
      <w:r w:rsidR="0041146B" w:rsidRPr="00162095">
        <w:rPr>
          <w:b w:val="0"/>
          <w:sz w:val="24"/>
        </w:rPr>
        <w:t xml:space="preserve">medium risk </w:t>
      </w:r>
      <w:r w:rsidR="00F9715A" w:rsidRPr="00162095">
        <w:rPr>
          <w:b w:val="0"/>
          <w:sz w:val="24"/>
        </w:rPr>
        <w:t>finding advised of a lack of formal guidance and agreed timeframes for action to facilitate discharges.  For the third</w:t>
      </w:r>
      <w:r w:rsidR="0041146B" w:rsidRPr="00162095">
        <w:rPr>
          <w:b w:val="0"/>
          <w:sz w:val="24"/>
        </w:rPr>
        <w:t xml:space="preserve"> medium risk</w:t>
      </w:r>
      <w:r w:rsidR="00F9715A" w:rsidRPr="00162095">
        <w:rPr>
          <w:b w:val="0"/>
          <w:sz w:val="24"/>
        </w:rPr>
        <w:t xml:space="preserve"> finding it was noted that reporting arrangements may provide differing or limited views of delayed discharges.  For the </w:t>
      </w:r>
      <w:r w:rsidR="0041146B" w:rsidRPr="00162095">
        <w:rPr>
          <w:b w:val="0"/>
          <w:sz w:val="24"/>
        </w:rPr>
        <w:t>first low risk finding</w:t>
      </w:r>
      <w:r w:rsidR="00F9715A" w:rsidRPr="00162095">
        <w:rPr>
          <w:b w:val="0"/>
          <w:sz w:val="24"/>
        </w:rPr>
        <w:t xml:space="preserve"> Laura advised that there was an opportunity to enhance trend reporting and increase awareness</w:t>
      </w:r>
      <w:r w:rsidR="00BD5243" w:rsidRPr="00162095">
        <w:rPr>
          <w:b w:val="0"/>
          <w:sz w:val="24"/>
        </w:rPr>
        <w:t xml:space="preserve"> of national and local targets.  The </w:t>
      </w:r>
      <w:r w:rsidR="0041146B" w:rsidRPr="00162095">
        <w:rPr>
          <w:b w:val="0"/>
          <w:sz w:val="24"/>
        </w:rPr>
        <w:t>second low risk</w:t>
      </w:r>
      <w:r w:rsidR="00BD5243" w:rsidRPr="00162095">
        <w:rPr>
          <w:b w:val="0"/>
          <w:sz w:val="24"/>
        </w:rPr>
        <w:t xml:space="preserve"> finding noted that </w:t>
      </w:r>
      <w:r w:rsidR="003A0D8F" w:rsidRPr="00162095">
        <w:rPr>
          <w:b w:val="0"/>
          <w:sz w:val="24"/>
        </w:rPr>
        <w:t>any learning</w:t>
      </w:r>
      <w:r w:rsidR="00BD5243" w:rsidRPr="00162095">
        <w:rPr>
          <w:b w:val="0"/>
          <w:sz w:val="24"/>
        </w:rPr>
        <w:t xml:space="preserve"> through the response to Covid19 may not </w:t>
      </w:r>
      <w:r w:rsidR="0041146B" w:rsidRPr="00162095">
        <w:rPr>
          <w:b w:val="0"/>
          <w:sz w:val="24"/>
        </w:rPr>
        <w:t>harnessed</w:t>
      </w:r>
      <w:r w:rsidR="00BD5243" w:rsidRPr="00162095">
        <w:rPr>
          <w:b w:val="0"/>
          <w:sz w:val="24"/>
        </w:rPr>
        <w:t xml:space="preserve">, with an example being community hospitals accepting </w:t>
      </w:r>
      <w:r w:rsidR="00BD5243" w:rsidRPr="00162095">
        <w:rPr>
          <w:b w:val="0"/>
          <w:sz w:val="24"/>
        </w:rPr>
        <w:lastRenderedPageBreak/>
        <w:t>patients out</w:t>
      </w:r>
      <w:r w:rsidR="003A0D8F" w:rsidRPr="00162095">
        <w:rPr>
          <w:b w:val="0"/>
          <w:sz w:val="24"/>
        </w:rPr>
        <w:t>with</w:t>
      </w:r>
      <w:r w:rsidR="00BD5243" w:rsidRPr="00162095">
        <w:rPr>
          <w:b w:val="0"/>
          <w:sz w:val="24"/>
        </w:rPr>
        <w:t xml:space="preserve"> their communities at the beginning of the pandemic </w:t>
      </w:r>
      <w:r w:rsidR="00FB4A46" w:rsidRPr="00162095">
        <w:rPr>
          <w:b w:val="0"/>
          <w:sz w:val="24"/>
        </w:rPr>
        <w:t>which provide</w:t>
      </w:r>
      <w:r w:rsidR="0041146B" w:rsidRPr="00162095">
        <w:rPr>
          <w:b w:val="0"/>
          <w:sz w:val="24"/>
        </w:rPr>
        <w:t>d</w:t>
      </w:r>
      <w:r w:rsidR="00BD5243" w:rsidRPr="00162095">
        <w:rPr>
          <w:b w:val="0"/>
          <w:sz w:val="24"/>
        </w:rPr>
        <w:t xml:space="preserve"> more options rather than </w:t>
      </w:r>
      <w:r w:rsidR="00FB4A46" w:rsidRPr="00162095">
        <w:rPr>
          <w:b w:val="0"/>
          <w:sz w:val="24"/>
        </w:rPr>
        <w:t xml:space="preserve">patients </w:t>
      </w:r>
      <w:r w:rsidR="00BD5243" w:rsidRPr="00162095">
        <w:rPr>
          <w:b w:val="0"/>
          <w:sz w:val="24"/>
        </w:rPr>
        <w:t xml:space="preserve">going to the BGH </w:t>
      </w:r>
      <w:r w:rsidR="003A0D8F" w:rsidRPr="00162095">
        <w:rPr>
          <w:b w:val="0"/>
          <w:sz w:val="24"/>
        </w:rPr>
        <w:t>as this</w:t>
      </w:r>
      <w:r w:rsidR="00BD5243" w:rsidRPr="00162095">
        <w:rPr>
          <w:b w:val="0"/>
          <w:sz w:val="24"/>
        </w:rPr>
        <w:t xml:space="preserve"> ultimately help</w:t>
      </w:r>
      <w:r w:rsidR="0041146B" w:rsidRPr="00162095">
        <w:rPr>
          <w:b w:val="0"/>
          <w:sz w:val="24"/>
        </w:rPr>
        <w:t>ed</w:t>
      </w:r>
      <w:r w:rsidR="00BD5243" w:rsidRPr="00162095">
        <w:rPr>
          <w:b w:val="0"/>
          <w:sz w:val="24"/>
        </w:rPr>
        <w:t xml:space="preserve"> with delayed discharges.  Laura stressed that it was important to note the responses from management and the separate action plan provided.  </w:t>
      </w:r>
      <w:r w:rsidR="00CD3F81" w:rsidRPr="00162095">
        <w:rPr>
          <w:b w:val="0"/>
          <w:sz w:val="24"/>
        </w:rPr>
        <w:t xml:space="preserve">Malcolm Dickson asked if the report could be shared with the Integrated Joint Board (IJB).  Jo Brown confirmed that she was content </w:t>
      </w:r>
      <w:r w:rsidR="003A0D8F" w:rsidRPr="00162095">
        <w:rPr>
          <w:b w:val="0"/>
          <w:sz w:val="24"/>
        </w:rPr>
        <w:t>for this to be shared</w:t>
      </w:r>
      <w:r w:rsidR="00CD3F81" w:rsidRPr="00162095">
        <w:rPr>
          <w:b w:val="0"/>
          <w:sz w:val="24"/>
        </w:rPr>
        <w:t xml:space="preserve"> with the caveat that the report was completed in</w:t>
      </w:r>
      <w:r w:rsidR="003A0D8F" w:rsidRPr="00162095">
        <w:rPr>
          <w:b w:val="0"/>
          <w:sz w:val="24"/>
        </w:rPr>
        <w:t xml:space="preserve"> their</w:t>
      </w:r>
      <w:r w:rsidR="00CD3F81" w:rsidRPr="00162095">
        <w:rPr>
          <w:b w:val="0"/>
          <w:sz w:val="24"/>
        </w:rPr>
        <w:t xml:space="preserve"> capacity as the Internal Auditor for NHS Borders.  Andrew Bone agreed to share the report with the Internal Auditor for the IJB.</w:t>
      </w:r>
    </w:p>
    <w:p w:rsidR="00CD3F81" w:rsidRPr="00162095" w:rsidRDefault="00CD3F81" w:rsidP="006B6B0F">
      <w:pPr>
        <w:pStyle w:val="Title"/>
        <w:ind w:left="1134" w:hanging="621"/>
        <w:jc w:val="both"/>
        <w:rPr>
          <w:b w:val="0"/>
          <w:sz w:val="24"/>
        </w:rPr>
      </w:pPr>
    </w:p>
    <w:p w:rsidR="005939EF" w:rsidRPr="00162095" w:rsidRDefault="00CD3F81" w:rsidP="00CD3F81">
      <w:pPr>
        <w:pStyle w:val="Title"/>
        <w:ind w:left="1134"/>
        <w:jc w:val="both"/>
        <w:rPr>
          <w:b w:val="0"/>
          <w:sz w:val="24"/>
        </w:rPr>
      </w:pPr>
      <w:r w:rsidRPr="00162095">
        <w:rPr>
          <w:b w:val="0"/>
          <w:sz w:val="24"/>
        </w:rPr>
        <w:t xml:space="preserve">Fiona Sandford felt that this was a very </w:t>
      </w:r>
      <w:r w:rsidR="00DE0948" w:rsidRPr="00162095">
        <w:rPr>
          <w:b w:val="0"/>
          <w:sz w:val="24"/>
        </w:rPr>
        <w:t>helpful</w:t>
      </w:r>
      <w:r w:rsidRPr="00162095">
        <w:rPr>
          <w:b w:val="0"/>
          <w:sz w:val="24"/>
        </w:rPr>
        <w:t xml:space="preserve"> report which was clear in </w:t>
      </w:r>
      <w:r w:rsidR="004937BD" w:rsidRPr="00162095">
        <w:rPr>
          <w:b w:val="0"/>
          <w:sz w:val="24"/>
        </w:rPr>
        <w:t xml:space="preserve">providing reasons why NHS Borders are not delivering on </w:t>
      </w:r>
      <w:r w:rsidRPr="00162095">
        <w:rPr>
          <w:b w:val="0"/>
          <w:sz w:val="24"/>
        </w:rPr>
        <w:t xml:space="preserve">delayed discharges.  </w:t>
      </w:r>
      <w:r w:rsidR="004937BD" w:rsidRPr="00162095">
        <w:rPr>
          <w:b w:val="0"/>
          <w:sz w:val="24"/>
        </w:rPr>
        <w:t xml:space="preserve">Rob McCulloch-Graham agreed that practices </w:t>
      </w:r>
      <w:r w:rsidR="00FB4A46" w:rsidRPr="00162095">
        <w:rPr>
          <w:b w:val="0"/>
          <w:sz w:val="24"/>
        </w:rPr>
        <w:t>required</w:t>
      </w:r>
      <w:r w:rsidR="004937BD" w:rsidRPr="00162095">
        <w:rPr>
          <w:b w:val="0"/>
          <w:sz w:val="24"/>
        </w:rPr>
        <w:t xml:space="preserve"> to be made tighter and </w:t>
      </w:r>
      <w:r w:rsidR="00DE0948" w:rsidRPr="00162095">
        <w:rPr>
          <w:b w:val="0"/>
          <w:sz w:val="24"/>
        </w:rPr>
        <w:t xml:space="preserve">that </w:t>
      </w:r>
      <w:r w:rsidR="004937BD" w:rsidRPr="00162095">
        <w:rPr>
          <w:b w:val="0"/>
          <w:sz w:val="24"/>
        </w:rPr>
        <w:t xml:space="preserve">there is a risk of overprescribing care when this is not required.  </w:t>
      </w:r>
      <w:r w:rsidR="00DE0948" w:rsidRPr="00162095">
        <w:rPr>
          <w:b w:val="0"/>
          <w:sz w:val="24"/>
        </w:rPr>
        <w:t xml:space="preserve">Malcolm Dickson referred to the recommendation at 2.1 in regard to making the seven day timescale more visible by making reference to this within the Moving On policy and asked for assurance that this is included within the action plan  Rob confirmed that this is part of the Service Level Agreement that SBC are producing.  Rob agreed that the policies and strategies in place, when compared to others nationally, </w:t>
      </w:r>
      <w:r w:rsidR="003A0D8F" w:rsidRPr="00162095">
        <w:rPr>
          <w:b w:val="0"/>
          <w:sz w:val="24"/>
        </w:rPr>
        <w:t>require to be updated</w:t>
      </w:r>
      <w:r w:rsidR="00B764BB" w:rsidRPr="00162095">
        <w:rPr>
          <w:b w:val="0"/>
          <w:sz w:val="24"/>
        </w:rPr>
        <w:t xml:space="preserve">.  Rob referred to the action plan which had been circulated alongside the report and was confident that all recommendations had been covered within this.  Malcolm Dickson enquired if the report would be presented to the Resources &amp; Performance Committee in January.  Karen Hamilton </w:t>
      </w:r>
      <w:r w:rsidR="003A0D8F" w:rsidRPr="00162095">
        <w:rPr>
          <w:b w:val="0"/>
          <w:sz w:val="24"/>
        </w:rPr>
        <w:t>advised</w:t>
      </w:r>
      <w:r w:rsidR="00B764BB" w:rsidRPr="00162095">
        <w:rPr>
          <w:b w:val="0"/>
          <w:sz w:val="24"/>
        </w:rPr>
        <w:t xml:space="preserve"> that it would and if necessary </w:t>
      </w:r>
      <w:r w:rsidR="003A0D8F" w:rsidRPr="00162095">
        <w:rPr>
          <w:b w:val="0"/>
          <w:sz w:val="24"/>
        </w:rPr>
        <w:t xml:space="preserve">it would be </w:t>
      </w:r>
      <w:r w:rsidR="00B764BB" w:rsidRPr="00162095">
        <w:rPr>
          <w:b w:val="0"/>
          <w:sz w:val="24"/>
        </w:rPr>
        <w:t>escalated to the full Board.</w:t>
      </w:r>
    </w:p>
    <w:p w:rsidR="005939EF" w:rsidRPr="00162095" w:rsidRDefault="005939EF" w:rsidP="00CD3F81">
      <w:pPr>
        <w:pStyle w:val="Title"/>
        <w:ind w:left="1134"/>
        <w:jc w:val="both"/>
        <w:rPr>
          <w:b w:val="0"/>
          <w:sz w:val="24"/>
        </w:rPr>
      </w:pPr>
    </w:p>
    <w:p w:rsidR="006B6B0F" w:rsidRPr="00162095" w:rsidRDefault="006B6B0F" w:rsidP="006B6B0F">
      <w:pPr>
        <w:pStyle w:val="Title"/>
        <w:ind w:left="1134"/>
        <w:jc w:val="both"/>
        <w:rPr>
          <w:sz w:val="24"/>
        </w:rPr>
      </w:pPr>
      <w:r w:rsidRPr="00162095">
        <w:rPr>
          <w:sz w:val="24"/>
        </w:rPr>
        <w:t>The Committee noted the report.</w:t>
      </w:r>
    </w:p>
    <w:p w:rsidR="006B6B0F" w:rsidRPr="00162095" w:rsidRDefault="006B6B0F" w:rsidP="006B6B0F">
      <w:pPr>
        <w:pStyle w:val="Title"/>
        <w:tabs>
          <w:tab w:val="left" w:pos="9211"/>
        </w:tabs>
        <w:ind w:left="1134" w:hanging="567"/>
        <w:jc w:val="both"/>
        <w:rPr>
          <w:b w:val="0"/>
          <w:sz w:val="24"/>
        </w:rPr>
      </w:pPr>
    </w:p>
    <w:p w:rsidR="006B6B0F" w:rsidRPr="00162095" w:rsidRDefault="00162095" w:rsidP="006B6B0F">
      <w:pPr>
        <w:pStyle w:val="Title"/>
        <w:ind w:left="1134" w:hanging="621"/>
        <w:jc w:val="both"/>
        <w:rPr>
          <w:b w:val="0"/>
          <w:i/>
          <w:sz w:val="24"/>
        </w:rPr>
      </w:pPr>
      <w:r>
        <w:rPr>
          <w:b w:val="0"/>
          <w:sz w:val="24"/>
        </w:rPr>
        <w:t>6.4</w:t>
      </w:r>
      <w:r w:rsidR="006B6B0F" w:rsidRPr="00162095">
        <w:rPr>
          <w:b w:val="0"/>
          <w:sz w:val="24"/>
        </w:rPr>
        <w:tab/>
      </w:r>
      <w:r w:rsidR="006B6B0F" w:rsidRPr="00162095">
        <w:rPr>
          <w:b w:val="0"/>
          <w:i/>
          <w:sz w:val="24"/>
        </w:rPr>
        <w:t>Internal Audit Report – Pharmacy Controls</w:t>
      </w:r>
    </w:p>
    <w:p w:rsidR="006563F0" w:rsidRPr="00162095" w:rsidRDefault="006B6B0F" w:rsidP="00CB5097">
      <w:pPr>
        <w:pStyle w:val="Title"/>
        <w:ind w:left="1134" w:hanging="621"/>
        <w:jc w:val="both"/>
        <w:rPr>
          <w:b w:val="0"/>
          <w:sz w:val="24"/>
        </w:rPr>
      </w:pPr>
      <w:r w:rsidRPr="00162095">
        <w:rPr>
          <w:b w:val="0"/>
          <w:sz w:val="24"/>
        </w:rPr>
        <w:tab/>
      </w:r>
      <w:r w:rsidR="008A412F" w:rsidRPr="00162095">
        <w:rPr>
          <w:b w:val="0"/>
          <w:sz w:val="24"/>
        </w:rPr>
        <w:t>Laura Farrell</w:t>
      </w:r>
      <w:r w:rsidR="00EC59C9" w:rsidRPr="00162095">
        <w:rPr>
          <w:b w:val="0"/>
          <w:sz w:val="24"/>
        </w:rPr>
        <w:t xml:space="preserve"> </w:t>
      </w:r>
      <w:r w:rsidRPr="00162095">
        <w:rPr>
          <w:b w:val="0"/>
          <w:sz w:val="24"/>
        </w:rPr>
        <w:t>spoke to this item</w:t>
      </w:r>
      <w:r w:rsidR="00EC59C9" w:rsidRPr="00162095">
        <w:rPr>
          <w:b w:val="0"/>
          <w:sz w:val="24"/>
        </w:rPr>
        <w:t xml:space="preserve"> </w:t>
      </w:r>
      <w:r w:rsidRPr="00162095">
        <w:rPr>
          <w:b w:val="0"/>
          <w:sz w:val="24"/>
        </w:rPr>
        <w:t>which noted that the audit had concluded that there was partial assurance with improvement required</w:t>
      </w:r>
      <w:r w:rsidR="008A412F" w:rsidRPr="00162095">
        <w:rPr>
          <w:b w:val="0"/>
          <w:sz w:val="24"/>
        </w:rPr>
        <w:t xml:space="preserve"> and </w:t>
      </w:r>
      <w:r w:rsidR="00716994" w:rsidRPr="00162095">
        <w:rPr>
          <w:b w:val="0"/>
          <w:sz w:val="24"/>
        </w:rPr>
        <w:t>one high, two</w:t>
      </w:r>
      <w:r w:rsidR="008A412F" w:rsidRPr="00162095">
        <w:rPr>
          <w:b w:val="0"/>
          <w:sz w:val="24"/>
        </w:rPr>
        <w:t xml:space="preserve"> medium</w:t>
      </w:r>
      <w:r w:rsidR="00716994" w:rsidRPr="00162095">
        <w:rPr>
          <w:b w:val="0"/>
          <w:sz w:val="24"/>
        </w:rPr>
        <w:t xml:space="preserve"> and two low</w:t>
      </w:r>
      <w:r w:rsidR="008A412F" w:rsidRPr="00162095">
        <w:rPr>
          <w:b w:val="0"/>
          <w:sz w:val="24"/>
        </w:rPr>
        <w:t xml:space="preserve"> risk findings had been reported.</w:t>
      </w:r>
      <w:r w:rsidR="00EC59C9" w:rsidRPr="00162095">
        <w:rPr>
          <w:b w:val="0"/>
          <w:sz w:val="24"/>
        </w:rPr>
        <w:t xml:space="preserve">  </w:t>
      </w:r>
      <w:r w:rsidR="00716994" w:rsidRPr="00162095">
        <w:rPr>
          <w:b w:val="0"/>
          <w:sz w:val="24"/>
        </w:rPr>
        <w:t>Laura referred to the high risk finding which noted that unsecured medicines had been observed in a public area</w:t>
      </w:r>
      <w:r w:rsidR="006563F0" w:rsidRPr="00162095">
        <w:rPr>
          <w:b w:val="0"/>
          <w:sz w:val="24"/>
        </w:rPr>
        <w:t xml:space="preserve">.  It was noted that </w:t>
      </w:r>
      <w:r w:rsidR="00716994" w:rsidRPr="00162095">
        <w:rPr>
          <w:b w:val="0"/>
          <w:sz w:val="24"/>
        </w:rPr>
        <w:t xml:space="preserve">controlled drugs should be kept securely </w:t>
      </w:r>
      <w:r w:rsidR="006563F0" w:rsidRPr="00162095">
        <w:rPr>
          <w:b w:val="0"/>
          <w:sz w:val="24"/>
        </w:rPr>
        <w:t>with random spot checks being undertaken to ensure there is no recurring instances.  Laura highlighted the first medium risk finding regarding cycle counts not being performed regularly to ensure discrepancies are adjusted to facilitate timely automatic recording of stock</w:t>
      </w:r>
      <w:r w:rsidR="00DA5928" w:rsidRPr="00162095">
        <w:rPr>
          <w:b w:val="0"/>
          <w:sz w:val="24"/>
        </w:rPr>
        <w:t>, instead</w:t>
      </w:r>
      <w:r w:rsidR="006563F0" w:rsidRPr="00162095">
        <w:rPr>
          <w:b w:val="0"/>
          <w:sz w:val="24"/>
        </w:rPr>
        <w:t xml:space="preserve"> reliance </w:t>
      </w:r>
      <w:r w:rsidR="00DA5928" w:rsidRPr="00162095">
        <w:rPr>
          <w:b w:val="0"/>
          <w:sz w:val="24"/>
        </w:rPr>
        <w:t xml:space="preserve">is </w:t>
      </w:r>
      <w:r w:rsidR="006563F0" w:rsidRPr="00162095">
        <w:rPr>
          <w:b w:val="0"/>
          <w:sz w:val="24"/>
        </w:rPr>
        <w:t>being put on Pharmacy staff.  The second medium risk finding concluded limited visibility of approval of non-formulary drugs within Pharmacy and costs of medicines at ward level</w:t>
      </w:r>
      <w:r w:rsidR="001F7849" w:rsidRPr="00162095">
        <w:rPr>
          <w:b w:val="0"/>
          <w:sz w:val="24"/>
        </w:rPr>
        <w:t xml:space="preserve"> with a lack of visibility of the financial information provided to the Medicines Resource Group</w:t>
      </w:r>
      <w:r w:rsidR="006563F0" w:rsidRPr="00162095">
        <w:rPr>
          <w:b w:val="0"/>
          <w:sz w:val="24"/>
        </w:rPr>
        <w:t xml:space="preserve">.  </w:t>
      </w:r>
      <w:r w:rsidR="001F7849" w:rsidRPr="00162095">
        <w:rPr>
          <w:b w:val="0"/>
          <w:sz w:val="24"/>
        </w:rPr>
        <w:t xml:space="preserve">For the first low risk finding, Laura advised that there is limited awareness of procedure documentation as well as discrepancies across </w:t>
      </w:r>
      <w:r w:rsidR="006D20D1" w:rsidRPr="00162095">
        <w:rPr>
          <w:b w:val="0"/>
          <w:sz w:val="24"/>
        </w:rPr>
        <w:t>these</w:t>
      </w:r>
      <w:r w:rsidR="001F7849" w:rsidRPr="00162095">
        <w:rPr>
          <w:b w:val="0"/>
          <w:sz w:val="24"/>
        </w:rPr>
        <w:t>.  For the second low risk finding it was noted that there were opportunities to enhance the use of reporting capabilities in the system which would flag any material adjustments for further investigation.</w:t>
      </w:r>
    </w:p>
    <w:p w:rsidR="00C379EA" w:rsidRPr="00162095" w:rsidRDefault="00C379EA" w:rsidP="00CB5097">
      <w:pPr>
        <w:pStyle w:val="Title"/>
        <w:ind w:left="1134" w:hanging="621"/>
        <w:jc w:val="both"/>
        <w:rPr>
          <w:b w:val="0"/>
          <w:sz w:val="24"/>
        </w:rPr>
      </w:pPr>
    </w:p>
    <w:p w:rsidR="00C379EA" w:rsidRPr="00162095" w:rsidRDefault="00C379EA" w:rsidP="00CB5097">
      <w:pPr>
        <w:pStyle w:val="Title"/>
        <w:ind w:left="1134" w:hanging="621"/>
        <w:jc w:val="both"/>
        <w:rPr>
          <w:b w:val="0"/>
          <w:sz w:val="24"/>
        </w:rPr>
      </w:pPr>
      <w:r w:rsidRPr="00162095">
        <w:rPr>
          <w:b w:val="0"/>
          <w:sz w:val="24"/>
        </w:rPr>
        <w:tab/>
        <w:t xml:space="preserve">Alison Wilson advised that for the first two recommendations a meeting with the Clinical Nurse Managers had been scheduled to discuss these.  In regard to the formulary procedure documentation on the intranet Alison agreed that this was not fit for purpose, however there was a lack of available resource at present to update this.  It was noted that work is </w:t>
      </w:r>
      <w:r w:rsidR="00DA5928" w:rsidRPr="00162095">
        <w:rPr>
          <w:b w:val="0"/>
          <w:sz w:val="24"/>
        </w:rPr>
        <w:t>ongoing for</w:t>
      </w:r>
      <w:r w:rsidRPr="00162095">
        <w:rPr>
          <w:b w:val="0"/>
          <w:sz w:val="24"/>
        </w:rPr>
        <w:t xml:space="preserve"> a regional approach with NHS Lothian and Fife.</w:t>
      </w:r>
    </w:p>
    <w:p w:rsidR="006B6B0F" w:rsidRPr="00162095" w:rsidRDefault="006B6B0F" w:rsidP="006B6B0F">
      <w:pPr>
        <w:pStyle w:val="Title"/>
        <w:ind w:left="1134" w:hanging="621"/>
        <w:jc w:val="both"/>
        <w:rPr>
          <w:b w:val="0"/>
          <w:sz w:val="24"/>
        </w:rPr>
      </w:pPr>
    </w:p>
    <w:p w:rsidR="006B6B0F" w:rsidRPr="00162095" w:rsidRDefault="006B6B0F" w:rsidP="006B6B0F">
      <w:pPr>
        <w:pStyle w:val="Title"/>
        <w:ind w:left="1134"/>
        <w:jc w:val="both"/>
        <w:rPr>
          <w:sz w:val="24"/>
        </w:rPr>
      </w:pPr>
      <w:r w:rsidRPr="00162095">
        <w:rPr>
          <w:sz w:val="24"/>
        </w:rPr>
        <w:t>The Committee noted the report.</w:t>
      </w:r>
    </w:p>
    <w:p w:rsidR="009008BD" w:rsidRPr="00162095" w:rsidRDefault="009008BD">
      <w:pPr>
        <w:rPr>
          <w:bCs/>
          <w:sz w:val="24"/>
        </w:rPr>
      </w:pPr>
      <w:r w:rsidRPr="00162095">
        <w:rPr>
          <w:b/>
          <w:sz w:val="24"/>
        </w:rPr>
        <w:br w:type="page"/>
      </w:r>
    </w:p>
    <w:p w:rsidR="006B6B0F" w:rsidRPr="00162095" w:rsidRDefault="006B6B0F" w:rsidP="006B6B0F">
      <w:pPr>
        <w:pStyle w:val="Title"/>
        <w:tabs>
          <w:tab w:val="left" w:pos="9211"/>
        </w:tabs>
        <w:ind w:left="1134" w:hanging="567"/>
        <w:jc w:val="both"/>
        <w:rPr>
          <w:b w:val="0"/>
          <w:sz w:val="24"/>
        </w:rPr>
      </w:pPr>
    </w:p>
    <w:p w:rsidR="007C3BDA" w:rsidRPr="00162095" w:rsidRDefault="005B172A" w:rsidP="007C3BDA">
      <w:pPr>
        <w:pStyle w:val="Title"/>
        <w:ind w:left="513" w:hanging="513"/>
        <w:jc w:val="both"/>
        <w:outlineLvl w:val="0"/>
        <w:rPr>
          <w:sz w:val="24"/>
        </w:rPr>
      </w:pPr>
      <w:r w:rsidRPr="00162095">
        <w:rPr>
          <w:b w:val="0"/>
          <w:sz w:val="24"/>
        </w:rPr>
        <w:t>7</w:t>
      </w:r>
      <w:r w:rsidR="007C3BDA" w:rsidRPr="00162095">
        <w:rPr>
          <w:b w:val="0"/>
          <w:sz w:val="24"/>
        </w:rPr>
        <w:t>.</w:t>
      </w:r>
      <w:r w:rsidR="007C3BDA" w:rsidRPr="00162095">
        <w:rPr>
          <w:b w:val="0"/>
          <w:sz w:val="24"/>
        </w:rPr>
        <w:tab/>
      </w:r>
      <w:r w:rsidR="007C3BDA" w:rsidRPr="00162095">
        <w:rPr>
          <w:sz w:val="24"/>
          <w:u w:val="single"/>
        </w:rPr>
        <w:t>External Audit</w:t>
      </w:r>
    </w:p>
    <w:p w:rsidR="007C3BDA" w:rsidRPr="00162095" w:rsidRDefault="007C3BDA" w:rsidP="007C3BDA">
      <w:pPr>
        <w:pStyle w:val="Title"/>
        <w:jc w:val="both"/>
        <w:rPr>
          <w:b w:val="0"/>
          <w:sz w:val="24"/>
        </w:rPr>
      </w:pPr>
    </w:p>
    <w:p w:rsidR="007C3BDA" w:rsidRPr="00162095" w:rsidRDefault="005B172A" w:rsidP="007C3BDA">
      <w:pPr>
        <w:pStyle w:val="Title"/>
        <w:ind w:left="1134" w:hanging="621"/>
        <w:jc w:val="both"/>
        <w:rPr>
          <w:b w:val="0"/>
          <w:sz w:val="24"/>
        </w:rPr>
      </w:pPr>
      <w:r w:rsidRPr="00162095">
        <w:rPr>
          <w:b w:val="0"/>
          <w:sz w:val="24"/>
        </w:rPr>
        <w:t>7</w:t>
      </w:r>
      <w:r w:rsidR="007C3BDA" w:rsidRPr="00162095">
        <w:rPr>
          <w:b w:val="0"/>
          <w:sz w:val="24"/>
        </w:rPr>
        <w:t>.1</w:t>
      </w:r>
      <w:r w:rsidR="007C3BDA" w:rsidRPr="00162095">
        <w:rPr>
          <w:b w:val="0"/>
          <w:sz w:val="24"/>
        </w:rPr>
        <w:tab/>
      </w:r>
      <w:r w:rsidR="006B6B0F" w:rsidRPr="00162095">
        <w:rPr>
          <w:b w:val="0"/>
          <w:i/>
          <w:sz w:val="24"/>
        </w:rPr>
        <w:t>External Audit Annual Audit Report 2019/20 – Update on Recommendations</w:t>
      </w:r>
    </w:p>
    <w:p w:rsidR="00B431F4" w:rsidRPr="00162095" w:rsidRDefault="007C3BDA" w:rsidP="006B6B0F">
      <w:pPr>
        <w:pStyle w:val="Title"/>
        <w:ind w:left="1134" w:hanging="621"/>
        <w:jc w:val="both"/>
        <w:rPr>
          <w:b w:val="0"/>
          <w:sz w:val="24"/>
        </w:rPr>
      </w:pPr>
      <w:r w:rsidRPr="00162095">
        <w:rPr>
          <w:b w:val="0"/>
          <w:sz w:val="24"/>
        </w:rPr>
        <w:tab/>
      </w:r>
      <w:r w:rsidR="006B6B0F" w:rsidRPr="00162095">
        <w:rPr>
          <w:b w:val="0"/>
          <w:sz w:val="24"/>
        </w:rPr>
        <w:t>Susan Swan spoke to this item</w:t>
      </w:r>
      <w:r w:rsidR="00191A12" w:rsidRPr="00162095">
        <w:rPr>
          <w:b w:val="0"/>
          <w:sz w:val="24"/>
        </w:rPr>
        <w:t xml:space="preserve"> which provided updates and progress made on the recommendations </w:t>
      </w:r>
      <w:r w:rsidR="00B3473F" w:rsidRPr="00162095">
        <w:rPr>
          <w:b w:val="0"/>
          <w:sz w:val="24"/>
        </w:rPr>
        <w:t xml:space="preserve">detailed within External Audit’s Annual Audit Report for 2019/20.  Susan took the Committee through each of the recommendations and the progress made against these.  </w:t>
      </w:r>
      <w:r w:rsidR="00257001" w:rsidRPr="00162095">
        <w:rPr>
          <w:b w:val="0"/>
          <w:sz w:val="24"/>
        </w:rPr>
        <w:t xml:space="preserve">It was noted that a response was awaited on the Equality recommendation from the Director of Public Health </w:t>
      </w:r>
      <w:r w:rsidR="00B431F4" w:rsidRPr="00162095">
        <w:rPr>
          <w:b w:val="0"/>
          <w:sz w:val="24"/>
        </w:rPr>
        <w:t>and</w:t>
      </w:r>
      <w:r w:rsidR="00257001" w:rsidRPr="00162095">
        <w:rPr>
          <w:b w:val="0"/>
          <w:sz w:val="24"/>
        </w:rPr>
        <w:t xml:space="preserve"> when received this would be circulated virtually around the Committee for information.</w:t>
      </w:r>
      <w:r w:rsidR="00EC59C9" w:rsidRPr="00162095">
        <w:rPr>
          <w:b w:val="0"/>
          <w:sz w:val="24"/>
        </w:rPr>
        <w:t xml:space="preserve">  </w:t>
      </w:r>
      <w:r w:rsidR="00B3473F" w:rsidRPr="00162095">
        <w:rPr>
          <w:b w:val="0"/>
          <w:sz w:val="24"/>
        </w:rPr>
        <w:t xml:space="preserve">Gillian Woolman commented that it was good to see the progress that is being made or planned.  Gillian also wished the Committee to be aware that the dates for the 2020/21 audit will be slightly </w:t>
      </w:r>
      <w:r w:rsidR="00B431F4" w:rsidRPr="00162095">
        <w:rPr>
          <w:b w:val="0"/>
          <w:sz w:val="24"/>
        </w:rPr>
        <w:t>amended</w:t>
      </w:r>
      <w:r w:rsidR="00B3473F" w:rsidRPr="00162095">
        <w:rPr>
          <w:b w:val="0"/>
          <w:sz w:val="24"/>
        </w:rPr>
        <w:t xml:space="preserve"> due to the cumulative backlog.  Gillian advised that planning guidance permits audits to extend to 31</w:t>
      </w:r>
      <w:r w:rsidR="00B3473F" w:rsidRPr="00162095">
        <w:rPr>
          <w:b w:val="0"/>
          <w:sz w:val="24"/>
          <w:vertAlign w:val="superscript"/>
        </w:rPr>
        <w:t>st</w:t>
      </w:r>
      <w:r w:rsidR="00B3473F" w:rsidRPr="00162095">
        <w:rPr>
          <w:b w:val="0"/>
          <w:sz w:val="24"/>
        </w:rPr>
        <w:t xml:space="preserve"> August 2021, however following discussion with the Director of Finance, </w:t>
      </w:r>
      <w:r w:rsidR="006D20D1" w:rsidRPr="00162095">
        <w:rPr>
          <w:b w:val="0"/>
          <w:sz w:val="24"/>
        </w:rPr>
        <w:t xml:space="preserve">it was noted that </w:t>
      </w:r>
      <w:r w:rsidR="00B431F4" w:rsidRPr="00162095">
        <w:rPr>
          <w:b w:val="0"/>
          <w:sz w:val="24"/>
        </w:rPr>
        <w:t>NHS Borders</w:t>
      </w:r>
      <w:r w:rsidR="00B3473F" w:rsidRPr="00162095">
        <w:rPr>
          <w:b w:val="0"/>
          <w:sz w:val="24"/>
        </w:rPr>
        <w:t xml:space="preserve"> did not wish to work to the backstop date.  </w:t>
      </w:r>
      <w:r w:rsidR="00232BE0" w:rsidRPr="00162095">
        <w:rPr>
          <w:b w:val="0"/>
          <w:sz w:val="24"/>
        </w:rPr>
        <w:t xml:space="preserve">It was noted that External Audit are working </w:t>
      </w:r>
      <w:r w:rsidR="00B431F4" w:rsidRPr="00162095">
        <w:rPr>
          <w:b w:val="0"/>
          <w:sz w:val="24"/>
        </w:rPr>
        <w:t>closely</w:t>
      </w:r>
      <w:r w:rsidR="00232BE0" w:rsidRPr="00162095">
        <w:rPr>
          <w:b w:val="0"/>
          <w:sz w:val="24"/>
        </w:rPr>
        <w:t xml:space="preserve"> with Finance officers </w:t>
      </w:r>
      <w:r w:rsidR="00B431F4" w:rsidRPr="00162095">
        <w:rPr>
          <w:b w:val="0"/>
          <w:sz w:val="24"/>
        </w:rPr>
        <w:t>on a plan which will be presented to</w:t>
      </w:r>
      <w:r w:rsidR="00232BE0" w:rsidRPr="00162095">
        <w:rPr>
          <w:b w:val="0"/>
          <w:sz w:val="24"/>
        </w:rPr>
        <w:t xml:space="preserve"> the Audit Committee in due course.  </w:t>
      </w:r>
      <w:r w:rsidR="00CD3DA2">
        <w:rPr>
          <w:b w:val="0"/>
          <w:sz w:val="24"/>
        </w:rPr>
        <w:t>Gillian</w:t>
      </w:r>
      <w:r w:rsidR="00257001" w:rsidRPr="00162095">
        <w:rPr>
          <w:b w:val="0"/>
          <w:sz w:val="24"/>
        </w:rPr>
        <w:t xml:space="preserve"> referred to the Equality recommendation and appreciated that</w:t>
      </w:r>
      <w:r w:rsidR="00B431F4" w:rsidRPr="00162095">
        <w:rPr>
          <w:b w:val="0"/>
          <w:sz w:val="24"/>
        </w:rPr>
        <w:t xml:space="preserve"> it is hard to invest resource </w:t>
      </w:r>
      <w:r w:rsidR="00257001" w:rsidRPr="00162095">
        <w:rPr>
          <w:b w:val="0"/>
          <w:sz w:val="24"/>
        </w:rPr>
        <w:t xml:space="preserve">but stressed there is merit in </w:t>
      </w:r>
      <w:r w:rsidR="00B431F4" w:rsidRPr="00162095">
        <w:rPr>
          <w:b w:val="0"/>
          <w:sz w:val="24"/>
        </w:rPr>
        <w:t>doing</w:t>
      </w:r>
      <w:r w:rsidR="00257001" w:rsidRPr="00162095">
        <w:rPr>
          <w:b w:val="0"/>
          <w:sz w:val="24"/>
        </w:rPr>
        <w:t xml:space="preserve"> this and encouraged</w:t>
      </w:r>
      <w:r w:rsidR="00B431F4" w:rsidRPr="00162095">
        <w:rPr>
          <w:b w:val="0"/>
          <w:sz w:val="24"/>
        </w:rPr>
        <w:t xml:space="preserve"> that this area does not slip.</w:t>
      </w:r>
    </w:p>
    <w:p w:rsidR="00B431F4" w:rsidRPr="00162095" w:rsidRDefault="00B431F4" w:rsidP="006B6B0F">
      <w:pPr>
        <w:pStyle w:val="Title"/>
        <w:ind w:left="1134" w:hanging="621"/>
        <w:jc w:val="both"/>
        <w:rPr>
          <w:b w:val="0"/>
          <w:sz w:val="24"/>
        </w:rPr>
      </w:pPr>
    </w:p>
    <w:p w:rsidR="00B3473F" w:rsidRPr="00162095" w:rsidRDefault="00257001" w:rsidP="00B431F4">
      <w:pPr>
        <w:pStyle w:val="Title"/>
        <w:ind w:left="1134"/>
        <w:jc w:val="both"/>
        <w:rPr>
          <w:b w:val="0"/>
          <w:sz w:val="24"/>
        </w:rPr>
      </w:pPr>
      <w:r w:rsidRPr="00162095">
        <w:rPr>
          <w:b w:val="0"/>
          <w:sz w:val="24"/>
        </w:rPr>
        <w:t xml:space="preserve">Andrew Bone </w:t>
      </w:r>
      <w:r w:rsidR="00B431F4" w:rsidRPr="00162095">
        <w:rPr>
          <w:b w:val="0"/>
          <w:sz w:val="24"/>
        </w:rPr>
        <w:t>added</w:t>
      </w:r>
      <w:r w:rsidRPr="00162095">
        <w:rPr>
          <w:b w:val="0"/>
          <w:sz w:val="24"/>
        </w:rPr>
        <w:t xml:space="preserve"> that there is a mix of issues</w:t>
      </w:r>
      <w:r w:rsidR="00B431F4" w:rsidRPr="00162095">
        <w:rPr>
          <w:b w:val="0"/>
          <w:sz w:val="24"/>
        </w:rPr>
        <w:t xml:space="preserve"> within the recommendations</w:t>
      </w:r>
      <w:r w:rsidRPr="00162095">
        <w:rPr>
          <w:b w:val="0"/>
          <w:sz w:val="24"/>
        </w:rPr>
        <w:t xml:space="preserve">, some technical and others operational/strategic and advised that there is ongoing dialogue with other Boards on the technical issues.  Andrew also </w:t>
      </w:r>
      <w:r w:rsidR="00B431F4" w:rsidRPr="00162095">
        <w:rPr>
          <w:b w:val="0"/>
          <w:sz w:val="24"/>
        </w:rPr>
        <w:t>advised</w:t>
      </w:r>
      <w:r w:rsidRPr="00162095">
        <w:rPr>
          <w:b w:val="0"/>
          <w:sz w:val="24"/>
        </w:rPr>
        <w:t xml:space="preserve"> that it was </w:t>
      </w:r>
      <w:r w:rsidR="00B431F4" w:rsidRPr="00162095">
        <w:rPr>
          <w:b w:val="0"/>
          <w:sz w:val="24"/>
        </w:rPr>
        <w:t>the intention</w:t>
      </w:r>
      <w:r w:rsidRPr="00162095">
        <w:rPr>
          <w:b w:val="0"/>
          <w:sz w:val="24"/>
        </w:rPr>
        <w:t xml:space="preserve"> to hold the first Turnaround Programme Board in January but stressed that this </w:t>
      </w:r>
      <w:r w:rsidR="00B431F4" w:rsidRPr="00162095">
        <w:rPr>
          <w:b w:val="0"/>
          <w:sz w:val="24"/>
        </w:rPr>
        <w:t>did</w:t>
      </w:r>
      <w:r w:rsidRPr="00162095">
        <w:rPr>
          <w:b w:val="0"/>
          <w:sz w:val="24"/>
        </w:rPr>
        <w:t xml:space="preserve"> not mean things </w:t>
      </w:r>
      <w:r w:rsidR="00B431F4" w:rsidRPr="00162095">
        <w:rPr>
          <w:b w:val="0"/>
          <w:sz w:val="24"/>
        </w:rPr>
        <w:t>would be</w:t>
      </w:r>
      <w:r w:rsidRPr="00162095">
        <w:rPr>
          <w:b w:val="0"/>
          <w:sz w:val="24"/>
        </w:rPr>
        <w:t xml:space="preserve"> back to normal</w:t>
      </w:r>
      <w:r w:rsidR="00B431F4" w:rsidRPr="00162095">
        <w:rPr>
          <w:b w:val="0"/>
          <w:sz w:val="24"/>
        </w:rPr>
        <w:t xml:space="preserve">, this would be to </w:t>
      </w:r>
      <w:r w:rsidRPr="00162095">
        <w:rPr>
          <w:b w:val="0"/>
          <w:sz w:val="24"/>
        </w:rPr>
        <w:t>get a realistic assessment of what can be done in the last quarter of 2020/21 and</w:t>
      </w:r>
      <w:r w:rsidR="00D234BE" w:rsidRPr="00162095">
        <w:rPr>
          <w:b w:val="0"/>
          <w:sz w:val="24"/>
        </w:rPr>
        <w:t xml:space="preserve"> the first quarter of 2021/22.</w:t>
      </w:r>
    </w:p>
    <w:p w:rsidR="00232BE0" w:rsidRPr="00162095" w:rsidRDefault="00232BE0" w:rsidP="006B6B0F">
      <w:pPr>
        <w:pStyle w:val="Title"/>
        <w:ind w:left="1134" w:hanging="621"/>
        <w:jc w:val="both"/>
        <w:rPr>
          <w:b w:val="0"/>
          <w:sz w:val="24"/>
        </w:rPr>
      </w:pPr>
    </w:p>
    <w:p w:rsidR="007C3BDA" w:rsidRPr="00162095" w:rsidRDefault="008D1DF3" w:rsidP="008D1DF3">
      <w:pPr>
        <w:pStyle w:val="Title"/>
        <w:ind w:left="1134" w:hanging="621"/>
        <w:jc w:val="both"/>
        <w:rPr>
          <w:sz w:val="24"/>
        </w:rPr>
      </w:pPr>
      <w:r w:rsidRPr="00162095">
        <w:rPr>
          <w:b w:val="0"/>
          <w:sz w:val="24"/>
        </w:rPr>
        <w:tab/>
      </w:r>
      <w:r w:rsidR="007C3BDA" w:rsidRPr="00162095">
        <w:rPr>
          <w:sz w:val="24"/>
        </w:rPr>
        <w:t xml:space="preserve">The Committee noted the </w:t>
      </w:r>
      <w:r w:rsidR="005B172A" w:rsidRPr="00162095">
        <w:rPr>
          <w:sz w:val="24"/>
        </w:rPr>
        <w:t>update</w:t>
      </w:r>
      <w:r w:rsidR="006B0E6B" w:rsidRPr="00162095">
        <w:rPr>
          <w:sz w:val="24"/>
        </w:rPr>
        <w:t>.</w:t>
      </w:r>
    </w:p>
    <w:p w:rsidR="005265C1" w:rsidRPr="00162095" w:rsidRDefault="005265C1" w:rsidP="00F02EC9">
      <w:pPr>
        <w:pStyle w:val="Title"/>
        <w:ind w:left="567" w:hanging="567"/>
        <w:jc w:val="both"/>
        <w:outlineLvl w:val="0"/>
        <w:rPr>
          <w:b w:val="0"/>
          <w:sz w:val="24"/>
        </w:rPr>
      </w:pPr>
    </w:p>
    <w:p w:rsidR="00F1113E" w:rsidRPr="00162095" w:rsidRDefault="005B172A" w:rsidP="00F1113E">
      <w:pPr>
        <w:pStyle w:val="Title"/>
        <w:ind w:left="1134" w:hanging="621"/>
        <w:jc w:val="both"/>
        <w:rPr>
          <w:b w:val="0"/>
          <w:i/>
          <w:sz w:val="24"/>
        </w:rPr>
      </w:pPr>
      <w:r w:rsidRPr="00162095">
        <w:rPr>
          <w:b w:val="0"/>
          <w:sz w:val="24"/>
        </w:rPr>
        <w:t>7</w:t>
      </w:r>
      <w:r w:rsidR="00F1113E" w:rsidRPr="00162095">
        <w:rPr>
          <w:b w:val="0"/>
          <w:sz w:val="24"/>
        </w:rPr>
        <w:t>.2</w:t>
      </w:r>
      <w:r w:rsidR="00F1113E" w:rsidRPr="00162095">
        <w:rPr>
          <w:b w:val="0"/>
          <w:sz w:val="24"/>
        </w:rPr>
        <w:tab/>
      </w:r>
      <w:r w:rsidR="006B6B0F" w:rsidRPr="00162095">
        <w:rPr>
          <w:b w:val="0"/>
          <w:i/>
          <w:sz w:val="24"/>
        </w:rPr>
        <w:t>Audit Scotland Report: Equal Pay Review</w:t>
      </w:r>
    </w:p>
    <w:p w:rsidR="005B172A" w:rsidRPr="00162095" w:rsidRDefault="00F1113E" w:rsidP="00F1113E">
      <w:pPr>
        <w:pStyle w:val="Title"/>
        <w:ind w:left="1134" w:hanging="621"/>
        <w:jc w:val="both"/>
        <w:rPr>
          <w:sz w:val="24"/>
        </w:rPr>
      </w:pPr>
      <w:r w:rsidRPr="00162095">
        <w:rPr>
          <w:b w:val="0"/>
          <w:sz w:val="24"/>
        </w:rPr>
        <w:tab/>
      </w:r>
      <w:r w:rsidR="005B172A" w:rsidRPr="00162095">
        <w:rPr>
          <w:sz w:val="24"/>
        </w:rPr>
        <w:t>The Committee noted</w:t>
      </w:r>
      <w:r w:rsidR="00643DE0" w:rsidRPr="00162095">
        <w:rPr>
          <w:sz w:val="24"/>
        </w:rPr>
        <w:t xml:space="preserve"> the</w:t>
      </w:r>
      <w:r w:rsidR="00EC59C9" w:rsidRPr="00162095">
        <w:rPr>
          <w:sz w:val="24"/>
        </w:rPr>
        <w:t xml:space="preserve"> </w:t>
      </w:r>
      <w:r w:rsidR="00C627D7" w:rsidRPr="00162095">
        <w:rPr>
          <w:sz w:val="24"/>
        </w:rPr>
        <w:t>report</w:t>
      </w:r>
      <w:r w:rsidR="005B172A" w:rsidRPr="00162095">
        <w:rPr>
          <w:sz w:val="24"/>
        </w:rPr>
        <w:t>.</w:t>
      </w:r>
    </w:p>
    <w:p w:rsidR="005B172A" w:rsidRPr="00162095" w:rsidRDefault="005B172A" w:rsidP="00F1113E">
      <w:pPr>
        <w:pStyle w:val="Title"/>
        <w:ind w:left="1134" w:hanging="621"/>
        <w:jc w:val="both"/>
        <w:rPr>
          <w:b w:val="0"/>
          <w:sz w:val="24"/>
        </w:rPr>
      </w:pPr>
    </w:p>
    <w:p w:rsidR="00C627D7" w:rsidRPr="00162095" w:rsidRDefault="00C627D7" w:rsidP="00C627D7">
      <w:pPr>
        <w:pStyle w:val="Title"/>
        <w:ind w:left="1134" w:hanging="621"/>
        <w:jc w:val="both"/>
        <w:rPr>
          <w:b w:val="0"/>
          <w:i/>
          <w:sz w:val="24"/>
        </w:rPr>
      </w:pPr>
      <w:r w:rsidRPr="00162095">
        <w:rPr>
          <w:b w:val="0"/>
          <w:sz w:val="24"/>
        </w:rPr>
        <w:t>7.3</w:t>
      </w:r>
      <w:r w:rsidRPr="00162095">
        <w:rPr>
          <w:b w:val="0"/>
          <w:sz w:val="24"/>
        </w:rPr>
        <w:tab/>
      </w:r>
      <w:r w:rsidRPr="00162095">
        <w:rPr>
          <w:b w:val="0"/>
          <w:i/>
          <w:sz w:val="24"/>
        </w:rPr>
        <w:t>Audit Scotland Report: Gender Pay Gap</w:t>
      </w:r>
    </w:p>
    <w:p w:rsidR="00C627D7" w:rsidRPr="00162095" w:rsidRDefault="00C627D7" w:rsidP="00C627D7">
      <w:pPr>
        <w:pStyle w:val="Title"/>
        <w:ind w:left="1134" w:hanging="621"/>
        <w:jc w:val="both"/>
        <w:rPr>
          <w:sz w:val="24"/>
        </w:rPr>
      </w:pPr>
      <w:r w:rsidRPr="00162095">
        <w:rPr>
          <w:b w:val="0"/>
          <w:sz w:val="24"/>
        </w:rPr>
        <w:tab/>
      </w:r>
      <w:r w:rsidRPr="00162095">
        <w:rPr>
          <w:sz w:val="24"/>
        </w:rPr>
        <w:t>The Committee noted the report.</w:t>
      </w:r>
    </w:p>
    <w:p w:rsidR="00C627D7" w:rsidRPr="00162095" w:rsidRDefault="00C627D7" w:rsidP="00F1113E">
      <w:pPr>
        <w:pStyle w:val="Title"/>
        <w:ind w:left="1134" w:hanging="621"/>
        <w:jc w:val="both"/>
        <w:rPr>
          <w:b w:val="0"/>
          <w:sz w:val="24"/>
        </w:rPr>
      </w:pPr>
    </w:p>
    <w:p w:rsidR="00C627D7" w:rsidRPr="00162095" w:rsidRDefault="00C627D7" w:rsidP="00C627D7">
      <w:pPr>
        <w:pStyle w:val="Title"/>
        <w:ind w:left="1134" w:hanging="621"/>
        <w:jc w:val="both"/>
        <w:rPr>
          <w:b w:val="0"/>
          <w:sz w:val="24"/>
        </w:rPr>
      </w:pPr>
      <w:r w:rsidRPr="00162095">
        <w:rPr>
          <w:b w:val="0"/>
          <w:sz w:val="24"/>
        </w:rPr>
        <w:t>7.4</w:t>
      </w:r>
      <w:r w:rsidRPr="00162095">
        <w:rPr>
          <w:b w:val="0"/>
          <w:sz w:val="24"/>
        </w:rPr>
        <w:tab/>
      </w:r>
      <w:r w:rsidRPr="00162095">
        <w:rPr>
          <w:b w:val="0"/>
          <w:i/>
          <w:sz w:val="24"/>
        </w:rPr>
        <w:t>Audit Scotland Report: Covid19 Implications for Public Finance in Scotland</w:t>
      </w:r>
    </w:p>
    <w:p w:rsidR="00380DEB" w:rsidRPr="00162095" w:rsidRDefault="00C627D7" w:rsidP="00C627D7">
      <w:pPr>
        <w:pStyle w:val="Title"/>
        <w:ind w:left="1134" w:hanging="621"/>
        <w:jc w:val="both"/>
        <w:rPr>
          <w:b w:val="0"/>
          <w:sz w:val="24"/>
        </w:rPr>
      </w:pPr>
      <w:r w:rsidRPr="00162095">
        <w:rPr>
          <w:b w:val="0"/>
          <w:sz w:val="24"/>
        </w:rPr>
        <w:tab/>
      </w:r>
      <w:r w:rsidR="00E97514" w:rsidRPr="00162095">
        <w:rPr>
          <w:b w:val="0"/>
          <w:sz w:val="24"/>
        </w:rPr>
        <w:t>Andrew Bone spoke to this report which described the current and anticipated impact on the public sector in Scotland, including the wider economic impact.  Andrew highlighted that the report identifie</w:t>
      </w:r>
      <w:r w:rsidR="00685CE2" w:rsidRPr="00162095">
        <w:rPr>
          <w:b w:val="0"/>
          <w:sz w:val="24"/>
        </w:rPr>
        <w:t>d</w:t>
      </w:r>
      <w:r w:rsidR="00E97514" w:rsidRPr="00162095">
        <w:rPr>
          <w:b w:val="0"/>
          <w:sz w:val="24"/>
        </w:rPr>
        <w:t xml:space="preserve"> key themes arising in relation to risk and performance, including Best Value, Financial Sustainability, Health and Inequalities and Taxation Revenue Impact.  The report also provided details </w:t>
      </w:r>
      <w:r w:rsidR="00685CE2" w:rsidRPr="00162095">
        <w:rPr>
          <w:b w:val="0"/>
          <w:sz w:val="24"/>
        </w:rPr>
        <w:t xml:space="preserve">on </w:t>
      </w:r>
      <w:r w:rsidR="00E97514" w:rsidRPr="00162095">
        <w:rPr>
          <w:b w:val="0"/>
          <w:sz w:val="24"/>
        </w:rPr>
        <w:t xml:space="preserve">how Audit Scotland expect to address the scrutiny and assurance of these </w:t>
      </w:r>
      <w:r w:rsidR="00685CE2" w:rsidRPr="00162095">
        <w:rPr>
          <w:b w:val="0"/>
          <w:sz w:val="24"/>
        </w:rPr>
        <w:t>areas</w:t>
      </w:r>
      <w:r w:rsidR="00E97514" w:rsidRPr="00162095">
        <w:rPr>
          <w:b w:val="0"/>
          <w:sz w:val="24"/>
        </w:rPr>
        <w:t xml:space="preserve"> at a future audit.  Gillian Woolman also </w:t>
      </w:r>
      <w:r w:rsidR="00380DEB" w:rsidRPr="00162095">
        <w:rPr>
          <w:b w:val="0"/>
          <w:sz w:val="24"/>
        </w:rPr>
        <w:t>flagged</w:t>
      </w:r>
      <w:r w:rsidR="00EC59C9" w:rsidRPr="00162095">
        <w:rPr>
          <w:b w:val="0"/>
          <w:sz w:val="24"/>
        </w:rPr>
        <w:t xml:space="preserve"> </w:t>
      </w:r>
      <w:r w:rsidR="00380DEB" w:rsidRPr="00162095">
        <w:rPr>
          <w:b w:val="0"/>
          <w:sz w:val="24"/>
        </w:rPr>
        <w:t xml:space="preserve">the </w:t>
      </w:r>
      <w:r w:rsidR="00E97514" w:rsidRPr="00162095">
        <w:rPr>
          <w:b w:val="0"/>
          <w:sz w:val="24"/>
        </w:rPr>
        <w:t xml:space="preserve">reference to Scotland’s new financial powers as the economy is extremely important </w:t>
      </w:r>
      <w:r w:rsidR="00685CE2" w:rsidRPr="00162095">
        <w:rPr>
          <w:b w:val="0"/>
          <w:sz w:val="24"/>
        </w:rPr>
        <w:t xml:space="preserve">at the moment </w:t>
      </w:r>
      <w:r w:rsidR="00380DEB" w:rsidRPr="00162095">
        <w:rPr>
          <w:b w:val="0"/>
          <w:sz w:val="24"/>
        </w:rPr>
        <w:t>as well as highlighting the challenges</w:t>
      </w:r>
      <w:r w:rsidR="00685CE2" w:rsidRPr="00162095">
        <w:rPr>
          <w:b w:val="0"/>
          <w:sz w:val="24"/>
        </w:rPr>
        <w:t xml:space="preserve"> that would be faced</w:t>
      </w:r>
      <w:r w:rsidR="00380DEB" w:rsidRPr="00162095">
        <w:rPr>
          <w:b w:val="0"/>
          <w:sz w:val="24"/>
        </w:rPr>
        <w:t xml:space="preserve"> going forward.</w:t>
      </w:r>
    </w:p>
    <w:p w:rsidR="00380DEB" w:rsidRPr="00162095" w:rsidRDefault="00380DEB" w:rsidP="00C627D7">
      <w:pPr>
        <w:pStyle w:val="Title"/>
        <w:ind w:left="1134" w:hanging="621"/>
        <w:jc w:val="both"/>
        <w:rPr>
          <w:b w:val="0"/>
          <w:sz w:val="24"/>
        </w:rPr>
      </w:pPr>
    </w:p>
    <w:p w:rsidR="00C627D7" w:rsidRPr="00162095" w:rsidRDefault="00065E1A" w:rsidP="00C627D7">
      <w:pPr>
        <w:pStyle w:val="Title"/>
        <w:ind w:left="1134" w:hanging="621"/>
        <w:jc w:val="both"/>
        <w:rPr>
          <w:b w:val="0"/>
          <w:sz w:val="24"/>
        </w:rPr>
      </w:pPr>
      <w:r w:rsidRPr="00162095">
        <w:rPr>
          <w:b w:val="0"/>
          <w:sz w:val="24"/>
        </w:rPr>
        <w:tab/>
      </w:r>
      <w:r w:rsidR="00380DEB" w:rsidRPr="00162095">
        <w:rPr>
          <w:b w:val="0"/>
          <w:sz w:val="24"/>
        </w:rPr>
        <w:t>Gillian took the opportunity to remind the Committee that the</w:t>
      </w:r>
      <w:r w:rsidR="00A65539" w:rsidRPr="00162095">
        <w:rPr>
          <w:b w:val="0"/>
          <w:sz w:val="24"/>
        </w:rPr>
        <w:t>ir</w:t>
      </w:r>
      <w:r w:rsidR="00380DEB" w:rsidRPr="00162095">
        <w:rPr>
          <w:b w:val="0"/>
          <w:sz w:val="24"/>
        </w:rPr>
        <w:t xml:space="preserve"> appointment</w:t>
      </w:r>
      <w:r w:rsidR="00A65539" w:rsidRPr="00162095">
        <w:rPr>
          <w:b w:val="0"/>
          <w:sz w:val="24"/>
        </w:rPr>
        <w:t xml:space="preserve"> as External Auditor</w:t>
      </w:r>
      <w:r w:rsidR="00380DEB" w:rsidRPr="00162095">
        <w:rPr>
          <w:b w:val="0"/>
          <w:sz w:val="24"/>
        </w:rPr>
        <w:t xml:space="preserve"> had been extended by </w:t>
      </w:r>
      <w:r w:rsidR="00CD3DA2">
        <w:rPr>
          <w:b w:val="0"/>
          <w:sz w:val="24"/>
        </w:rPr>
        <w:t>one</w:t>
      </w:r>
      <w:r w:rsidR="00380DEB" w:rsidRPr="00162095">
        <w:rPr>
          <w:b w:val="0"/>
          <w:sz w:val="24"/>
        </w:rPr>
        <w:t xml:space="preserve"> year</w:t>
      </w:r>
      <w:r w:rsidR="00A65539" w:rsidRPr="00162095">
        <w:rPr>
          <w:b w:val="0"/>
          <w:sz w:val="24"/>
        </w:rPr>
        <w:t xml:space="preserve">.  It was noted that </w:t>
      </w:r>
      <w:r w:rsidR="00380DEB" w:rsidRPr="00162095">
        <w:rPr>
          <w:b w:val="0"/>
          <w:sz w:val="24"/>
        </w:rPr>
        <w:t xml:space="preserve">for personal development, Jonny Steen, Senior Manager </w:t>
      </w:r>
      <w:r w:rsidR="00685CE2" w:rsidRPr="00162095">
        <w:rPr>
          <w:b w:val="0"/>
          <w:sz w:val="24"/>
        </w:rPr>
        <w:t>would</w:t>
      </w:r>
      <w:r w:rsidR="00380DEB" w:rsidRPr="00162095">
        <w:rPr>
          <w:b w:val="0"/>
          <w:sz w:val="24"/>
        </w:rPr>
        <w:t xml:space="preserve"> be </w:t>
      </w:r>
      <w:r w:rsidR="00685CE2" w:rsidRPr="00162095">
        <w:rPr>
          <w:b w:val="0"/>
          <w:sz w:val="24"/>
        </w:rPr>
        <w:t xml:space="preserve">moving to be </w:t>
      </w:r>
      <w:r w:rsidR="00A65539" w:rsidRPr="00162095">
        <w:rPr>
          <w:b w:val="0"/>
          <w:sz w:val="24"/>
        </w:rPr>
        <w:t xml:space="preserve">the </w:t>
      </w:r>
      <w:r w:rsidR="00380DEB" w:rsidRPr="00162095">
        <w:rPr>
          <w:b w:val="0"/>
          <w:sz w:val="24"/>
        </w:rPr>
        <w:t>lead for Scottis</w:t>
      </w:r>
      <w:r w:rsidR="00A65539" w:rsidRPr="00162095">
        <w:rPr>
          <w:b w:val="0"/>
          <w:sz w:val="24"/>
        </w:rPr>
        <w:t xml:space="preserve">h Borders Council and Graham Samson will now be the lead for NHS Borders.  Malcolm Dickson, on behalf of the Committee, thanked Jonny for all his help and assistance over the </w:t>
      </w:r>
      <w:r w:rsidR="00A65539" w:rsidRPr="00162095">
        <w:rPr>
          <w:b w:val="0"/>
          <w:sz w:val="24"/>
        </w:rPr>
        <w:lastRenderedPageBreak/>
        <w:t>previous years.  Andrew Bone reiterated these sentiments as it had been a real benefit to have had this continuity and the Board has benefited from Jonny’s input over the years.</w:t>
      </w:r>
    </w:p>
    <w:p w:rsidR="00A65539" w:rsidRPr="00162095" w:rsidRDefault="00A65539" w:rsidP="00C627D7">
      <w:pPr>
        <w:pStyle w:val="Title"/>
        <w:ind w:left="1134" w:hanging="621"/>
        <w:jc w:val="both"/>
        <w:rPr>
          <w:b w:val="0"/>
          <w:sz w:val="24"/>
        </w:rPr>
      </w:pPr>
    </w:p>
    <w:p w:rsidR="00C627D7" w:rsidRPr="00162095" w:rsidRDefault="00C627D7" w:rsidP="00C627D7">
      <w:pPr>
        <w:pStyle w:val="Title"/>
        <w:ind w:left="1134" w:hanging="621"/>
        <w:jc w:val="both"/>
        <w:rPr>
          <w:sz w:val="24"/>
        </w:rPr>
      </w:pPr>
      <w:r w:rsidRPr="00162095">
        <w:rPr>
          <w:b w:val="0"/>
          <w:sz w:val="24"/>
        </w:rPr>
        <w:tab/>
      </w:r>
      <w:r w:rsidRPr="00162095">
        <w:rPr>
          <w:sz w:val="24"/>
        </w:rPr>
        <w:t>The Committee noted the report.</w:t>
      </w:r>
    </w:p>
    <w:p w:rsidR="00C627D7" w:rsidRPr="00162095" w:rsidRDefault="00C627D7" w:rsidP="00F1113E">
      <w:pPr>
        <w:pStyle w:val="Title"/>
        <w:ind w:left="1134" w:hanging="621"/>
        <w:jc w:val="both"/>
        <w:rPr>
          <w:b w:val="0"/>
          <w:sz w:val="24"/>
        </w:rPr>
      </w:pPr>
    </w:p>
    <w:p w:rsidR="00AD419C" w:rsidRPr="00162095" w:rsidRDefault="00187CE4" w:rsidP="00F1113E">
      <w:pPr>
        <w:pStyle w:val="Title"/>
        <w:ind w:left="513" w:hanging="513"/>
        <w:jc w:val="both"/>
        <w:outlineLvl w:val="0"/>
        <w:rPr>
          <w:sz w:val="24"/>
          <w:u w:val="single"/>
        </w:rPr>
      </w:pPr>
      <w:r w:rsidRPr="00162095">
        <w:rPr>
          <w:b w:val="0"/>
          <w:sz w:val="24"/>
        </w:rPr>
        <w:t>8</w:t>
      </w:r>
      <w:r w:rsidR="00AD419C" w:rsidRPr="00162095">
        <w:rPr>
          <w:b w:val="0"/>
          <w:sz w:val="24"/>
        </w:rPr>
        <w:t>.</w:t>
      </w:r>
      <w:r w:rsidR="00AD419C" w:rsidRPr="00162095">
        <w:rPr>
          <w:b w:val="0"/>
          <w:sz w:val="24"/>
        </w:rPr>
        <w:tab/>
      </w:r>
      <w:r w:rsidR="00F1113E" w:rsidRPr="00162095">
        <w:rPr>
          <w:sz w:val="24"/>
          <w:u w:val="single"/>
        </w:rPr>
        <w:t>Fraud &amp; Payment Verification</w:t>
      </w:r>
    </w:p>
    <w:p w:rsidR="00F1113E" w:rsidRPr="00162095" w:rsidRDefault="00F1113E" w:rsidP="00F1113E">
      <w:pPr>
        <w:pStyle w:val="Title"/>
        <w:ind w:left="513" w:hanging="513"/>
        <w:jc w:val="both"/>
        <w:outlineLvl w:val="0"/>
        <w:rPr>
          <w:b w:val="0"/>
          <w:i/>
          <w:sz w:val="24"/>
        </w:rPr>
      </w:pPr>
    </w:p>
    <w:p w:rsidR="00187CE4" w:rsidRPr="00162095" w:rsidRDefault="00187CE4" w:rsidP="00187CE4">
      <w:pPr>
        <w:pStyle w:val="Title"/>
        <w:ind w:left="1134" w:hanging="621"/>
        <w:jc w:val="both"/>
        <w:rPr>
          <w:b w:val="0"/>
          <w:sz w:val="24"/>
        </w:rPr>
      </w:pPr>
      <w:r w:rsidRPr="00162095">
        <w:rPr>
          <w:b w:val="0"/>
          <w:sz w:val="24"/>
        </w:rPr>
        <w:t>8.1</w:t>
      </w:r>
      <w:r w:rsidRPr="00162095">
        <w:rPr>
          <w:b w:val="0"/>
          <w:sz w:val="24"/>
        </w:rPr>
        <w:tab/>
      </w:r>
      <w:r w:rsidRPr="00162095">
        <w:rPr>
          <w:b w:val="0"/>
          <w:i/>
          <w:sz w:val="24"/>
        </w:rPr>
        <w:t>Countering Fraud Operational Group – Update</w:t>
      </w:r>
    </w:p>
    <w:p w:rsidR="005335A6" w:rsidRPr="00162095" w:rsidRDefault="00187CE4" w:rsidP="00187CE4">
      <w:pPr>
        <w:pStyle w:val="Title"/>
        <w:ind w:left="1134" w:hanging="621"/>
        <w:jc w:val="both"/>
        <w:rPr>
          <w:b w:val="0"/>
          <w:sz w:val="24"/>
        </w:rPr>
      </w:pPr>
      <w:r w:rsidRPr="00162095">
        <w:rPr>
          <w:b w:val="0"/>
          <w:sz w:val="24"/>
        </w:rPr>
        <w:tab/>
      </w:r>
      <w:r w:rsidR="00643DE0" w:rsidRPr="00162095">
        <w:rPr>
          <w:b w:val="0"/>
          <w:sz w:val="24"/>
        </w:rPr>
        <w:t>Susan Swan reported</w:t>
      </w:r>
      <w:r w:rsidR="00EC59C9" w:rsidRPr="00162095">
        <w:rPr>
          <w:b w:val="0"/>
          <w:sz w:val="24"/>
        </w:rPr>
        <w:t xml:space="preserve"> </w:t>
      </w:r>
      <w:r w:rsidR="00065E1A" w:rsidRPr="00162095">
        <w:rPr>
          <w:b w:val="0"/>
          <w:sz w:val="24"/>
        </w:rPr>
        <w:t xml:space="preserve">that </w:t>
      </w:r>
      <w:r w:rsidR="004C1AE9" w:rsidRPr="00162095">
        <w:rPr>
          <w:b w:val="0"/>
          <w:sz w:val="24"/>
        </w:rPr>
        <w:t>the Countering Fraud Operational Group (CFOG) had</w:t>
      </w:r>
      <w:r w:rsidR="00065E1A" w:rsidRPr="00162095">
        <w:rPr>
          <w:b w:val="0"/>
          <w:sz w:val="24"/>
        </w:rPr>
        <w:t xml:space="preserve"> not met in person.  </w:t>
      </w:r>
      <w:r w:rsidR="004C1AE9" w:rsidRPr="00162095">
        <w:rPr>
          <w:b w:val="0"/>
          <w:sz w:val="24"/>
        </w:rPr>
        <w:t xml:space="preserve">Susan referred to the Rolling Covid19 Intelligence Alert within the pack of papers and advised that this was received from Counter Fraud Services on a weekly basis </w:t>
      </w:r>
      <w:r w:rsidR="00685CE2" w:rsidRPr="00162095">
        <w:rPr>
          <w:b w:val="0"/>
          <w:sz w:val="24"/>
        </w:rPr>
        <w:t>which she reviews</w:t>
      </w:r>
      <w:r w:rsidR="004C1AE9" w:rsidRPr="00162095">
        <w:rPr>
          <w:b w:val="0"/>
          <w:sz w:val="24"/>
        </w:rPr>
        <w:t xml:space="preserve"> for any actions </w:t>
      </w:r>
      <w:r w:rsidR="00685CE2" w:rsidRPr="00162095">
        <w:rPr>
          <w:b w:val="0"/>
          <w:sz w:val="24"/>
        </w:rPr>
        <w:t xml:space="preserve">and </w:t>
      </w:r>
      <w:r w:rsidR="006D20D1" w:rsidRPr="00162095">
        <w:rPr>
          <w:b w:val="0"/>
          <w:sz w:val="24"/>
        </w:rPr>
        <w:t>passes</w:t>
      </w:r>
      <w:r w:rsidR="004C1AE9" w:rsidRPr="00162095">
        <w:rPr>
          <w:b w:val="0"/>
          <w:sz w:val="24"/>
        </w:rPr>
        <w:t xml:space="preserve"> to the appropriate person within the organisation</w:t>
      </w:r>
      <w:r w:rsidR="006D20D1" w:rsidRPr="00162095">
        <w:rPr>
          <w:b w:val="0"/>
          <w:sz w:val="24"/>
        </w:rPr>
        <w:t xml:space="preserve"> to take forward</w:t>
      </w:r>
      <w:r w:rsidR="004C1AE9" w:rsidRPr="00162095">
        <w:rPr>
          <w:b w:val="0"/>
          <w:sz w:val="24"/>
        </w:rPr>
        <w:t>.  Malcolm Dickson referred to the Audit Scotland checklist on fraud which was referred to within the report at item 7.4.  Susan confirmed that</w:t>
      </w:r>
      <w:r w:rsidR="005335A6" w:rsidRPr="00162095">
        <w:rPr>
          <w:b w:val="0"/>
          <w:sz w:val="24"/>
        </w:rPr>
        <w:t xml:space="preserve"> she would be asking</w:t>
      </w:r>
      <w:r w:rsidR="004C1AE9" w:rsidRPr="00162095">
        <w:rPr>
          <w:b w:val="0"/>
          <w:sz w:val="24"/>
        </w:rPr>
        <w:t xml:space="preserve"> members of CFOG </w:t>
      </w:r>
      <w:r w:rsidR="00685CE2" w:rsidRPr="00162095">
        <w:rPr>
          <w:b w:val="0"/>
          <w:sz w:val="24"/>
        </w:rPr>
        <w:t>to</w:t>
      </w:r>
      <w:r w:rsidR="004C1AE9" w:rsidRPr="00162095">
        <w:rPr>
          <w:b w:val="0"/>
          <w:sz w:val="24"/>
        </w:rPr>
        <w:t xml:space="preserve"> look </w:t>
      </w:r>
      <w:r w:rsidR="005335A6" w:rsidRPr="00162095">
        <w:rPr>
          <w:b w:val="0"/>
          <w:sz w:val="24"/>
        </w:rPr>
        <w:t>at the</w:t>
      </w:r>
      <w:r w:rsidR="006D20D1" w:rsidRPr="00162095">
        <w:rPr>
          <w:b w:val="0"/>
          <w:sz w:val="24"/>
        </w:rPr>
        <w:t>se</w:t>
      </w:r>
      <w:r w:rsidR="005335A6" w:rsidRPr="00162095">
        <w:rPr>
          <w:b w:val="0"/>
          <w:sz w:val="24"/>
        </w:rPr>
        <w:t xml:space="preserve"> actions for their workstreams and a consolidated report would be brought to the Audit Committee</w:t>
      </w:r>
      <w:r w:rsidR="006D20D1" w:rsidRPr="00162095">
        <w:rPr>
          <w:b w:val="0"/>
          <w:sz w:val="24"/>
        </w:rPr>
        <w:t xml:space="preserve"> meeting</w:t>
      </w:r>
      <w:r w:rsidR="005335A6" w:rsidRPr="00162095">
        <w:rPr>
          <w:b w:val="0"/>
          <w:sz w:val="24"/>
        </w:rPr>
        <w:t xml:space="preserve"> in March</w:t>
      </w:r>
      <w:r w:rsidR="00685CE2" w:rsidRPr="00162095">
        <w:rPr>
          <w:b w:val="0"/>
          <w:sz w:val="24"/>
        </w:rPr>
        <w:t xml:space="preserve"> 2021</w:t>
      </w:r>
      <w:r w:rsidR="005335A6" w:rsidRPr="00162095">
        <w:rPr>
          <w:b w:val="0"/>
          <w:sz w:val="24"/>
        </w:rPr>
        <w:t>.</w:t>
      </w:r>
    </w:p>
    <w:p w:rsidR="005335A6" w:rsidRPr="00162095" w:rsidRDefault="005335A6" w:rsidP="00187CE4">
      <w:pPr>
        <w:pStyle w:val="Title"/>
        <w:ind w:left="1134" w:hanging="621"/>
        <w:jc w:val="both"/>
        <w:rPr>
          <w:b w:val="0"/>
          <w:sz w:val="24"/>
        </w:rPr>
      </w:pPr>
    </w:p>
    <w:p w:rsidR="00187CE4" w:rsidRPr="00162095" w:rsidRDefault="00187CE4" w:rsidP="00187CE4">
      <w:pPr>
        <w:pStyle w:val="Title"/>
        <w:ind w:left="1134" w:hanging="621"/>
        <w:jc w:val="both"/>
        <w:rPr>
          <w:sz w:val="24"/>
        </w:rPr>
      </w:pPr>
      <w:r w:rsidRPr="00162095">
        <w:rPr>
          <w:b w:val="0"/>
          <w:sz w:val="24"/>
        </w:rPr>
        <w:tab/>
      </w:r>
      <w:r w:rsidRPr="00162095">
        <w:rPr>
          <w:sz w:val="24"/>
        </w:rPr>
        <w:t>The Committee noted the update.</w:t>
      </w:r>
    </w:p>
    <w:p w:rsidR="00187CE4" w:rsidRPr="00162095" w:rsidRDefault="00187CE4" w:rsidP="00AD419C">
      <w:pPr>
        <w:pStyle w:val="Title"/>
        <w:ind w:left="1134" w:hanging="621"/>
        <w:jc w:val="both"/>
        <w:rPr>
          <w:b w:val="0"/>
          <w:sz w:val="24"/>
        </w:rPr>
      </w:pPr>
    </w:p>
    <w:p w:rsidR="00187CE4" w:rsidRPr="00162095" w:rsidRDefault="00187CE4" w:rsidP="00187CE4">
      <w:pPr>
        <w:pStyle w:val="Title"/>
        <w:ind w:left="1134" w:hanging="621"/>
        <w:jc w:val="both"/>
        <w:rPr>
          <w:b w:val="0"/>
          <w:sz w:val="24"/>
        </w:rPr>
      </w:pPr>
      <w:r w:rsidRPr="00162095">
        <w:rPr>
          <w:b w:val="0"/>
          <w:sz w:val="24"/>
        </w:rPr>
        <w:t>8.2</w:t>
      </w:r>
      <w:r w:rsidRPr="00162095">
        <w:rPr>
          <w:b w:val="0"/>
          <w:sz w:val="24"/>
        </w:rPr>
        <w:tab/>
      </w:r>
      <w:r w:rsidRPr="00162095">
        <w:rPr>
          <w:b w:val="0"/>
          <w:i/>
          <w:sz w:val="24"/>
        </w:rPr>
        <w:t xml:space="preserve">NFI </w:t>
      </w:r>
      <w:r w:rsidR="00C627D7" w:rsidRPr="00162095">
        <w:rPr>
          <w:b w:val="0"/>
          <w:i/>
          <w:sz w:val="24"/>
        </w:rPr>
        <w:t>Update</w:t>
      </w:r>
    </w:p>
    <w:p w:rsidR="00187CE4" w:rsidRPr="00162095" w:rsidRDefault="00187CE4" w:rsidP="001E645C">
      <w:pPr>
        <w:pStyle w:val="Title"/>
        <w:ind w:left="1134" w:hanging="621"/>
        <w:jc w:val="both"/>
        <w:rPr>
          <w:b w:val="0"/>
          <w:sz w:val="24"/>
        </w:rPr>
      </w:pPr>
      <w:r w:rsidRPr="00162095">
        <w:rPr>
          <w:b w:val="0"/>
          <w:sz w:val="24"/>
        </w:rPr>
        <w:tab/>
        <w:t>Susan Swan spoke to this item</w:t>
      </w:r>
      <w:r w:rsidR="005335A6" w:rsidRPr="00162095">
        <w:rPr>
          <w:b w:val="0"/>
          <w:sz w:val="24"/>
        </w:rPr>
        <w:t xml:space="preserve"> which provided an update on the actions required for the 2020/21 NFI exercise along with a status update for each.</w:t>
      </w:r>
    </w:p>
    <w:p w:rsidR="00187CE4" w:rsidRPr="00162095" w:rsidRDefault="00187CE4" w:rsidP="00187CE4">
      <w:pPr>
        <w:pStyle w:val="Title"/>
        <w:ind w:left="1134" w:hanging="621"/>
        <w:jc w:val="both"/>
        <w:rPr>
          <w:b w:val="0"/>
          <w:sz w:val="24"/>
        </w:rPr>
      </w:pPr>
    </w:p>
    <w:p w:rsidR="00187CE4" w:rsidRPr="00162095" w:rsidRDefault="00187CE4" w:rsidP="00AD419C">
      <w:pPr>
        <w:pStyle w:val="Title"/>
        <w:ind w:left="1134" w:hanging="621"/>
        <w:jc w:val="both"/>
        <w:rPr>
          <w:b w:val="0"/>
          <w:sz w:val="24"/>
        </w:rPr>
      </w:pPr>
      <w:r w:rsidRPr="00162095">
        <w:rPr>
          <w:b w:val="0"/>
          <w:sz w:val="24"/>
        </w:rPr>
        <w:tab/>
      </w:r>
      <w:r w:rsidRPr="00162095">
        <w:rPr>
          <w:sz w:val="24"/>
        </w:rPr>
        <w:t xml:space="preserve">The Committee noted the </w:t>
      </w:r>
      <w:r w:rsidR="00C627D7" w:rsidRPr="00162095">
        <w:rPr>
          <w:sz w:val="24"/>
        </w:rPr>
        <w:t xml:space="preserve">update </w:t>
      </w:r>
      <w:r w:rsidRPr="00162095">
        <w:rPr>
          <w:sz w:val="24"/>
        </w:rPr>
        <w:t>report.</w:t>
      </w:r>
    </w:p>
    <w:p w:rsidR="00B45031" w:rsidRPr="00162095" w:rsidRDefault="00B45031" w:rsidP="00AD419C">
      <w:pPr>
        <w:pStyle w:val="Title"/>
        <w:ind w:left="1134" w:hanging="621"/>
        <w:jc w:val="both"/>
        <w:rPr>
          <w:b w:val="0"/>
          <w:sz w:val="24"/>
        </w:rPr>
      </w:pPr>
    </w:p>
    <w:p w:rsidR="00AD419C" w:rsidRPr="00162095" w:rsidRDefault="00C627D7" w:rsidP="00AD419C">
      <w:pPr>
        <w:pStyle w:val="Title"/>
        <w:ind w:left="567" w:hanging="567"/>
        <w:jc w:val="both"/>
        <w:outlineLvl w:val="0"/>
        <w:rPr>
          <w:b w:val="0"/>
          <w:sz w:val="24"/>
        </w:rPr>
      </w:pPr>
      <w:r w:rsidRPr="00162095">
        <w:rPr>
          <w:b w:val="0"/>
          <w:sz w:val="24"/>
        </w:rPr>
        <w:t>9</w:t>
      </w:r>
      <w:r w:rsidR="00AD419C" w:rsidRPr="00162095">
        <w:rPr>
          <w:b w:val="0"/>
          <w:sz w:val="24"/>
        </w:rPr>
        <w:t>.</w:t>
      </w:r>
      <w:r w:rsidR="00AD419C" w:rsidRPr="00162095">
        <w:rPr>
          <w:b w:val="0"/>
          <w:sz w:val="24"/>
        </w:rPr>
        <w:tab/>
      </w:r>
      <w:r w:rsidR="00AD419C" w:rsidRPr="00162095">
        <w:rPr>
          <w:sz w:val="24"/>
          <w:u w:val="single"/>
        </w:rPr>
        <w:t>Integration Joint Board</w:t>
      </w:r>
    </w:p>
    <w:p w:rsidR="00730DEA" w:rsidRPr="00162095" w:rsidRDefault="00730DEA" w:rsidP="00730DEA">
      <w:pPr>
        <w:pStyle w:val="Title"/>
        <w:ind w:left="567" w:hanging="567"/>
        <w:jc w:val="both"/>
        <w:rPr>
          <w:b w:val="0"/>
          <w:sz w:val="24"/>
        </w:rPr>
      </w:pPr>
    </w:p>
    <w:p w:rsidR="00730DEA" w:rsidRPr="00162095" w:rsidRDefault="00730DEA" w:rsidP="00730DEA">
      <w:pPr>
        <w:pStyle w:val="Title"/>
        <w:ind w:left="567"/>
        <w:jc w:val="both"/>
        <w:rPr>
          <w:sz w:val="24"/>
        </w:rPr>
      </w:pPr>
      <w:r w:rsidRPr="00162095">
        <w:rPr>
          <w:sz w:val="24"/>
        </w:rPr>
        <w:t>The Committee noted the link to the IJB Audit Committee agenda and minutes.</w:t>
      </w:r>
    </w:p>
    <w:p w:rsidR="00F1113E" w:rsidRPr="00162095" w:rsidRDefault="00F1113E" w:rsidP="00B8447D">
      <w:pPr>
        <w:pStyle w:val="Title"/>
        <w:ind w:left="513" w:hanging="513"/>
        <w:jc w:val="both"/>
        <w:rPr>
          <w:b w:val="0"/>
          <w:iCs/>
          <w:sz w:val="24"/>
        </w:rPr>
      </w:pPr>
    </w:p>
    <w:p w:rsidR="00AD4B97" w:rsidRPr="00162095" w:rsidRDefault="00C627D7" w:rsidP="00AD4B97">
      <w:pPr>
        <w:pStyle w:val="Title"/>
        <w:ind w:left="513" w:hanging="513"/>
        <w:jc w:val="both"/>
        <w:rPr>
          <w:iCs/>
          <w:sz w:val="24"/>
        </w:rPr>
      </w:pPr>
      <w:r w:rsidRPr="00162095">
        <w:rPr>
          <w:b w:val="0"/>
          <w:iCs/>
          <w:sz w:val="24"/>
        </w:rPr>
        <w:t>10</w:t>
      </w:r>
      <w:r w:rsidR="00AD4B97" w:rsidRPr="00162095">
        <w:rPr>
          <w:b w:val="0"/>
          <w:iCs/>
          <w:sz w:val="24"/>
        </w:rPr>
        <w:t>.</w:t>
      </w:r>
      <w:r w:rsidR="00AD4B97" w:rsidRPr="00162095">
        <w:rPr>
          <w:b w:val="0"/>
          <w:iCs/>
          <w:sz w:val="24"/>
        </w:rPr>
        <w:tab/>
      </w:r>
      <w:r w:rsidR="00187CE4" w:rsidRPr="00162095">
        <w:rPr>
          <w:iCs/>
          <w:sz w:val="24"/>
          <w:u w:val="single"/>
        </w:rPr>
        <w:t>Items for Noting</w:t>
      </w:r>
    </w:p>
    <w:p w:rsidR="00AD4B97" w:rsidRPr="00162095" w:rsidRDefault="00AD4B97" w:rsidP="00AD4B97">
      <w:pPr>
        <w:pStyle w:val="Title"/>
        <w:ind w:left="513" w:hanging="513"/>
        <w:jc w:val="both"/>
        <w:rPr>
          <w:iCs/>
          <w:sz w:val="24"/>
          <w:u w:val="single"/>
        </w:rPr>
      </w:pPr>
    </w:p>
    <w:p w:rsidR="00AD4B97" w:rsidRPr="00162095" w:rsidRDefault="00187CE4" w:rsidP="00AD4B97">
      <w:pPr>
        <w:pStyle w:val="Title"/>
        <w:ind w:left="1134" w:hanging="621"/>
        <w:jc w:val="both"/>
        <w:rPr>
          <w:b w:val="0"/>
          <w:sz w:val="24"/>
        </w:rPr>
      </w:pPr>
      <w:r w:rsidRPr="00162095">
        <w:rPr>
          <w:b w:val="0"/>
          <w:sz w:val="24"/>
        </w:rPr>
        <w:t>1</w:t>
      </w:r>
      <w:r w:rsidR="00C627D7" w:rsidRPr="00162095">
        <w:rPr>
          <w:b w:val="0"/>
          <w:sz w:val="24"/>
        </w:rPr>
        <w:t>0</w:t>
      </w:r>
      <w:r w:rsidR="00AD4B97" w:rsidRPr="00162095">
        <w:rPr>
          <w:b w:val="0"/>
          <w:sz w:val="24"/>
        </w:rPr>
        <w:t>.1</w:t>
      </w:r>
      <w:r w:rsidR="00AD4B97" w:rsidRPr="00162095">
        <w:rPr>
          <w:b w:val="0"/>
          <w:sz w:val="24"/>
        </w:rPr>
        <w:tab/>
      </w:r>
      <w:r w:rsidR="00C627D7" w:rsidRPr="00162095">
        <w:rPr>
          <w:b w:val="0"/>
          <w:i/>
          <w:sz w:val="24"/>
        </w:rPr>
        <w:t>Information Governance Minutes: 21</w:t>
      </w:r>
      <w:r w:rsidR="00C627D7" w:rsidRPr="00162095">
        <w:rPr>
          <w:b w:val="0"/>
          <w:i/>
          <w:sz w:val="24"/>
          <w:vertAlign w:val="superscript"/>
        </w:rPr>
        <w:t>st</w:t>
      </w:r>
      <w:r w:rsidR="00C627D7" w:rsidRPr="00162095">
        <w:rPr>
          <w:b w:val="0"/>
          <w:i/>
          <w:sz w:val="24"/>
        </w:rPr>
        <w:t xml:space="preserve"> September 2020</w:t>
      </w:r>
    </w:p>
    <w:p w:rsidR="00187CE4" w:rsidRPr="00162095" w:rsidRDefault="00AD4B97" w:rsidP="00AD4B97">
      <w:pPr>
        <w:pStyle w:val="Title"/>
        <w:ind w:left="1134" w:hanging="621"/>
        <w:jc w:val="both"/>
        <w:rPr>
          <w:sz w:val="24"/>
        </w:rPr>
      </w:pPr>
      <w:r w:rsidRPr="00162095">
        <w:rPr>
          <w:b w:val="0"/>
          <w:sz w:val="24"/>
        </w:rPr>
        <w:tab/>
      </w:r>
      <w:r w:rsidR="00187CE4" w:rsidRPr="00162095">
        <w:rPr>
          <w:sz w:val="24"/>
        </w:rPr>
        <w:t xml:space="preserve">The Committee noted the </w:t>
      </w:r>
      <w:r w:rsidR="00C627D7" w:rsidRPr="00162095">
        <w:rPr>
          <w:sz w:val="24"/>
        </w:rPr>
        <w:t>minutes of the Information Governance Committee from 21</w:t>
      </w:r>
      <w:r w:rsidR="00C627D7" w:rsidRPr="00162095">
        <w:rPr>
          <w:sz w:val="24"/>
          <w:vertAlign w:val="superscript"/>
        </w:rPr>
        <w:t>st</w:t>
      </w:r>
      <w:r w:rsidR="00C627D7" w:rsidRPr="00162095">
        <w:rPr>
          <w:sz w:val="24"/>
        </w:rPr>
        <w:t xml:space="preserve"> September 2020.</w:t>
      </w:r>
    </w:p>
    <w:p w:rsidR="006364C1" w:rsidRPr="00162095" w:rsidRDefault="006364C1" w:rsidP="00AD4B97">
      <w:pPr>
        <w:pStyle w:val="Title"/>
        <w:ind w:left="1134" w:hanging="621"/>
        <w:jc w:val="both"/>
        <w:rPr>
          <w:sz w:val="24"/>
        </w:rPr>
      </w:pPr>
    </w:p>
    <w:p w:rsidR="00CF3360" w:rsidRPr="00162095" w:rsidRDefault="0087730E" w:rsidP="00736919">
      <w:pPr>
        <w:pStyle w:val="Title"/>
        <w:ind w:left="513" w:hanging="513"/>
        <w:jc w:val="both"/>
        <w:outlineLvl w:val="0"/>
        <w:rPr>
          <w:b w:val="0"/>
          <w:iCs/>
          <w:sz w:val="24"/>
        </w:rPr>
      </w:pPr>
      <w:r w:rsidRPr="00162095">
        <w:rPr>
          <w:b w:val="0"/>
          <w:iCs/>
          <w:sz w:val="24"/>
        </w:rPr>
        <w:t>1</w:t>
      </w:r>
      <w:r w:rsidR="00C627D7" w:rsidRPr="00162095">
        <w:rPr>
          <w:b w:val="0"/>
          <w:iCs/>
          <w:sz w:val="24"/>
        </w:rPr>
        <w:t>1</w:t>
      </w:r>
      <w:r w:rsidRPr="00162095">
        <w:rPr>
          <w:b w:val="0"/>
          <w:iCs/>
          <w:sz w:val="24"/>
        </w:rPr>
        <w:t>.</w:t>
      </w:r>
      <w:r w:rsidRPr="00162095">
        <w:rPr>
          <w:b w:val="0"/>
          <w:iCs/>
          <w:sz w:val="24"/>
        </w:rPr>
        <w:tab/>
      </w:r>
      <w:r w:rsidR="00CF3360" w:rsidRPr="00162095">
        <w:rPr>
          <w:iCs/>
          <w:sz w:val="24"/>
          <w:u w:val="single"/>
        </w:rPr>
        <w:t>Any Other Competent Business</w:t>
      </w:r>
    </w:p>
    <w:p w:rsidR="00CF3360" w:rsidRPr="00162095" w:rsidRDefault="00CF3360">
      <w:pPr>
        <w:pStyle w:val="Title"/>
        <w:ind w:left="513" w:hanging="513"/>
        <w:jc w:val="both"/>
        <w:rPr>
          <w:b w:val="0"/>
          <w:iCs/>
          <w:sz w:val="24"/>
        </w:rPr>
      </w:pPr>
    </w:p>
    <w:p w:rsidR="00C627D7" w:rsidRPr="00162095" w:rsidRDefault="00C627D7" w:rsidP="00C627D7">
      <w:pPr>
        <w:pStyle w:val="Title"/>
        <w:ind w:left="1134" w:hanging="621"/>
        <w:jc w:val="both"/>
        <w:rPr>
          <w:b w:val="0"/>
          <w:sz w:val="24"/>
        </w:rPr>
      </w:pPr>
      <w:r w:rsidRPr="00162095">
        <w:rPr>
          <w:b w:val="0"/>
          <w:sz w:val="24"/>
        </w:rPr>
        <w:t>11.1</w:t>
      </w:r>
      <w:r w:rsidRPr="00162095">
        <w:rPr>
          <w:b w:val="0"/>
          <w:sz w:val="24"/>
        </w:rPr>
        <w:tab/>
      </w:r>
      <w:r w:rsidRPr="00162095">
        <w:rPr>
          <w:b w:val="0"/>
          <w:i/>
          <w:sz w:val="24"/>
        </w:rPr>
        <w:t>Audit Scotland Covid19 Guide for Audit &amp; Risk Committees – Board Response</w:t>
      </w:r>
    </w:p>
    <w:p w:rsidR="00C627D7" w:rsidRPr="00162095" w:rsidRDefault="00B90887" w:rsidP="00C627D7">
      <w:pPr>
        <w:pStyle w:val="Title"/>
        <w:ind w:left="1134" w:hanging="621"/>
        <w:jc w:val="both"/>
        <w:rPr>
          <w:b w:val="0"/>
          <w:sz w:val="24"/>
        </w:rPr>
      </w:pPr>
      <w:r w:rsidRPr="00162095">
        <w:rPr>
          <w:b w:val="0"/>
          <w:sz w:val="24"/>
        </w:rPr>
        <w:tab/>
        <w:t xml:space="preserve">Andrew Bone spoke to this item and reminded the Committee that they had received the Audit Scotland report in September.  </w:t>
      </w:r>
      <w:r w:rsidR="00685CE2" w:rsidRPr="00162095">
        <w:rPr>
          <w:b w:val="0"/>
          <w:sz w:val="24"/>
        </w:rPr>
        <w:t xml:space="preserve">Andrew advised that </w:t>
      </w:r>
      <w:r w:rsidRPr="00162095">
        <w:rPr>
          <w:b w:val="0"/>
          <w:sz w:val="24"/>
        </w:rPr>
        <w:t>Executive Director colleagues ha</w:t>
      </w:r>
      <w:r w:rsidR="006D20D1" w:rsidRPr="00162095">
        <w:rPr>
          <w:b w:val="0"/>
          <w:sz w:val="24"/>
        </w:rPr>
        <w:t>d</w:t>
      </w:r>
      <w:r w:rsidRPr="00162095">
        <w:rPr>
          <w:b w:val="0"/>
          <w:sz w:val="24"/>
        </w:rPr>
        <w:t xml:space="preserve"> since provided responses against each of the questions to provide assurance that progress is being made against these.  Andrew stressed that this was not an action plan </w:t>
      </w:r>
      <w:r w:rsidR="00494DE4" w:rsidRPr="00162095">
        <w:rPr>
          <w:b w:val="0"/>
          <w:sz w:val="24"/>
        </w:rPr>
        <w:t>and was being brought to the Audit Committee for scrutiny and to receive any comments/feedback.  It was noted that the actions would be addressed through the various workstreams.</w:t>
      </w:r>
    </w:p>
    <w:p w:rsidR="00494DE4" w:rsidRPr="00162095" w:rsidRDefault="00494DE4" w:rsidP="00C627D7">
      <w:pPr>
        <w:pStyle w:val="Title"/>
        <w:ind w:left="1134" w:hanging="621"/>
        <w:jc w:val="both"/>
        <w:rPr>
          <w:b w:val="0"/>
          <w:sz w:val="24"/>
        </w:rPr>
      </w:pPr>
    </w:p>
    <w:p w:rsidR="00C627D7" w:rsidRPr="00162095" w:rsidRDefault="00C627D7" w:rsidP="00C627D7">
      <w:pPr>
        <w:pStyle w:val="Title"/>
        <w:ind w:left="1134" w:hanging="621"/>
        <w:jc w:val="both"/>
        <w:rPr>
          <w:b w:val="0"/>
          <w:sz w:val="24"/>
        </w:rPr>
      </w:pPr>
      <w:r w:rsidRPr="00162095">
        <w:rPr>
          <w:b w:val="0"/>
          <w:sz w:val="24"/>
        </w:rPr>
        <w:tab/>
      </w:r>
      <w:r w:rsidRPr="00162095">
        <w:rPr>
          <w:sz w:val="24"/>
        </w:rPr>
        <w:t>The Committee scrutinised the draft response and provided comment/feedback.</w:t>
      </w:r>
    </w:p>
    <w:p w:rsidR="009008BD" w:rsidRPr="00162095" w:rsidRDefault="009008BD">
      <w:pPr>
        <w:rPr>
          <w:bCs/>
          <w:sz w:val="24"/>
        </w:rPr>
      </w:pPr>
      <w:r w:rsidRPr="00162095">
        <w:rPr>
          <w:b/>
          <w:sz w:val="24"/>
        </w:rPr>
        <w:br w:type="page"/>
      </w:r>
    </w:p>
    <w:p w:rsidR="00A44E28" w:rsidRPr="00162095" w:rsidRDefault="00A44E28" w:rsidP="00C627D7">
      <w:pPr>
        <w:pStyle w:val="Title"/>
        <w:ind w:left="1134" w:hanging="621"/>
        <w:jc w:val="both"/>
        <w:rPr>
          <w:b w:val="0"/>
          <w:sz w:val="24"/>
        </w:rPr>
      </w:pPr>
    </w:p>
    <w:p w:rsidR="00A44E28" w:rsidRPr="00162095" w:rsidRDefault="00A44E28" w:rsidP="00A44E28">
      <w:pPr>
        <w:pStyle w:val="Title"/>
        <w:ind w:left="1134" w:hanging="621"/>
        <w:jc w:val="both"/>
        <w:rPr>
          <w:b w:val="0"/>
          <w:sz w:val="24"/>
        </w:rPr>
      </w:pPr>
      <w:r w:rsidRPr="00162095">
        <w:rPr>
          <w:b w:val="0"/>
          <w:sz w:val="24"/>
        </w:rPr>
        <w:t>11.2</w:t>
      </w:r>
      <w:r w:rsidRPr="00162095">
        <w:rPr>
          <w:b w:val="0"/>
          <w:sz w:val="24"/>
        </w:rPr>
        <w:tab/>
      </w:r>
      <w:r w:rsidRPr="00162095">
        <w:rPr>
          <w:b w:val="0"/>
          <w:i/>
          <w:sz w:val="24"/>
        </w:rPr>
        <w:t>Internal Audit – Extension to Contract</w:t>
      </w:r>
    </w:p>
    <w:p w:rsidR="00A44E28" w:rsidRPr="00162095" w:rsidRDefault="00A44E28" w:rsidP="00A44E28">
      <w:pPr>
        <w:pStyle w:val="Title"/>
        <w:ind w:left="1134" w:hanging="621"/>
        <w:jc w:val="both"/>
        <w:rPr>
          <w:b w:val="0"/>
          <w:sz w:val="24"/>
        </w:rPr>
      </w:pPr>
      <w:r w:rsidRPr="00162095">
        <w:rPr>
          <w:b w:val="0"/>
          <w:sz w:val="24"/>
        </w:rPr>
        <w:tab/>
        <w:t xml:space="preserve">Andrew Bone advised </w:t>
      </w:r>
      <w:r w:rsidR="009008BD" w:rsidRPr="00162095">
        <w:rPr>
          <w:b w:val="0"/>
          <w:sz w:val="24"/>
        </w:rPr>
        <w:t>that, as</w:t>
      </w:r>
      <w:r w:rsidR="00313275" w:rsidRPr="00162095">
        <w:rPr>
          <w:b w:val="0"/>
          <w:sz w:val="24"/>
        </w:rPr>
        <w:t xml:space="preserve"> a result of ongoing procurement issues</w:t>
      </w:r>
      <w:r w:rsidR="006D20D1" w:rsidRPr="00162095">
        <w:rPr>
          <w:b w:val="0"/>
          <w:sz w:val="24"/>
        </w:rPr>
        <w:t>,</w:t>
      </w:r>
      <w:r w:rsidR="00EC59C9" w:rsidRPr="00162095">
        <w:rPr>
          <w:b w:val="0"/>
          <w:sz w:val="24"/>
        </w:rPr>
        <w:t xml:space="preserve"> </w:t>
      </w:r>
      <w:r w:rsidR="00685CE2" w:rsidRPr="00162095">
        <w:rPr>
          <w:b w:val="0"/>
          <w:sz w:val="24"/>
        </w:rPr>
        <w:t>the</w:t>
      </w:r>
      <w:r w:rsidR="006D20D1" w:rsidRPr="00162095">
        <w:rPr>
          <w:b w:val="0"/>
          <w:sz w:val="24"/>
        </w:rPr>
        <w:t xml:space="preserve"> current</w:t>
      </w:r>
      <w:r w:rsidR="00685CE2" w:rsidRPr="00162095">
        <w:rPr>
          <w:b w:val="0"/>
          <w:sz w:val="24"/>
        </w:rPr>
        <w:t xml:space="preserve"> contract with Grant Thornton</w:t>
      </w:r>
      <w:r w:rsidRPr="00162095">
        <w:rPr>
          <w:b w:val="0"/>
          <w:sz w:val="24"/>
        </w:rPr>
        <w:t xml:space="preserve"> ha</w:t>
      </w:r>
      <w:r w:rsidR="005335A6" w:rsidRPr="00162095">
        <w:rPr>
          <w:b w:val="0"/>
          <w:sz w:val="24"/>
        </w:rPr>
        <w:t>d</w:t>
      </w:r>
      <w:r w:rsidRPr="00162095">
        <w:rPr>
          <w:b w:val="0"/>
          <w:sz w:val="24"/>
        </w:rPr>
        <w:t xml:space="preserve"> been extended to June 2021.</w:t>
      </w:r>
    </w:p>
    <w:p w:rsidR="00313275" w:rsidRPr="00162095" w:rsidRDefault="00313275" w:rsidP="00A44E28">
      <w:pPr>
        <w:pStyle w:val="Title"/>
        <w:ind w:left="1134" w:hanging="621"/>
        <w:jc w:val="both"/>
        <w:rPr>
          <w:b w:val="0"/>
          <w:sz w:val="24"/>
        </w:rPr>
      </w:pPr>
    </w:p>
    <w:p w:rsidR="00A44E28" w:rsidRPr="00162095" w:rsidRDefault="00A44E28" w:rsidP="00A44E28">
      <w:pPr>
        <w:pStyle w:val="Title"/>
        <w:ind w:left="1134" w:hanging="621"/>
        <w:jc w:val="both"/>
        <w:rPr>
          <w:sz w:val="24"/>
        </w:rPr>
      </w:pPr>
      <w:r w:rsidRPr="00162095">
        <w:rPr>
          <w:b w:val="0"/>
          <w:sz w:val="24"/>
        </w:rPr>
        <w:tab/>
      </w:r>
      <w:r w:rsidRPr="00162095">
        <w:rPr>
          <w:sz w:val="24"/>
        </w:rPr>
        <w:t>The Committee noted the update.</w:t>
      </w:r>
    </w:p>
    <w:p w:rsidR="002C339B" w:rsidRPr="00162095" w:rsidRDefault="002C339B">
      <w:pPr>
        <w:pStyle w:val="Title"/>
        <w:ind w:left="513" w:hanging="513"/>
        <w:jc w:val="both"/>
        <w:rPr>
          <w:b w:val="0"/>
          <w:iCs/>
          <w:sz w:val="24"/>
        </w:rPr>
      </w:pPr>
    </w:p>
    <w:p w:rsidR="0087730E" w:rsidRPr="00162095" w:rsidRDefault="0028130B">
      <w:pPr>
        <w:pStyle w:val="Title"/>
        <w:ind w:left="513" w:hanging="513"/>
        <w:jc w:val="both"/>
        <w:rPr>
          <w:b w:val="0"/>
          <w:iCs/>
          <w:sz w:val="24"/>
        </w:rPr>
      </w:pPr>
      <w:r w:rsidRPr="00162095">
        <w:rPr>
          <w:b w:val="0"/>
          <w:iCs/>
          <w:sz w:val="24"/>
        </w:rPr>
        <w:t>1</w:t>
      </w:r>
      <w:r w:rsidR="00A44E28" w:rsidRPr="00162095">
        <w:rPr>
          <w:b w:val="0"/>
          <w:iCs/>
          <w:sz w:val="24"/>
        </w:rPr>
        <w:t>2</w:t>
      </w:r>
      <w:r w:rsidR="00CF3360" w:rsidRPr="00162095">
        <w:rPr>
          <w:b w:val="0"/>
          <w:iCs/>
          <w:sz w:val="24"/>
        </w:rPr>
        <w:t>.</w:t>
      </w:r>
      <w:r w:rsidR="00CF3360" w:rsidRPr="00162095">
        <w:rPr>
          <w:b w:val="0"/>
          <w:iCs/>
          <w:sz w:val="24"/>
        </w:rPr>
        <w:tab/>
      </w:r>
      <w:r w:rsidR="0087730E" w:rsidRPr="00162095">
        <w:rPr>
          <w:iCs/>
          <w:sz w:val="24"/>
          <w:u w:val="single"/>
        </w:rPr>
        <w:t>Date of Next Meeting</w:t>
      </w:r>
    </w:p>
    <w:p w:rsidR="0087730E" w:rsidRPr="00162095" w:rsidRDefault="0087730E">
      <w:pPr>
        <w:pStyle w:val="Title"/>
        <w:ind w:left="513" w:hanging="513"/>
        <w:jc w:val="both"/>
        <w:rPr>
          <w:b w:val="0"/>
          <w:iCs/>
          <w:sz w:val="24"/>
        </w:rPr>
      </w:pPr>
    </w:p>
    <w:p w:rsidR="00187CE4" w:rsidRPr="00162095" w:rsidRDefault="0094570A" w:rsidP="00A44E28">
      <w:pPr>
        <w:pStyle w:val="Title"/>
        <w:ind w:left="513" w:hanging="513"/>
        <w:jc w:val="both"/>
        <w:rPr>
          <w:b w:val="0"/>
          <w:iCs/>
          <w:sz w:val="24"/>
        </w:rPr>
      </w:pPr>
      <w:r w:rsidRPr="00162095">
        <w:rPr>
          <w:b w:val="0"/>
          <w:iCs/>
          <w:sz w:val="24"/>
        </w:rPr>
        <w:tab/>
      </w:r>
      <w:r w:rsidR="002C339B" w:rsidRPr="00162095">
        <w:rPr>
          <w:b w:val="0"/>
          <w:iCs/>
          <w:sz w:val="24"/>
        </w:rPr>
        <w:t xml:space="preserve">Monday, </w:t>
      </w:r>
      <w:r w:rsidR="00A44E28" w:rsidRPr="00162095">
        <w:rPr>
          <w:b w:val="0"/>
          <w:iCs/>
          <w:sz w:val="24"/>
        </w:rPr>
        <w:t>22</w:t>
      </w:r>
      <w:r w:rsidR="00A44E28" w:rsidRPr="00162095">
        <w:rPr>
          <w:b w:val="0"/>
          <w:iCs/>
          <w:sz w:val="24"/>
          <w:vertAlign w:val="superscript"/>
        </w:rPr>
        <w:t>nd</w:t>
      </w:r>
      <w:r w:rsidR="00A44E28" w:rsidRPr="00162095">
        <w:rPr>
          <w:b w:val="0"/>
          <w:iCs/>
          <w:sz w:val="24"/>
        </w:rPr>
        <w:t xml:space="preserve"> March 202</w:t>
      </w:r>
      <w:r w:rsidR="00494DE4" w:rsidRPr="00162095">
        <w:rPr>
          <w:b w:val="0"/>
          <w:iCs/>
          <w:sz w:val="24"/>
        </w:rPr>
        <w:t>1</w:t>
      </w:r>
      <w:r w:rsidR="00A44E28" w:rsidRPr="00162095">
        <w:rPr>
          <w:b w:val="0"/>
          <w:iCs/>
          <w:sz w:val="24"/>
        </w:rPr>
        <w:t xml:space="preserve"> @ 2 p.m., MS Teams</w:t>
      </w:r>
      <w:r w:rsidR="00685CE2" w:rsidRPr="00162095">
        <w:rPr>
          <w:b w:val="0"/>
          <w:iCs/>
          <w:sz w:val="24"/>
        </w:rPr>
        <w:t>.</w:t>
      </w:r>
    </w:p>
    <w:p w:rsidR="003444AF" w:rsidRPr="00162095" w:rsidRDefault="003444AF" w:rsidP="0094570A">
      <w:pPr>
        <w:pStyle w:val="Title"/>
        <w:ind w:left="513" w:hanging="513"/>
        <w:jc w:val="both"/>
        <w:rPr>
          <w:b w:val="0"/>
          <w:iCs/>
          <w:sz w:val="24"/>
        </w:rPr>
      </w:pPr>
    </w:p>
    <w:p w:rsidR="009008BD" w:rsidRPr="00162095" w:rsidRDefault="009008BD" w:rsidP="0094570A">
      <w:pPr>
        <w:pStyle w:val="Title"/>
        <w:ind w:left="513" w:hanging="513"/>
        <w:jc w:val="both"/>
        <w:rPr>
          <w:b w:val="0"/>
          <w:iCs/>
          <w:sz w:val="24"/>
        </w:rPr>
      </w:pPr>
    </w:p>
    <w:p w:rsidR="009008BD" w:rsidRPr="00162095" w:rsidRDefault="009008BD" w:rsidP="0094570A">
      <w:pPr>
        <w:pStyle w:val="Title"/>
        <w:ind w:left="513" w:hanging="513"/>
        <w:jc w:val="both"/>
        <w:rPr>
          <w:b w:val="0"/>
          <w:iCs/>
          <w:sz w:val="24"/>
        </w:rPr>
      </w:pPr>
    </w:p>
    <w:p w:rsidR="009008BD" w:rsidRPr="00162095" w:rsidRDefault="009008BD" w:rsidP="0094570A">
      <w:pPr>
        <w:pStyle w:val="Title"/>
        <w:ind w:left="513" w:hanging="513"/>
        <w:jc w:val="both"/>
        <w:rPr>
          <w:b w:val="0"/>
          <w:iCs/>
          <w:sz w:val="24"/>
        </w:rPr>
      </w:pPr>
    </w:p>
    <w:p w:rsidR="009008BD" w:rsidRPr="00162095" w:rsidRDefault="009008BD" w:rsidP="0094570A">
      <w:pPr>
        <w:pStyle w:val="Title"/>
        <w:ind w:left="513" w:hanging="513"/>
        <w:jc w:val="both"/>
        <w:rPr>
          <w:b w:val="0"/>
          <w:iCs/>
          <w:sz w:val="24"/>
        </w:rPr>
      </w:pPr>
    </w:p>
    <w:p w:rsidR="009008BD" w:rsidRPr="00162095" w:rsidRDefault="009008BD" w:rsidP="0094570A">
      <w:pPr>
        <w:pStyle w:val="Title"/>
        <w:ind w:left="513" w:hanging="513"/>
        <w:jc w:val="both"/>
        <w:rPr>
          <w:b w:val="0"/>
          <w:iCs/>
          <w:sz w:val="24"/>
        </w:rPr>
      </w:pPr>
    </w:p>
    <w:p w:rsidR="009008BD" w:rsidRPr="00162095" w:rsidRDefault="009008BD" w:rsidP="0094570A">
      <w:pPr>
        <w:pStyle w:val="Title"/>
        <w:ind w:left="513" w:hanging="513"/>
        <w:jc w:val="both"/>
        <w:rPr>
          <w:b w:val="0"/>
          <w:iCs/>
          <w:sz w:val="24"/>
        </w:rPr>
      </w:pPr>
    </w:p>
    <w:p w:rsidR="009008BD" w:rsidRPr="00162095" w:rsidRDefault="009008BD" w:rsidP="0094570A">
      <w:pPr>
        <w:pStyle w:val="Title"/>
        <w:ind w:left="513" w:hanging="513"/>
        <w:jc w:val="both"/>
        <w:rPr>
          <w:b w:val="0"/>
          <w:iCs/>
          <w:sz w:val="24"/>
        </w:rPr>
      </w:pPr>
    </w:p>
    <w:p w:rsidR="009008BD" w:rsidRPr="00162095" w:rsidRDefault="009008BD" w:rsidP="0094570A">
      <w:pPr>
        <w:pStyle w:val="Title"/>
        <w:ind w:left="513" w:hanging="513"/>
        <w:jc w:val="both"/>
        <w:rPr>
          <w:b w:val="0"/>
          <w:iCs/>
          <w:sz w:val="24"/>
        </w:rPr>
      </w:pPr>
    </w:p>
    <w:p w:rsidR="0049204E" w:rsidRPr="00162095" w:rsidRDefault="0049204E" w:rsidP="0094570A">
      <w:pPr>
        <w:pStyle w:val="Title"/>
        <w:ind w:left="513" w:hanging="513"/>
        <w:jc w:val="both"/>
        <w:rPr>
          <w:b w:val="0"/>
          <w:iCs/>
          <w:sz w:val="24"/>
        </w:rPr>
      </w:pPr>
      <w:r w:rsidRPr="00162095">
        <w:rPr>
          <w:b w:val="0"/>
          <w:iCs/>
          <w:sz w:val="24"/>
        </w:rPr>
        <w:t>BE</w:t>
      </w:r>
    </w:p>
    <w:p w:rsidR="00685CE2" w:rsidRPr="009C0D8D" w:rsidRDefault="00685CE2" w:rsidP="0094570A">
      <w:pPr>
        <w:pStyle w:val="Title"/>
        <w:ind w:left="513" w:hanging="513"/>
        <w:jc w:val="both"/>
        <w:rPr>
          <w:b w:val="0"/>
          <w:iCs/>
          <w:sz w:val="24"/>
        </w:rPr>
      </w:pPr>
      <w:r w:rsidRPr="00162095">
        <w:rPr>
          <w:b w:val="0"/>
          <w:iCs/>
          <w:sz w:val="24"/>
        </w:rPr>
        <w:t>22.12.20</w:t>
      </w:r>
    </w:p>
    <w:sectPr w:rsidR="00685CE2" w:rsidRPr="009C0D8D" w:rsidSect="002D5575">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18" w:rsidRDefault="00337018">
      <w:r>
        <w:separator/>
      </w:r>
    </w:p>
  </w:endnote>
  <w:endnote w:type="continuationSeparator" w:id="0">
    <w:p w:rsidR="00337018" w:rsidRDefault="0033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E8" w:rsidRDefault="00FC5074">
    <w:pPr>
      <w:pStyle w:val="Footer"/>
      <w:framePr w:wrap="around" w:vAnchor="text" w:hAnchor="margin" w:xAlign="center" w:y="1"/>
      <w:rPr>
        <w:rStyle w:val="PageNumber"/>
      </w:rPr>
    </w:pPr>
    <w:r>
      <w:rPr>
        <w:rStyle w:val="PageNumber"/>
      </w:rPr>
      <w:fldChar w:fldCharType="begin"/>
    </w:r>
    <w:r w:rsidR="007358E8">
      <w:rPr>
        <w:rStyle w:val="PageNumber"/>
      </w:rPr>
      <w:instrText xml:space="preserve">PAGE  </w:instrText>
    </w:r>
    <w:r>
      <w:rPr>
        <w:rStyle w:val="PageNumber"/>
      </w:rPr>
      <w:fldChar w:fldCharType="end"/>
    </w:r>
  </w:p>
  <w:p w:rsidR="007358E8" w:rsidRDefault="00735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E8" w:rsidRDefault="007358E8">
    <w:pPr>
      <w:pStyle w:val="Footer"/>
      <w:jc w:val="center"/>
    </w:pPr>
    <w:r>
      <w:t xml:space="preserve">Page </w:t>
    </w:r>
    <w:r w:rsidR="00FC5074">
      <w:rPr>
        <w:b/>
        <w:sz w:val="24"/>
      </w:rPr>
      <w:fldChar w:fldCharType="begin"/>
    </w:r>
    <w:r>
      <w:rPr>
        <w:b/>
      </w:rPr>
      <w:instrText xml:space="preserve"> PAGE </w:instrText>
    </w:r>
    <w:r w:rsidR="00FC5074">
      <w:rPr>
        <w:b/>
        <w:sz w:val="24"/>
      </w:rPr>
      <w:fldChar w:fldCharType="separate"/>
    </w:r>
    <w:r w:rsidR="000444F0">
      <w:rPr>
        <w:b/>
        <w:noProof/>
      </w:rPr>
      <w:t>8</w:t>
    </w:r>
    <w:r w:rsidR="00FC5074">
      <w:rPr>
        <w:b/>
        <w:sz w:val="24"/>
      </w:rPr>
      <w:fldChar w:fldCharType="end"/>
    </w:r>
    <w:r>
      <w:t xml:space="preserve"> of </w:t>
    </w:r>
    <w:r w:rsidR="00FC5074">
      <w:rPr>
        <w:b/>
        <w:sz w:val="24"/>
      </w:rPr>
      <w:fldChar w:fldCharType="begin"/>
    </w:r>
    <w:r>
      <w:rPr>
        <w:b/>
      </w:rPr>
      <w:instrText xml:space="preserve"> NUMPAGES  </w:instrText>
    </w:r>
    <w:r w:rsidR="00FC5074">
      <w:rPr>
        <w:b/>
        <w:sz w:val="24"/>
      </w:rPr>
      <w:fldChar w:fldCharType="separate"/>
    </w:r>
    <w:r w:rsidR="000444F0">
      <w:rPr>
        <w:b/>
        <w:noProof/>
      </w:rPr>
      <w:t>8</w:t>
    </w:r>
    <w:r w:rsidR="00FC5074">
      <w:rPr>
        <w:b/>
        <w:sz w:val="24"/>
      </w:rPr>
      <w:fldChar w:fldCharType="end"/>
    </w:r>
  </w:p>
  <w:p w:rsidR="007358E8" w:rsidRDefault="00735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18" w:rsidRDefault="00337018">
      <w:r>
        <w:separator/>
      </w:r>
    </w:p>
  </w:footnote>
  <w:footnote w:type="continuationSeparator" w:id="0">
    <w:p w:rsidR="00337018" w:rsidRDefault="0033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E8" w:rsidRDefault="00735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AFA41"/>
    <w:multiLevelType w:val="hybridMultilevel"/>
    <w:tmpl w:val="8608A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A00E1"/>
    <w:multiLevelType w:val="hybridMultilevel"/>
    <w:tmpl w:val="FEC20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56937"/>
    <w:multiLevelType w:val="hybridMultilevel"/>
    <w:tmpl w:val="6D7A83D2"/>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3">
    <w:nsid w:val="08280DD2"/>
    <w:multiLevelType w:val="hybridMultilevel"/>
    <w:tmpl w:val="E0BAD012"/>
    <w:lvl w:ilvl="0" w:tplc="689472A6">
      <w:start w:val="11"/>
      <w:numFmt w:val="bullet"/>
      <w:lvlText w:val="-"/>
      <w:lvlJc w:val="left"/>
      <w:pPr>
        <w:tabs>
          <w:tab w:val="num" w:pos="1386"/>
        </w:tabs>
        <w:ind w:left="1386" w:hanging="360"/>
      </w:pPr>
      <w:rPr>
        <w:rFonts w:ascii="Times New Roman" w:eastAsia="Times New Roman" w:hAnsi="Times New Roman" w:cs="Times New Roman" w:hint="default"/>
      </w:rPr>
    </w:lvl>
    <w:lvl w:ilvl="1" w:tplc="08090003" w:tentative="1">
      <w:start w:val="1"/>
      <w:numFmt w:val="bullet"/>
      <w:lvlText w:val="o"/>
      <w:lvlJc w:val="left"/>
      <w:pPr>
        <w:tabs>
          <w:tab w:val="num" w:pos="2106"/>
        </w:tabs>
        <w:ind w:left="2106" w:hanging="360"/>
      </w:pPr>
      <w:rPr>
        <w:rFonts w:ascii="Courier New" w:hAnsi="Courier New" w:cs="Courier New" w:hint="default"/>
      </w:rPr>
    </w:lvl>
    <w:lvl w:ilvl="2" w:tplc="08090005" w:tentative="1">
      <w:start w:val="1"/>
      <w:numFmt w:val="bullet"/>
      <w:lvlText w:val=""/>
      <w:lvlJc w:val="left"/>
      <w:pPr>
        <w:tabs>
          <w:tab w:val="num" w:pos="2826"/>
        </w:tabs>
        <w:ind w:left="2826" w:hanging="360"/>
      </w:pPr>
      <w:rPr>
        <w:rFonts w:ascii="Wingdings" w:hAnsi="Wingdings" w:hint="default"/>
      </w:rPr>
    </w:lvl>
    <w:lvl w:ilvl="3" w:tplc="08090001" w:tentative="1">
      <w:start w:val="1"/>
      <w:numFmt w:val="bullet"/>
      <w:lvlText w:val=""/>
      <w:lvlJc w:val="left"/>
      <w:pPr>
        <w:tabs>
          <w:tab w:val="num" w:pos="3546"/>
        </w:tabs>
        <w:ind w:left="3546" w:hanging="360"/>
      </w:pPr>
      <w:rPr>
        <w:rFonts w:ascii="Symbol" w:hAnsi="Symbol" w:hint="default"/>
      </w:rPr>
    </w:lvl>
    <w:lvl w:ilvl="4" w:tplc="08090003" w:tentative="1">
      <w:start w:val="1"/>
      <w:numFmt w:val="bullet"/>
      <w:lvlText w:val="o"/>
      <w:lvlJc w:val="left"/>
      <w:pPr>
        <w:tabs>
          <w:tab w:val="num" w:pos="4266"/>
        </w:tabs>
        <w:ind w:left="4266" w:hanging="360"/>
      </w:pPr>
      <w:rPr>
        <w:rFonts w:ascii="Courier New" w:hAnsi="Courier New" w:cs="Courier New" w:hint="default"/>
      </w:rPr>
    </w:lvl>
    <w:lvl w:ilvl="5" w:tplc="08090005" w:tentative="1">
      <w:start w:val="1"/>
      <w:numFmt w:val="bullet"/>
      <w:lvlText w:val=""/>
      <w:lvlJc w:val="left"/>
      <w:pPr>
        <w:tabs>
          <w:tab w:val="num" w:pos="4986"/>
        </w:tabs>
        <w:ind w:left="4986" w:hanging="360"/>
      </w:pPr>
      <w:rPr>
        <w:rFonts w:ascii="Wingdings" w:hAnsi="Wingdings" w:hint="default"/>
      </w:rPr>
    </w:lvl>
    <w:lvl w:ilvl="6" w:tplc="08090001" w:tentative="1">
      <w:start w:val="1"/>
      <w:numFmt w:val="bullet"/>
      <w:lvlText w:val=""/>
      <w:lvlJc w:val="left"/>
      <w:pPr>
        <w:tabs>
          <w:tab w:val="num" w:pos="5706"/>
        </w:tabs>
        <w:ind w:left="5706" w:hanging="360"/>
      </w:pPr>
      <w:rPr>
        <w:rFonts w:ascii="Symbol" w:hAnsi="Symbol" w:hint="default"/>
      </w:rPr>
    </w:lvl>
    <w:lvl w:ilvl="7" w:tplc="08090003" w:tentative="1">
      <w:start w:val="1"/>
      <w:numFmt w:val="bullet"/>
      <w:lvlText w:val="o"/>
      <w:lvlJc w:val="left"/>
      <w:pPr>
        <w:tabs>
          <w:tab w:val="num" w:pos="6426"/>
        </w:tabs>
        <w:ind w:left="6426" w:hanging="360"/>
      </w:pPr>
      <w:rPr>
        <w:rFonts w:ascii="Courier New" w:hAnsi="Courier New" w:cs="Courier New" w:hint="default"/>
      </w:rPr>
    </w:lvl>
    <w:lvl w:ilvl="8" w:tplc="08090005" w:tentative="1">
      <w:start w:val="1"/>
      <w:numFmt w:val="bullet"/>
      <w:lvlText w:val=""/>
      <w:lvlJc w:val="left"/>
      <w:pPr>
        <w:tabs>
          <w:tab w:val="num" w:pos="7146"/>
        </w:tabs>
        <w:ind w:left="7146" w:hanging="360"/>
      </w:pPr>
      <w:rPr>
        <w:rFonts w:ascii="Wingdings" w:hAnsi="Wingdings" w:hint="default"/>
      </w:rPr>
    </w:lvl>
  </w:abstractNum>
  <w:abstractNum w:abstractNumId="4">
    <w:nsid w:val="0A837877"/>
    <w:multiLevelType w:val="multilevel"/>
    <w:tmpl w:val="D32E155E"/>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203"/>
        </w:tabs>
        <w:ind w:left="1203" w:hanging="69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5">
    <w:nsid w:val="0D0E0BC4"/>
    <w:multiLevelType w:val="hybridMultilevel"/>
    <w:tmpl w:val="EEF60C86"/>
    <w:lvl w:ilvl="0" w:tplc="F2704718">
      <w:start w:val="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0D5C32C3"/>
    <w:multiLevelType w:val="hybridMultilevel"/>
    <w:tmpl w:val="1C22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12407"/>
    <w:multiLevelType w:val="hybridMultilevel"/>
    <w:tmpl w:val="9D7C333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A1E1466"/>
    <w:multiLevelType w:val="multilevel"/>
    <w:tmpl w:val="99D286D4"/>
    <w:lvl w:ilvl="0">
      <w:start w:val="6"/>
      <w:numFmt w:val="decimal"/>
      <w:lvlText w:val="%1"/>
      <w:lvlJc w:val="left"/>
      <w:pPr>
        <w:tabs>
          <w:tab w:val="num" w:pos="510"/>
        </w:tabs>
        <w:ind w:left="510" w:hanging="510"/>
      </w:pPr>
      <w:rPr>
        <w:rFonts w:hint="default"/>
        <w:i w:val="0"/>
      </w:rPr>
    </w:lvl>
    <w:lvl w:ilvl="1">
      <w:start w:val="1"/>
      <w:numFmt w:val="decimal"/>
      <w:lvlText w:val="%1.%2"/>
      <w:lvlJc w:val="left"/>
      <w:pPr>
        <w:tabs>
          <w:tab w:val="num" w:pos="1023"/>
        </w:tabs>
        <w:ind w:left="1023" w:hanging="510"/>
      </w:pPr>
      <w:rPr>
        <w:rFonts w:hint="default"/>
        <w:i w:val="0"/>
      </w:rPr>
    </w:lvl>
    <w:lvl w:ilvl="2">
      <w:start w:val="1"/>
      <w:numFmt w:val="decimal"/>
      <w:lvlText w:val="%1.%2.%3"/>
      <w:lvlJc w:val="left"/>
      <w:pPr>
        <w:tabs>
          <w:tab w:val="num" w:pos="1746"/>
        </w:tabs>
        <w:ind w:left="1746" w:hanging="720"/>
      </w:pPr>
      <w:rPr>
        <w:rFonts w:hint="default"/>
        <w:i w:val="0"/>
      </w:rPr>
    </w:lvl>
    <w:lvl w:ilvl="3">
      <w:start w:val="1"/>
      <w:numFmt w:val="decimal"/>
      <w:lvlText w:val="%1.%2.%3.%4"/>
      <w:lvlJc w:val="left"/>
      <w:pPr>
        <w:tabs>
          <w:tab w:val="num" w:pos="2259"/>
        </w:tabs>
        <w:ind w:left="2259" w:hanging="720"/>
      </w:pPr>
      <w:rPr>
        <w:rFonts w:hint="default"/>
        <w:i w:val="0"/>
      </w:rPr>
    </w:lvl>
    <w:lvl w:ilvl="4">
      <w:start w:val="1"/>
      <w:numFmt w:val="decimal"/>
      <w:lvlText w:val="%1.%2.%3.%4.%5"/>
      <w:lvlJc w:val="left"/>
      <w:pPr>
        <w:tabs>
          <w:tab w:val="num" w:pos="3132"/>
        </w:tabs>
        <w:ind w:left="3132" w:hanging="1080"/>
      </w:pPr>
      <w:rPr>
        <w:rFonts w:hint="default"/>
        <w:i w:val="0"/>
      </w:rPr>
    </w:lvl>
    <w:lvl w:ilvl="5">
      <w:start w:val="1"/>
      <w:numFmt w:val="decimal"/>
      <w:lvlText w:val="%1.%2.%3.%4.%5.%6"/>
      <w:lvlJc w:val="left"/>
      <w:pPr>
        <w:tabs>
          <w:tab w:val="num" w:pos="3645"/>
        </w:tabs>
        <w:ind w:left="3645" w:hanging="1080"/>
      </w:pPr>
      <w:rPr>
        <w:rFonts w:hint="default"/>
        <w:i w:val="0"/>
      </w:rPr>
    </w:lvl>
    <w:lvl w:ilvl="6">
      <w:start w:val="1"/>
      <w:numFmt w:val="decimal"/>
      <w:lvlText w:val="%1.%2.%3.%4.%5.%6.%7"/>
      <w:lvlJc w:val="left"/>
      <w:pPr>
        <w:tabs>
          <w:tab w:val="num" w:pos="4518"/>
        </w:tabs>
        <w:ind w:left="4518" w:hanging="1440"/>
      </w:pPr>
      <w:rPr>
        <w:rFonts w:hint="default"/>
        <w:i w:val="0"/>
      </w:rPr>
    </w:lvl>
    <w:lvl w:ilvl="7">
      <w:start w:val="1"/>
      <w:numFmt w:val="decimal"/>
      <w:lvlText w:val="%1.%2.%3.%4.%5.%6.%7.%8"/>
      <w:lvlJc w:val="left"/>
      <w:pPr>
        <w:tabs>
          <w:tab w:val="num" w:pos="5031"/>
        </w:tabs>
        <w:ind w:left="5031" w:hanging="1440"/>
      </w:pPr>
      <w:rPr>
        <w:rFonts w:hint="default"/>
        <w:i w:val="0"/>
      </w:rPr>
    </w:lvl>
    <w:lvl w:ilvl="8">
      <w:start w:val="1"/>
      <w:numFmt w:val="decimal"/>
      <w:lvlText w:val="%1.%2.%3.%4.%5.%6.%7.%8.%9"/>
      <w:lvlJc w:val="left"/>
      <w:pPr>
        <w:tabs>
          <w:tab w:val="num" w:pos="5904"/>
        </w:tabs>
        <w:ind w:left="5904" w:hanging="1800"/>
      </w:pPr>
      <w:rPr>
        <w:rFonts w:hint="default"/>
        <w:i w:val="0"/>
      </w:rPr>
    </w:lvl>
  </w:abstractNum>
  <w:abstractNum w:abstractNumId="9">
    <w:nsid w:val="1BE14BD6"/>
    <w:multiLevelType w:val="hybridMultilevel"/>
    <w:tmpl w:val="326262B0"/>
    <w:lvl w:ilvl="0" w:tplc="0809000F">
      <w:start w:val="1"/>
      <w:numFmt w:val="decimal"/>
      <w:lvlText w:val="%1."/>
      <w:lvlJc w:val="left"/>
      <w:pPr>
        <w:tabs>
          <w:tab w:val="num" w:pos="1740"/>
        </w:tabs>
        <w:ind w:left="1740" w:hanging="360"/>
      </w:pPr>
    </w:lvl>
    <w:lvl w:ilvl="1" w:tplc="08090019" w:tentative="1">
      <w:start w:val="1"/>
      <w:numFmt w:val="lowerLetter"/>
      <w:lvlText w:val="%2."/>
      <w:lvlJc w:val="left"/>
      <w:pPr>
        <w:tabs>
          <w:tab w:val="num" w:pos="2460"/>
        </w:tabs>
        <w:ind w:left="2460" w:hanging="360"/>
      </w:pPr>
    </w:lvl>
    <w:lvl w:ilvl="2" w:tplc="0809001B" w:tentative="1">
      <w:start w:val="1"/>
      <w:numFmt w:val="lowerRoman"/>
      <w:lvlText w:val="%3."/>
      <w:lvlJc w:val="right"/>
      <w:pPr>
        <w:tabs>
          <w:tab w:val="num" w:pos="3180"/>
        </w:tabs>
        <w:ind w:left="3180" w:hanging="180"/>
      </w:pPr>
    </w:lvl>
    <w:lvl w:ilvl="3" w:tplc="0809000F" w:tentative="1">
      <w:start w:val="1"/>
      <w:numFmt w:val="decimal"/>
      <w:lvlText w:val="%4."/>
      <w:lvlJc w:val="left"/>
      <w:pPr>
        <w:tabs>
          <w:tab w:val="num" w:pos="3900"/>
        </w:tabs>
        <w:ind w:left="3900" w:hanging="360"/>
      </w:pPr>
    </w:lvl>
    <w:lvl w:ilvl="4" w:tplc="08090019" w:tentative="1">
      <w:start w:val="1"/>
      <w:numFmt w:val="lowerLetter"/>
      <w:lvlText w:val="%5."/>
      <w:lvlJc w:val="left"/>
      <w:pPr>
        <w:tabs>
          <w:tab w:val="num" w:pos="4620"/>
        </w:tabs>
        <w:ind w:left="4620" w:hanging="360"/>
      </w:pPr>
    </w:lvl>
    <w:lvl w:ilvl="5" w:tplc="0809001B" w:tentative="1">
      <w:start w:val="1"/>
      <w:numFmt w:val="lowerRoman"/>
      <w:lvlText w:val="%6."/>
      <w:lvlJc w:val="right"/>
      <w:pPr>
        <w:tabs>
          <w:tab w:val="num" w:pos="5340"/>
        </w:tabs>
        <w:ind w:left="5340" w:hanging="180"/>
      </w:pPr>
    </w:lvl>
    <w:lvl w:ilvl="6" w:tplc="0809000F" w:tentative="1">
      <w:start w:val="1"/>
      <w:numFmt w:val="decimal"/>
      <w:lvlText w:val="%7."/>
      <w:lvlJc w:val="left"/>
      <w:pPr>
        <w:tabs>
          <w:tab w:val="num" w:pos="6060"/>
        </w:tabs>
        <w:ind w:left="6060" w:hanging="360"/>
      </w:pPr>
    </w:lvl>
    <w:lvl w:ilvl="7" w:tplc="08090019" w:tentative="1">
      <w:start w:val="1"/>
      <w:numFmt w:val="lowerLetter"/>
      <w:lvlText w:val="%8."/>
      <w:lvlJc w:val="left"/>
      <w:pPr>
        <w:tabs>
          <w:tab w:val="num" w:pos="6780"/>
        </w:tabs>
        <w:ind w:left="6780" w:hanging="360"/>
      </w:pPr>
    </w:lvl>
    <w:lvl w:ilvl="8" w:tplc="0809001B" w:tentative="1">
      <w:start w:val="1"/>
      <w:numFmt w:val="lowerRoman"/>
      <w:lvlText w:val="%9."/>
      <w:lvlJc w:val="right"/>
      <w:pPr>
        <w:tabs>
          <w:tab w:val="num" w:pos="7500"/>
        </w:tabs>
        <w:ind w:left="7500" w:hanging="180"/>
      </w:pPr>
    </w:lvl>
  </w:abstractNum>
  <w:abstractNum w:abstractNumId="10">
    <w:nsid w:val="1C0814AD"/>
    <w:multiLevelType w:val="hybridMultilevel"/>
    <w:tmpl w:val="008C3626"/>
    <w:lvl w:ilvl="0" w:tplc="08090001">
      <w:start w:val="1"/>
      <w:numFmt w:val="bullet"/>
      <w:lvlText w:val=""/>
      <w:lvlJc w:val="left"/>
      <w:pPr>
        <w:tabs>
          <w:tab w:val="num" w:pos="1746"/>
        </w:tabs>
        <w:ind w:left="1746" w:hanging="360"/>
      </w:pPr>
      <w:rPr>
        <w:rFonts w:ascii="Symbol" w:hAnsi="Symbol" w:hint="default"/>
      </w:rPr>
    </w:lvl>
    <w:lvl w:ilvl="1" w:tplc="08090003">
      <w:start w:val="1"/>
      <w:numFmt w:val="bullet"/>
      <w:lvlText w:val="o"/>
      <w:lvlJc w:val="left"/>
      <w:pPr>
        <w:tabs>
          <w:tab w:val="num" w:pos="2466"/>
        </w:tabs>
        <w:ind w:left="2466" w:hanging="360"/>
      </w:pPr>
      <w:rPr>
        <w:rFonts w:ascii="Courier New" w:hAnsi="Courier New" w:cs="Courier New" w:hint="default"/>
      </w:rPr>
    </w:lvl>
    <w:lvl w:ilvl="2" w:tplc="08090005" w:tentative="1">
      <w:start w:val="1"/>
      <w:numFmt w:val="bullet"/>
      <w:lvlText w:val=""/>
      <w:lvlJc w:val="left"/>
      <w:pPr>
        <w:tabs>
          <w:tab w:val="num" w:pos="3186"/>
        </w:tabs>
        <w:ind w:left="3186" w:hanging="360"/>
      </w:pPr>
      <w:rPr>
        <w:rFonts w:ascii="Wingdings" w:hAnsi="Wingdings" w:hint="default"/>
      </w:rPr>
    </w:lvl>
    <w:lvl w:ilvl="3" w:tplc="08090001" w:tentative="1">
      <w:start w:val="1"/>
      <w:numFmt w:val="bullet"/>
      <w:lvlText w:val=""/>
      <w:lvlJc w:val="left"/>
      <w:pPr>
        <w:tabs>
          <w:tab w:val="num" w:pos="3906"/>
        </w:tabs>
        <w:ind w:left="3906" w:hanging="360"/>
      </w:pPr>
      <w:rPr>
        <w:rFonts w:ascii="Symbol" w:hAnsi="Symbol" w:hint="default"/>
      </w:rPr>
    </w:lvl>
    <w:lvl w:ilvl="4" w:tplc="08090003" w:tentative="1">
      <w:start w:val="1"/>
      <w:numFmt w:val="bullet"/>
      <w:lvlText w:val="o"/>
      <w:lvlJc w:val="left"/>
      <w:pPr>
        <w:tabs>
          <w:tab w:val="num" w:pos="4626"/>
        </w:tabs>
        <w:ind w:left="4626" w:hanging="360"/>
      </w:pPr>
      <w:rPr>
        <w:rFonts w:ascii="Courier New" w:hAnsi="Courier New" w:cs="Courier New" w:hint="default"/>
      </w:rPr>
    </w:lvl>
    <w:lvl w:ilvl="5" w:tplc="08090005" w:tentative="1">
      <w:start w:val="1"/>
      <w:numFmt w:val="bullet"/>
      <w:lvlText w:val=""/>
      <w:lvlJc w:val="left"/>
      <w:pPr>
        <w:tabs>
          <w:tab w:val="num" w:pos="5346"/>
        </w:tabs>
        <w:ind w:left="5346" w:hanging="360"/>
      </w:pPr>
      <w:rPr>
        <w:rFonts w:ascii="Wingdings" w:hAnsi="Wingdings" w:hint="default"/>
      </w:rPr>
    </w:lvl>
    <w:lvl w:ilvl="6" w:tplc="08090001" w:tentative="1">
      <w:start w:val="1"/>
      <w:numFmt w:val="bullet"/>
      <w:lvlText w:val=""/>
      <w:lvlJc w:val="left"/>
      <w:pPr>
        <w:tabs>
          <w:tab w:val="num" w:pos="6066"/>
        </w:tabs>
        <w:ind w:left="6066" w:hanging="360"/>
      </w:pPr>
      <w:rPr>
        <w:rFonts w:ascii="Symbol" w:hAnsi="Symbol" w:hint="default"/>
      </w:rPr>
    </w:lvl>
    <w:lvl w:ilvl="7" w:tplc="08090003" w:tentative="1">
      <w:start w:val="1"/>
      <w:numFmt w:val="bullet"/>
      <w:lvlText w:val="o"/>
      <w:lvlJc w:val="left"/>
      <w:pPr>
        <w:tabs>
          <w:tab w:val="num" w:pos="6786"/>
        </w:tabs>
        <w:ind w:left="6786" w:hanging="360"/>
      </w:pPr>
      <w:rPr>
        <w:rFonts w:ascii="Courier New" w:hAnsi="Courier New" w:cs="Courier New" w:hint="default"/>
      </w:rPr>
    </w:lvl>
    <w:lvl w:ilvl="8" w:tplc="08090005" w:tentative="1">
      <w:start w:val="1"/>
      <w:numFmt w:val="bullet"/>
      <w:lvlText w:val=""/>
      <w:lvlJc w:val="left"/>
      <w:pPr>
        <w:tabs>
          <w:tab w:val="num" w:pos="7506"/>
        </w:tabs>
        <w:ind w:left="7506" w:hanging="360"/>
      </w:pPr>
      <w:rPr>
        <w:rFonts w:ascii="Wingdings" w:hAnsi="Wingdings" w:hint="default"/>
      </w:rPr>
    </w:lvl>
  </w:abstractNum>
  <w:abstractNum w:abstractNumId="11">
    <w:nsid w:val="246E3CDA"/>
    <w:multiLevelType w:val="hybridMultilevel"/>
    <w:tmpl w:val="66D45FA8"/>
    <w:lvl w:ilvl="0" w:tplc="AEE29ED2">
      <w:start w:val="4"/>
      <w:numFmt w:val="decimal"/>
      <w:lvlText w:val="%1."/>
      <w:lvlJc w:val="left"/>
      <w:pPr>
        <w:tabs>
          <w:tab w:val="num" w:pos="870"/>
        </w:tabs>
        <w:ind w:left="870" w:hanging="51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234BFE"/>
    <w:multiLevelType w:val="hybridMultilevel"/>
    <w:tmpl w:val="D71846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2696111D"/>
    <w:multiLevelType w:val="hybridMultilevel"/>
    <w:tmpl w:val="8F621D24"/>
    <w:lvl w:ilvl="0" w:tplc="08090001">
      <w:start w:val="1"/>
      <w:numFmt w:val="bullet"/>
      <w:lvlText w:val=""/>
      <w:lvlJc w:val="left"/>
      <w:pPr>
        <w:tabs>
          <w:tab w:val="num" w:pos="1743"/>
        </w:tabs>
        <w:ind w:left="1743" w:hanging="360"/>
      </w:pPr>
      <w:rPr>
        <w:rFonts w:ascii="Symbol" w:hAnsi="Symbol" w:hint="default"/>
      </w:rPr>
    </w:lvl>
    <w:lvl w:ilvl="1" w:tplc="08090003" w:tentative="1">
      <w:start w:val="1"/>
      <w:numFmt w:val="bullet"/>
      <w:lvlText w:val="o"/>
      <w:lvlJc w:val="left"/>
      <w:pPr>
        <w:tabs>
          <w:tab w:val="num" w:pos="2463"/>
        </w:tabs>
        <w:ind w:left="2463" w:hanging="360"/>
      </w:pPr>
      <w:rPr>
        <w:rFonts w:ascii="Courier New" w:hAnsi="Courier New" w:cs="Courier New" w:hint="default"/>
      </w:rPr>
    </w:lvl>
    <w:lvl w:ilvl="2" w:tplc="08090005" w:tentative="1">
      <w:start w:val="1"/>
      <w:numFmt w:val="bullet"/>
      <w:lvlText w:val=""/>
      <w:lvlJc w:val="left"/>
      <w:pPr>
        <w:tabs>
          <w:tab w:val="num" w:pos="3183"/>
        </w:tabs>
        <w:ind w:left="3183" w:hanging="360"/>
      </w:pPr>
      <w:rPr>
        <w:rFonts w:ascii="Wingdings" w:hAnsi="Wingdings" w:hint="default"/>
      </w:rPr>
    </w:lvl>
    <w:lvl w:ilvl="3" w:tplc="08090001" w:tentative="1">
      <w:start w:val="1"/>
      <w:numFmt w:val="bullet"/>
      <w:lvlText w:val=""/>
      <w:lvlJc w:val="left"/>
      <w:pPr>
        <w:tabs>
          <w:tab w:val="num" w:pos="3903"/>
        </w:tabs>
        <w:ind w:left="3903" w:hanging="360"/>
      </w:pPr>
      <w:rPr>
        <w:rFonts w:ascii="Symbol" w:hAnsi="Symbol" w:hint="default"/>
      </w:rPr>
    </w:lvl>
    <w:lvl w:ilvl="4" w:tplc="08090003" w:tentative="1">
      <w:start w:val="1"/>
      <w:numFmt w:val="bullet"/>
      <w:lvlText w:val="o"/>
      <w:lvlJc w:val="left"/>
      <w:pPr>
        <w:tabs>
          <w:tab w:val="num" w:pos="4623"/>
        </w:tabs>
        <w:ind w:left="4623" w:hanging="360"/>
      </w:pPr>
      <w:rPr>
        <w:rFonts w:ascii="Courier New" w:hAnsi="Courier New" w:cs="Courier New" w:hint="default"/>
      </w:rPr>
    </w:lvl>
    <w:lvl w:ilvl="5" w:tplc="08090005" w:tentative="1">
      <w:start w:val="1"/>
      <w:numFmt w:val="bullet"/>
      <w:lvlText w:val=""/>
      <w:lvlJc w:val="left"/>
      <w:pPr>
        <w:tabs>
          <w:tab w:val="num" w:pos="5343"/>
        </w:tabs>
        <w:ind w:left="5343" w:hanging="360"/>
      </w:pPr>
      <w:rPr>
        <w:rFonts w:ascii="Wingdings" w:hAnsi="Wingdings" w:hint="default"/>
      </w:rPr>
    </w:lvl>
    <w:lvl w:ilvl="6" w:tplc="08090001" w:tentative="1">
      <w:start w:val="1"/>
      <w:numFmt w:val="bullet"/>
      <w:lvlText w:val=""/>
      <w:lvlJc w:val="left"/>
      <w:pPr>
        <w:tabs>
          <w:tab w:val="num" w:pos="6063"/>
        </w:tabs>
        <w:ind w:left="6063" w:hanging="360"/>
      </w:pPr>
      <w:rPr>
        <w:rFonts w:ascii="Symbol" w:hAnsi="Symbol" w:hint="default"/>
      </w:rPr>
    </w:lvl>
    <w:lvl w:ilvl="7" w:tplc="08090003" w:tentative="1">
      <w:start w:val="1"/>
      <w:numFmt w:val="bullet"/>
      <w:lvlText w:val="o"/>
      <w:lvlJc w:val="left"/>
      <w:pPr>
        <w:tabs>
          <w:tab w:val="num" w:pos="6783"/>
        </w:tabs>
        <w:ind w:left="6783" w:hanging="360"/>
      </w:pPr>
      <w:rPr>
        <w:rFonts w:ascii="Courier New" w:hAnsi="Courier New" w:cs="Courier New" w:hint="default"/>
      </w:rPr>
    </w:lvl>
    <w:lvl w:ilvl="8" w:tplc="08090005" w:tentative="1">
      <w:start w:val="1"/>
      <w:numFmt w:val="bullet"/>
      <w:lvlText w:val=""/>
      <w:lvlJc w:val="left"/>
      <w:pPr>
        <w:tabs>
          <w:tab w:val="num" w:pos="7503"/>
        </w:tabs>
        <w:ind w:left="7503" w:hanging="360"/>
      </w:pPr>
      <w:rPr>
        <w:rFonts w:ascii="Wingdings" w:hAnsi="Wingdings" w:hint="default"/>
      </w:rPr>
    </w:lvl>
  </w:abstractNum>
  <w:abstractNum w:abstractNumId="14">
    <w:nsid w:val="2A5F4549"/>
    <w:multiLevelType w:val="hybridMultilevel"/>
    <w:tmpl w:val="7FB232A6"/>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5">
    <w:nsid w:val="3F8A650F"/>
    <w:multiLevelType w:val="hybridMultilevel"/>
    <w:tmpl w:val="77D21E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BD664E"/>
    <w:multiLevelType w:val="multilevel"/>
    <w:tmpl w:val="285A5764"/>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7">
    <w:nsid w:val="460022EC"/>
    <w:multiLevelType w:val="multilevel"/>
    <w:tmpl w:val="E54E83C4"/>
    <w:lvl w:ilvl="0">
      <w:start w:val="8"/>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8">
    <w:nsid w:val="4A1F5B94"/>
    <w:multiLevelType w:val="multilevel"/>
    <w:tmpl w:val="3782CC1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9">
    <w:nsid w:val="4A8939C0"/>
    <w:multiLevelType w:val="hybridMultilevel"/>
    <w:tmpl w:val="19227B9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8DDCC420">
      <w:numFmt w:val="bullet"/>
      <w:lvlText w:val="-"/>
      <w:lvlJc w:val="left"/>
      <w:pPr>
        <w:tabs>
          <w:tab w:val="num" w:pos="3960"/>
        </w:tabs>
        <w:ind w:left="3960" w:hanging="360"/>
      </w:pPr>
      <w:rPr>
        <w:rFonts w:ascii="Times New Roman" w:eastAsia="Times New Roman" w:hAnsi="Times New Roman" w:cs="Times New Roman"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4AEC7260"/>
    <w:multiLevelType w:val="hybridMultilevel"/>
    <w:tmpl w:val="CC28CF2E"/>
    <w:lvl w:ilvl="0" w:tplc="56C66DCC">
      <w:start w:val="10"/>
      <w:numFmt w:val="decimal"/>
      <w:lvlText w:val="%1."/>
      <w:lvlJc w:val="left"/>
      <w:pPr>
        <w:tabs>
          <w:tab w:val="num" w:pos="870"/>
        </w:tabs>
        <w:ind w:left="87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4D95103"/>
    <w:multiLevelType w:val="multilevel"/>
    <w:tmpl w:val="44DAB5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2">
    <w:nsid w:val="5683360D"/>
    <w:multiLevelType w:val="hybridMultilevel"/>
    <w:tmpl w:val="251611DC"/>
    <w:lvl w:ilvl="0" w:tplc="67AC9FDE">
      <w:start w:val="11"/>
      <w:numFmt w:val="decimal"/>
      <w:lvlText w:val="%1."/>
      <w:lvlJc w:val="left"/>
      <w:pPr>
        <w:tabs>
          <w:tab w:val="num" w:pos="1080"/>
        </w:tabs>
        <w:ind w:left="1080" w:hanging="360"/>
      </w:pPr>
      <w:rPr>
        <w:rFonts w:hint="default"/>
        <w:b w:val="0"/>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599625F8"/>
    <w:multiLevelType w:val="multilevel"/>
    <w:tmpl w:val="8AEC2786"/>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4">
    <w:nsid w:val="5F8713E9"/>
    <w:multiLevelType w:val="hybridMultilevel"/>
    <w:tmpl w:val="30CC569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2A68FE"/>
    <w:multiLevelType w:val="multilevel"/>
    <w:tmpl w:val="714E3F76"/>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544"/>
        </w:tabs>
        <w:ind w:left="5544" w:hanging="1440"/>
      </w:pPr>
      <w:rPr>
        <w:rFonts w:hint="default"/>
      </w:rPr>
    </w:lvl>
  </w:abstractNum>
  <w:abstractNum w:abstractNumId="26">
    <w:nsid w:val="73455E14"/>
    <w:multiLevelType w:val="hybridMultilevel"/>
    <w:tmpl w:val="C598E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FD4548"/>
    <w:multiLevelType w:val="multilevel"/>
    <w:tmpl w:val="16F290C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73"/>
        </w:tabs>
        <w:ind w:left="873" w:hanging="36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8">
    <w:nsid w:val="7908021A"/>
    <w:multiLevelType w:val="multilevel"/>
    <w:tmpl w:val="9D58A1C4"/>
    <w:lvl w:ilvl="0">
      <w:start w:val="7"/>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29">
    <w:nsid w:val="7C0A52AE"/>
    <w:multiLevelType w:val="multilevel"/>
    <w:tmpl w:val="8F66E26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30">
    <w:nsid w:val="7EAC6177"/>
    <w:multiLevelType w:val="hybridMultilevel"/>
    <w:tmpl w:val="CAACA7D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1">
    <w:nsid w:val="7F7203D1"/>
    <w:multiLevelType w:val="multilevel"/>
    <w:tmpl w:val="DB1A02C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1"/>
  </w:num>
  <w:num w:numId="3">
    <w:abstractNumId w:val="25"/>
  </w:num>
  <w:num w:numId="4">
    <w:abstractNumId w:val="29"/>
  </w:num>
  <w:num w:numId="5">
    <w:abstractNumId w:val="21"/>
  </w:num>
  <w:num w:numId="6">
    <w:abstractNumId w:val="13"/>
  </w:num>
  <w:num w:numId="7">
    <w:abstractNumId w:val="10"/>
  </w:num>
  <w:num w:numId="8">
    <w:abstractNumId w:val="12"/>
  </w:num>
  <w:num w:numId="9">
    <w:abstractNumId w:val="27"/>
  </w:num>
  <w:num w:numId="10">
    <w:abstractNumId w:val="18"/>
  </w:num>
  <w:num w:numId="11">
    <w:abstractNumId w:val="17"/>
  </w:num>
  <w:num w:numId="12">
    <w:abstractNumId w:val="9"/>
  </w:num>
  <w:num w:numId="13">
    <w:abstractNumId w:val="14"/>
  </w:num>
  <w:num w:numId="14">
    <w:abstractNumId w:val="16"/>
  </w:num>
  <w:num w:numId="15">
    <w:abstractNumId w:val="20"/>
  </w:num>
  <w:num w:numId="16">
    <w:abstractNumId w:val="22"/>
  </w:num>
  <w:num w:numId="17">
    <w:abstractNumId w:val="23"/>
  </w:num>
  <w:num w:numId="18">
    <w:abstractNumId w:val="4"/>
  </w:num>
  <w:num w:numId="19">
    <w:abstractNumId w:val="3"/>
  </w:num>
  <w:num w:numId="20">
    <w:abstractNumId w:val="19"/>
  </w:num>
  <w:num w:numId="21">
    <w:abstractNumId w:val="30"/>
  </w:num>
  <w:num w:numId="22">
    <w:abstractNumId w:val="31"/>
  </w:num>
  <w:num w:numId="23">
    <w:abstractNumId w:val="28"/>
  </w:num>
  <w:num w:numId="24">
    <w:abstractNumId w:val="2"/>
  </w:num>
  <w:num w:numId="25">
    <w:abstractNumId w:val="5"/>
  </w:num>
  <w:num w:numId="26">
    <w:abstractNumId w:val="26"/>
  </w:num>
  <w:num w:numId="27">
    <w:abstractNumId w:val="24"/>
  </w:num>
  <w:num w:numId="28">
    <w:abstractNumId w:val="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5D"/>
    <w:rsid w:val="00000034"/>
    <w:rsid w:val="0000016F"/>
    <w:rsid w:val="00000232"/>
    <w:rsid w:val="00000498"/>
    <w:rsid w:val="0000085C"/>
    <w:rsid w:val="00000A90"/>
    <w:rsid w:val="00000B1A"/>
    <w:rsid w:val="00000E50"/>
    <w:rsid w:val="000011BF"/>
    <w:rsid w:val="00001314"/>
    <w:rsid w:val="00001F0C"/>
    <w:rsid w:val="00001FB1"/>
    <w:rsid w:val="00002737"/>
    <w:rsid w:val="00002854"/>
    <w:rsid w:val="00002BD1"/>
    <w:rsid w:val="00002BD5"/>
    <w:rsid w:val="00002D0B"/>
    <w:rsid w:val="000034D3"/>
    <w:rsid w:val="0000350D"/>
    <w:rsid w:val="000035A6"/>
    <w:rsid w:val="000038CB"/>
    <w:rsid w:val="00003B40"/>
    <w:rsid w:val="00003C96"/>
    <w:rsid w:val="00005058"/>
    <w:rsid w:val="00005233"/>
    <w:rsid w:val="0000529F"/>
    <w:rsid w:val="000055B5"/>
    <w:rsid w:val="0000568A"/>
    <w:rsid w:val="00005C87"/>
    <w:rsid w:val="000060BA"/>
    <w:rsid w:val="00006436"/>
    <w:rsid w:val="00006935"/>
    <w:rsid w:val="00006A8F"/>
    <w:rsid w:val="0000781A"/>
    <w:rsid w:val="0000790F"/>
    <w:rsid w:val="0001000D"/>
    <w:rsid w:val="00010CB6"/>
    <w:rsid w:val="00010FBD"/>
    <w:rsid w:val="000121D8"/>
    <w:rsid w:val="0001238F"/>
    <w:rsid w:val="00012599"/>
    <w:rsid w:val="0001280D"/>
    <w:rsid w:val="00012CD4"/>
    <w:rsid w:val="00012DB6"/>
    <w:rsid w:val="00013222"/>
    <w:rsid w:val="00013450"/>
    <w:rsid w:val="00013698"/>
    <w:rsid w:val="0001391F"/>
    <w:rsid w:val="00013CDD"/>
    <w:rsid w:val="000142B5"/>
    <w:rsid w:val="00014B0B"/>
    <w:rsid w:val="00015267"/>
    <w:rsid w:val="000152BC"/>
    <w:rsid w:val="000153C5"/>
    <w:rsid w:val="000154CC"/>
    <w:rsid w:val="00015B87"/>
    <w:rsid w:val="00015C1E"/>
    <w:rsid w:val="00015CEB"/>
    <w:rsid w:val="00015E0C"/>
    <w:rsid w:val="00015FC4"/>
    <w:rsid w:val="0001635F"/>
    <w:rsid w:val="00016550"/>
    <w:rsid w:val="000165B7"/>
    <w:rsid w:val="00016874"/>
    <w:rsid w:val="00016AB4"/>
    <w:rsid w:val="00016C81"/>
    <w:rsid w:val="00017430"/>
    <w:rsid w:val="000174A2"/>
    <w:rsid w:val="00017648"/>
    <w:rsid w:val="000176E7"/>
    <w:rsid w:val="000178EB"/>
    <w:rsid w:val="00017A00"/>
    <w:rsid w:val="00017A4B"/>
    <w:rsid w:val="00017AA2"/>
    <w:rsid w:val="00017BA1"/>
    <w:rsid w:val="00017D0F"/>
    <w:rsid w:val="00017F2D"/>
    <w:rsid w:val="00020153"/>
    <w:rsid w:val="0002059F"/>
    <w:rsid w:val="00021057"/>
    <w:rsid w:val="00021647"/>
    <w:rsid w:val="0002219F"/>
    <w:rsid w:val="00022AA5"/>
    <w:rsid w:val="00022C72"/>
    <w:rsid w:val="000230FE"/>
    <w:rsid w:val="0002317C"/>
    <w:rsid w:val="000234CF"/>
    <w:rsid w:val="00023D1A"/>
    <w:rsid w:val="00023E66"/>
    <w:rsid w:val="00023FE9"/>
    <w:rsid w:val="00023FEB"/>
    <w:rsid w:val="000241E8"/>
    <w:rsid w:val="000246EF"/>
    <w:rsid w:val="00024C0D"/>
    <w:rsid w:val="00025463"/>
    <w:rsid w:val="00025717"/>
    <w:rsid w:val="00025765"/>
    <w:rsid w:val="00025E33"/>
    <w:rsid w:val="00025FA7"/>
    <w:rsid w:val="00026414"/>
    <w:rsid w:val="00026984"/>
    <w:rsid w:val="000269DD"/>
    <w:rsid w:val="00026D62"/>
    <w:rsid w:val="0002705C"/>
    <w:rsid w:val="000270EC"/>
    <w:rsid w:val="00027564"/>
    <w:rsid w:val="00027BE0"/>
    <w:rsid w:val="00030160"/>
    <w:rsid w:val="0003042E"/>
    <w:rsid w:val="00030EC2"/>
    <w:rsid w:val="0003101E"/>
    <w:rsid w:val="000316B2"/>
    <w:rsid w:val="000318B6"/>
    <w:rsid w:val="0003198D"/>
    <w:rsid w:val="00031BEA"/>
    <w:rsid w:val="00032BC5"/>
    <w:rsid w:val="00032C2B"/>
    <w:rsid w:val="00032DA8"/>
    <w:rsid w:val="00033087"/>
    <w:rsid w:val="000330DF"/>
    <w:rsid w:val="0003315B"/>
    <w:rsid w:val="0003323F"/>
    <w:rsid w:val="00033505"/>
    <w:rsid w:val="0003361D"/>
    <w:rsid w:val="0003369C"/>
    <w:rsid w:val="0003380B"/>
    <w:rsid w:val="00033B0F"/>
    <w:rsid w:val="00033FD5"/>
    <w:rsid w:val="0003404A"/>
    <w:rsid w:val="00034144"/>
    <w:rsid w:val="0003442D"/>
    <w:rsid w:val="00034A91"/>
    <w:rsid w:val="00034C7B"/>
    <w:rsid w:val="00034CB0"/>
    <w:rsid w:val="00035553"/>
    <w:rsid w:val="00035DF6"/>
    <w:rsid w:val="00035F9D"/>
    <w:rsid w:val="0003630C"/>
    <w:rsid w:val="00036337"/>
    <w:rsid w:val="000363CD"/>
    <w:rsid w:val="000366D0"/>
    <w:rsid w:val="0003740E"/>
    <w:rsid w:val="0003764C"/>
    <w:rsid w:val="00037745"/>
    <w:rsid w:val="00037832"/>
    <w:rsid w:val="00037A9A"/>
    <w:rsid w:val="00037B17"/>
    <w:rsid w:val="00037D09"/>
    <w:rsid w:val="00040052"/>
    <w:rsid w:val="000403B2"/>
    <w:rsid w:val="00040709"/>
    <w:rsid w:val="00040AE6"/>
    <w:rsid w:val="00040E93"/>
    <w:rsid w:val="00040E99"/>
    <w:rsid w:val="0004148C"/>
    <w:rsid w:val="000415CF"/>
    <w:rsid w:val="00041917"/>
    <w:rsid w:val="00041AE6"/>
    <w:rsid w:val="000420B3"/>
    <w:rsid w:val="000421E2"/>
    <w:rsid w:val="00042563"/>
    <w:rsid w:val="000426CE"/>
    <w:rsid w:val="000426CF"/>
    <w:rsid w:val="00042CAE"/>
    <w:rsid w:val="00042E49"/>
    <w:rsid w:val="00043120"/>
    <w:rsid w:val="000436F0"/>
    <w:rsid w:val="00043724"/>
    <w:rsid w:val="00043F83"/>
    <w:rsid w:val="00044121"/>
    <w:rsid w:val="000441E8"/>
    <w:rsid w:val="000444C7"/>
    <w:rsid w:val="000444F0"/>
    <w:rsid w:val="000445C3"/>
    <w:rsid w:val="000446D3"/>
    <w:rsid w:val="00045186"/>
    <w:rsid w:val="0004607D"/>
    <w:rsid w:val="0004619C"/>
    <w:rsid w:val="0004632C"/>
    <w:rsid w:val="00046642"/>
    <w:rsid w:val="00046AB9"/>
    <w:rsid w:val="00046E02"/>
    <w:rsid w:val="0004760E"/>
    <w:rsid w:val="00047971"/>
    <w:rsid w:val="000503F2"/>
    <w:rsid w:val="000504BA"/>
    <w:rsid w:val="000504FF"/>
    <w:rsid w:val="00050696"/>
    <w:rsid w:val="000506E4"/>
    <w:rsid w:val="000507B3"/>
    <w:rsid w:val="00050E34"/>
    <w:rsid w:val="00050F2B"/>
    <w:rsid w:val="00050FBE"/>
    <w:rsid w:val="00050FD6"/>
    <w:rsid w:val="000513F8"/>
    <w:rsid w:val="00051A5D"/>
    <w:rsid w:val="00051D06"/>
    <w:rsid w:val="0005267B"/>
    <w:rsid w:val="00052B1B"/>
    <w:rsid w:val="00052B4D"/>
    <w:rsid w:val="00052D85"/>
    <w:rsid w:val="00052E3F"/>
    <w:rsid w:val="0005317D"/>
    <w:rsid w:val="000534C6"/>
    <w:rsid w:val="000536EC"/>
    <w:rsid w:val="0005378D"/>
    <w:rsid w:val="00053DC5"/>
    <w:rsid w:val="00053E58"/>
    <w:rsid w:val="00053EE1"/>
    <w:rsid w:val="000541BB"/>
    <w:rsid w:val="000544C9"/>
    <w:rsid w:val="000546E0"/>
    <w:rsid w:val="000546EB"/>
    <w:rsid w:val="000553E1"/>
    <w:rsid w:val="00055512"/>
    <w:rsid w:val="0005577C"/>
    <w:rsid w:val="0005594A"/>
    <w:rsid w:val="00055CFC"/>
    <w:rsid w:val="00056297"/>
    <w:rsid w:val="000564D9"/>
    <w:rsid w:val="00056A9C"/>
    <w:rsid w:val="00057231"/>
    <w:rsid w:val="000578E1"/>
    <w:rsid w:val="000579BF"/>
    <w:rsid w:val="00057EF1"/>
    <w:rsid w:val="000601D5"/>
    <w:rsid w:val="00060287"/>
    <w:rsid w:val="00060FE1"/>
    <w:rsid w:val="000613D1"/>
    <w:rsid w:val="000614EA"/>
    <w:rsid w:val="0006155B"/>
    <w:rsid w:val="00061681"/>
    <w:rsid w:val="00061701"/>
    <w:rsid w:val="0006178A"/>
    <w:rsid w:val="000619DB"/>
    <w:rsid w:val="00061A96"/>
    <w:rsid w:val="00061D93"/>
    <w:rsid w:val="00062142"/>
    <w:rsid w:val="00062819"/>
    <w:rsid w:val="00062A98"/>
    <w:rsid w:val="00062C18"/>
    <w:rsid w:val="000631D8"/>
    <w:rsid w:val="00063208"/>
    <w:rsid w:val="0006329F"/>
    <w:rsid w:val="000633D1"/>
    <w:rsid w:val="000633E9"/>
    <w:rsid w:val="000637C0"/>
    <w:rsid w:val="000637D4"/>
    <w:rsid w:val="00063CDA"/>
    <w:rsid w:val="00063E75"/>
    <w:rsid w:val="00064398"/>
    <w:rsid w:val="000645D0"/>
    <w:rsid w:val="00064846"/>
    <w:rsid w:val="00064BE9"/>
    <w:rsid w:val="00064D6D"/>
    <w:rsid w:val="00064EE9"/>
    <w:rsid w:val="00064FB0"/>
    <w:rsid w:val="000651D6"/>
    <w:rsid w:val="00065366"/>
    <w:rsid w:val="00065466"/>
    <w:rsid w:val="0006563F"/>
    <w:rsid w:val="000657C8"/>
    <w:rsid w:val="00065E1A"/>
    <w:rsid w:val="000660DB"/>
    <w:rsid w:val="00066119"/>
    <w:rsid w:val="000661DE"/>
    <w:rsid w:val="000668E9"/>
    <w:rsid w:val="00066AAF"/>
    <w:rsid w:val="00066C21"/>
    <w:rsid w:val="00070048"/>
    <w:rsid w:val="000705A1"/>
    <w:rsid w:val="00070629"/>
    <w:rsid w:val="00070B88"/>
    <w:rsid w:val="00070F74"/>
    <w:rsid w:val="000710C0"/>
    <w:rsid w:val="00071121"/>
    <w:rsid w:val="00071223"/>
    <w:rsid w:val="00071A73"/>
    <w:rsid w:val="0007212E"/>
    <w:rsid w:val="000724A8"/>
    <w:rsid w:val="0007259C"/>
    <w:rsid w:val="000725F2"/>
    <w:rsid w:val="00072BED"/>
    <w:rsid w:val="00072C7A"/>
    <w:rsid w:val="00072F55"/>
    <w:rsid w:val="000732DC"/>
    <w:rsid w:val="000737E3"/>
    <w:rsid w:val="00073B07"/>
    <w:rsid w:val="0007420D"/>
    <w:rsid w:val="00074235"/>
    <w:rsid w:val="0007432B"/>
    <w:rsid w:val="000746B8"/>
    <w:rsid w:val="00074B80"/>
    <w:rsid w:val="00074CEB"/>
    <w:rsid w:val="000758DA"/>
    <w:rsid w:val="00075ACE"/>
    <w:rsid w:val="00075FFE"/>
    <w:rsid w:val="000766E9"/>
    <w:rsid w:val="000768EA"/>
    <w:rsid w:val="0007697B"/>
    <w:rsid w:val="00076B78"/>
    <w:rsid w:val="000775F4"/>
    <w:rsid w:val="000777E9"/>
    <w:rsid w:val="0008034C"/>
    <w:rsid w:val="00080762"/>
    <w:rsid w:val="00080FEA"/>
    <w:rsid w:val="00081297"/>
    <w:rsid w:val="000813AB"/>
    <w:rsid w:val="000818A1"/>
    <w:rsid w:val="00081956"/>
    <w:rsid w:val="00081A84"/>
    <w:rsid w:val="00082367"/>
    <w:rsid w:val="000835C0"/>
    <w:rsid w:val="00083A23"/>
    <w:rsid w:val="00083D15"/>
    <w:rsid w:val="00083DCE"/>
    <w:rsid w:val="0008401D"/>
    <w:rsid w:val="00084973"/>
    <w:rsid w:val="000849A9"/>
    <w:rsid w:val="00084D15"/>
    <w:rsid w:val="00084D85"/>
    <w:rsid w:val="00084F91"/>
    <w:rsid w:val="00085A8D"/>
    <w:rsid w:val="00085AA2"/>
    <w:rsid w:val="00085B0A"/>
    <w:rsid w:val="00085CF2"/>
    <w:rsid w:val="00085E73"/>
    <w:rsid w:val="00085FED"/>
    <w:rsid w:val="00086221"/>
    <w:rsid w:val="0008641B"/>
    <w:rsid w:val="00086B4E"/>
    <w:rsid w:val="00087054"/>
    <w:rsid w:val="000873C2"/>
    <w:rsid w:val="0008758A"/>
    <w:rsid w:val="00087A03"/>
    <w:rsid w:val="00087D06"/>
    <w:rsid w:val="00087F4E"/>
    <w:rsid w:val="0009012A"/>
    <w:rsid w:val="0009040C"/>
    <w:rsid w:val="00090604"/>
    <w:rsid w:val="00090834"/>
    <w:rsid w:val="00090DFA"/>
    <w:rsid w:val="000914EA"/>
    <w:rsid w:val="00091A97"/>
    <w:rsid w:val="00091B21"/>
    <w:rsid w:val="00091C85"/>
    <w:rsid w:val="00092A35"/>
    <w:rsid w:val="00092CD2"/>
    <w:rsid w:val="00092F70"/>
    <w:rsid w:val="00093236"/>
    <w:rsid w:val="00093377"/>
    <w:rsid w:val="000935A2"/>
    <w:rsid w:val="0009463A"/>
    <w:rsid w:val="000948B6"/>
    <w:rsid w:val="00094AB5"/>
    <w:rsid w:val="00094CF4"/>
    <w:rsid w:val="00094D0B"/>
    <w:rsid w:val="00094DD7"/>
    <w:rsid w:val="00094ECE"/>
    <w:rsid w:val="00094ED4"/>
    <w:rsid w:val="000952DC"/>
    <w:rsid w:val="000954AE"/>
    <w:rsid w:val="00095BAE"/>
    <w:rsid w:val="00096188"/>
    <w:rsid w:val="000964ED"/>
    <w:rsid w:val="000966CC"/>
    <w:rsid w:val="00096906"/>
    <w:rsid w:val="00096E19"/>
    <w:rsid w:val="00096E74"/>
    <w:rsid w:val="0009748E"/>
    <w:rsid w:val="00097600"/>
    <w:rsid w:val="00097763"/>
    <w:rsid w:val="00097E82"/>
    <w:rsid w:val="000A000A"/>
    <w:rsid w:val="000A168A"/>
    <w:rsid w:val="000A17D4"/>
    <w:rsid w:val="000A19C8"/>
    <w:rsid w:val="000A1D7A"/>
    <w:rsid w:val="000A1E3F"/>
    <w:rsid w:val="000A2284"/>
    <w:rsid w:val="000A27B1"/>
    <w:rsid w:val="000A2D1E"/>
    <w:rsid w:val="000A3B1A"/>
    <w:rsid w:val="000A438F"/>
    <w:rsid w:val="000A48C7"/>
    <w:rsid w:val="000A48DC"/>
    <w:rsid w:val="000A4AF1"/>
    <w:rsid w:val="000A4CA8"/>
    <w:rsid w:val="000A4DFC"/>
    <w:rsid w:val="000A4EC8"/>
    <w:rsid w:val="000A53D8"/>
    <w:rsid w:val="000A547B"/>
    <w:rsid w:val="000A584A"/>
    <w:rsid w:val="000A5910"/>
    <w:rsid w:val="000A5D57"/>
    <w:rsid w:val="000A677D"/>
    <w:rsid w:val="000A6F23"/>
    <w:rsid w:val="000A6F7D"/>
    <w:rsid w:val="000A7202"/>
    <w:rsid w:val="000A782B"/>
    <w:rsid w:val="000A7E37"/>
    <w:rsid w:val="000B05C5"/>
    <w:rsid w:val="000B062B"/>
    <w:rsid w:val="000B097B"/>
    <w:rsid w:val="000B0BEF"/>
    <w:rsid w:val="000B0C99"/>
    <w:rsid w:val="000B1336"/>
    <w:rsid w:val="000B14BA"/>
    <w:rsid w:val="000B1513"/>
    <w:rsid w:val="000B1BE5"/>
    <w:rsid w:val="000B1FA1"/>
    <w:rsid w:val="000B1FB3"/>
    <w:rsid w:val="000B2752"/>
    <w:rsid w:val="000B2AAE"/>
    <w:rsid w:val="000B2BE9"/>
    <w:rsid w:val="000B2C8A"/>
    <w:rsid w:val="000B3113"/>
    <w:rsid w:val="000B3A61"/>
    <w:rsid w:val="000B3A8C"/>
    <w:rsid w:val="000B3D80"/>
    <w:rsid w:val="000B3DE5"/>
    <w:rsid w:val="000B3F4E"/>
    <w:rsid w:val="000B4071"/>
    <w:rsid w:val="000B432C"/>
    <w:rsid w:val="000B442F"/>
    <w:rsid w:val="000B450F"/>
    <w:rsid w:val="000B45F4"/>
    <w:rsid w:val="000B4B3B"/>
    <w:rsid w:val="000B4BEB"/>
    <w:rsid w:val="000B4F77"/>
    <w:rsid w:val="000B52C6"/>
    <w:rsid w:val="000B5373"/>
    <w:rsid w:val="000B53D8"/>
    <w:rsid w:val="000B58E1"/>
    <w:rsid w:val="000B59B3"/>
    <w:rsid w:val="000B5F2B"/>
    <w:rsid w:val="000B626D"/>
    <w:rsid w:val="000B65E0"/>
    <w:rsid w:val="000B716B"/>
    <w:rsid w:val="000B7A7E"/>
    <w:rsid w:val="000B7D31"/>
    <w:rsid w:val="000C00CF"/>
    <w:rsid w:val="000C02D0"/>
    <w:rsid w:val="000C07A2"/>
    <w:rsid w:val="000C0A76"/>
    <w:rsid w:val="000C0CB5"/>
    <w:rsid w:val="000C0D73"/>
    <w:rsid w:val="000C0E7A"/>
    <w:rsid w:val="000C13BC"/>
    <w:rsid w:val="000C1401"/>
    <w:rsid w:val="000C1A2B"/>
    <w:rsid w:val="000C23D9"/>
    <w:rsid w:val="000C251A"/>
    <w:rsid w:val="000C27A9"/>
    <w:rsid w:val="000C34DA"/>
    <w:rsid w:val="000C3B3A"/>
    <w:rsid w:val="000C3C49"/>
    <w:rsid w:val="000C3D29"/>
    <w:rsid w:val="000C3E0C"/>
    <w:rsid w:val="000C3F0B"/>
    <w:rsid w:val="000C4171"/>
    <w:rsid w:val="000C430B"/>
    <w:rsid w:val="000C456A"/>
    <w:rsid w:val="000C49CF"/>
    <w:rsid w:val="000C4F0D"/>
    <w:rsid w:val="000C50B6"/>
    <w:rsid w:val="000C58D7"/>
    <w:rsid w:val="000C58F1"/>
    <w:rsid w:val="000C5E64"/>
    <w:rsid w:val="000C6975"/>
    <w:rsid w:val="000C6AEC"/>
    <w:rsid w:val="000C6F49"/>
    <w:rsid w:val="000C7121"/>
    <w:rsid w:val="000C7162"/>
    <w:rsid w:val="000C72B7"/>
    <w:rsid w:val="000C735C"/>
    <w:rsid w:val="000C77AF"/>
    <w:rsid w:val="000C79A9"/>
    <w:rsid w:val="000D020C"/>
    <w:rsid w:val="000D0638"/>
    <w:rsid w:val="000D07E4"/>
    <w:rsid w:val="000D0A1D"/>
    <w:rsid w:val="000D0FA0"/>
    <w:rsid w:val="000D15A5"/>
    <w:rsid w:val="000D17B2"/>
    <w:rsid w:val="000D1D0A"/>
    <w:rsid w:val="000D1ED3"/>
    <w:rsid w:val="000D1F5E"/>
    <w:rsid w:val="000D2432"/>
    <w:rsid w:val="000D246F"/>
    <w:rsid w:val="000D2A21"/>
    <w:rsid w:val="000D3194"/>
    <w:rsid w:val="000D3CF1"/>
    <w:rsid w:val="000D4F37"/>
    <w:rsid w:val="000D55E7"/>
    <w:rsid w:val="000D571C"/>
    <w:rsid w:val="000D5BB6"/>
    <w:rsid w:val="000D5F00"/>
    <w:rsid w:val="000D65DD"/>
    <w:rsid w:val="000D6A8E"/>
    <w:rsid w:val="000D72EB"/>
    <w:rsid w:val="000D78C8"/>
    <w:rsid w:val="000D7905"/>
    <w:rsid w:val="000D7B6A"/>
    <w:rsid w:val="000E0367"/>
    <w:rsid w:val="000E071C"/>
    <w:rsid w:val="000E082A"/>
    <w:rsid w:val="000E0A7C"/>
    <w:rsid w:val="000E0D04"/>
    <w:rsid w:val="000E0E77"/>
    <w:rsid w:val="000E14CD"/>
    <w:rsid w:val="000E150B"/>
    <w:rsid w:val="000E1827"/>
    <w:rsid w:val="000E183E"/>
    <w:rsid w:val="000E1B1F"/>
    <w:rsid w:val="000E2F79"/>
    <w:rsid w:val="000E30F4"/>
    <w:rsid w:val="000E371E"/>
    <w:rsid w:val="000E3E1D"/>
    <w:rsid w:val="000E3EC8"/>
    <w:rsid w:val="000E42A3"/>
    <w:rsid w:val="000E42DF"/>
    <w:rsid w:val="000E4C8D"/>
    <w:rsid w:val="000E4FB3"/>
    <w:rsid w:val="000E52A6"/>
    <w:rsid w:val="000E58C0"/>
    <w:rsid w:val="000E6666"/>
    <w:rsid w:val="000E6896"/>
    <w:rsid w:val="000E6F65"/>
    <w:rsid w:val="000E797E"/>
    <w:rsid w:val="000F098D"/>
    <w:rsid w:val="000F0B72"/>
    <w:rsid w:val="000F0CB4"/>
    <w:rsid w:val="000F0CD8"/>
    <w:rsid w:val="000F16CD"/>
    <w:rsid w:val="000F1945"/>
    <w:rsid w:val="000F1A5E"/>
    <w:rsid w:val="000F1BE5"/>
    <w:rsid w:val="000F201D"/>
    <w:rsid w:val="000F23A7"/>
    <w:rsid w:val="000F2AFF"/>
    <w:rsid w:val="000F2E14"/>
    <w:rsid w:val="000F383D"/>
    <w:rsid w:val="000F3843"/>
    <w:rsid w:val="000F38B4"/>
    <w:rsid w:val="000F3BD6"/>
    <w:rsid w:val="000F3C2E"/>
    <w:rsid w:val="000F3C9F"/>
    <w:rsid w:val="000F49B8"/>
    <w:rsid w:val="000F49F8"/>
    <w:rsid w:val="000F4C6C"/>
    <w:rsid w:val="000F513E"/>
    <w:rsid w:val="000F5C67"/>
    <w:rsid w:val="000F5C75"/>
    <w:rsid w:val="000F63F2"/>
    <w:rsid w:val="000F6829"/>
    <w:rsid w:val="000F68A0"/>
    <w:rsid w:val="000F7360"/>
    <w:rsid w:val="000F7505"/>
    <w:rsid w:val="000F77BF"/>
    <w:rsid w:val="000F7D04"/>
    <w:rsid w:val="00100383"/>
    <w:rsid w:val="001006EC"/>
    <w:rsid w:val="00100C9E"/>
    <w:rsid w:val="00100D86"/>
    <w:rsid w:val="0010106F"/>
    <w:rsid w:val="001018DD"/>
    <w:rsid w:val="001019A3"/>
    <w:rsid w:val="00101A34"/>
    <w:rsid w:val="0010256C"/>
    <w:rsid w:val="0010291B"/>
    <w:rsid w:val="00102B80"/>
    <w:rsid w:val="00102C5E"/>
    <w:rsid w:val="00102F55"/>
    <w:rsid w:val="00103283"/>
    <w:rsid w:val="001038A4"/>
    <w:rsid w:val="00103B7A"/>
    <w:rsid w:val="00103B8A"/>
    <w:rsid w:val="00103D68"/>
    <w:rsid w:val="00103E57"/>
    <w:rsid w:val="0010452C"/>
    <w:rsid w:val="001048DC"/>
    <w:rsid w:val="00104A8D"/>
    <w:rsid w:val="00104E04"/>
    <w:rsid w:val="00105142"/>
    <w:rsid w:val="00105189"/>
    <w:rsid w:val="00105293"/>
    <w:rsid w:val="00105A62"/>
    <w:rsid w:val="00105A8A"/>
    <w:rsid w:val="00105C28"/>
    <w:rsid w:val="00105D3F"/>
    <w:rsid w:val="0010644C"/>
    <w:rsid w:val="0010650D"/>
    <w:rsid w:val="00106FE0"/>
    <w:rsid w:val="00107490"/>
    <w:rsid w:val="001075D7"/>
    <w:rsid w:val="001078BE"/>
    <w:rsid w:val="00107BB8"/>
    <w:rsid w:val="00107DF1"/>
    <w:rsid w:val="0011087B"/>
    <w:rsid w:val="00110B7F"/>
    <w:rsid w:val="00110F60"/>
    <w:rsid w:val="00111E42"/>
    <w:rsid w:val="00112230"/>
    <w:rsid w:val="0011245A"/>
    <w:rsid w:val="00112AA4"/>
    <w:rsid w:val="00113389"/>
    <w:rsid w:val="00113862"/>
    <w:rsid w:val="0011397E"/>
    <w:rsid w:val="00113AB5"/>
    <w:rsid w:val="00113BEE"/>
    <w:rsid w:val="00113C64"/>
    <w:rsid w:val="00113E92"/>
    <w:rsid w:val="0011418D"/>
    <w:rsid w:val="0011426B"/>
    <w:rsid w:val="00114425"/>
    <w:rsid w:val="001147E2"/>
    <w:rsid w:val="00114E43"/>
    <w:rsid w:val="0011565D"/>
    <w:rsid w:val="001158D5"/>
    <w:rsid w:val="00115B1B"/>
    <w:rsid w:val="00115C6B"/>
    <w:rsid w:val="00115D78"/>
    <w:rsid w:val="00115DBA"/>
    <w:rsid w:val="0011632C"/>
    <w:rsid w:val="001163F3"/>
    <w:rsid w:val="001167AF"/>
    <w:rsid w:val="001168C6"/>
    <w:rsid w:val="0011716C"/>
    <w:rsid w:val="00117557"/>
    <w:rsid w:val="00117767"/>
    <w:rsid w:val="001177AB"/>
    <w:rsid w:val="001178EA"/>
    <w:rsid w:val="00117E88"/>
    <w:rsid w:val="00120055"/>
    <w:rsid w:val="00120507"/>
    <w:rsid w:val="00120C78"/>
    <w:rsid w:val="00120CA3"/>
    <w:rsid w:val="00120D2C"/>
    <w:rsid w:val="001215D7"/>
    <w:rsid w:val="001215F4"/>
    <w:rsid w:val="0012225E"/>
    <w:rsid w:val="00123079"/>
    <w:rsid w:val="0012327B"/>
    <w:rsid w:val="001237F6"/>
    <w:rsid w:val="001239EE"/>
    <w:rsid w:val="00123BD7"/>
    <w:rsid w:val="00123CE5"/>
    <w:rsid w:val="00123ED3"/>
    <w:rsid w:val="00124091"/>
    <w:rsid w:val="001244D3"/>
    <w:rsid w:val="001245F7"/>
    <w:rsid w:val="00124C59"/>
    <w:rsid w:val="00124D0F"/>
    <w:rsid w:val="00124E13"/>
    <w:rsid w:val="0012513E"/>
    <w:rsid w:val="00125418"/>
    <w:rsid w:val="001256DC"/>
    <w:rsid w:val="00125C6E"/>
    <w:rsid w:val="00125E5A"/>
    <w:rsid w:val="00126148"/>
    <w:rsid w:val="0012626A"/>
    <w:rsid w:val="001268A6"/>
    <w:rsid w:val="00126907"/>
    <w:rsid w:val="0012713F"/>
    <w:rsid w:val="001271D7"/>
    <w:rsid w:val="00127241"/>
    <w:rsid w:val="0012747C"/>
    <w:rsid w:val="0012764B"/>
    <w:rsid w:val="001276D3"/>
    <w:rsid w:val="00127D90"/>
    <w:rsid w:val="00127DE3"/>
    <w:rsid w:val="001303C1"/>
    <w:rsid w:val="001306C4"/>
    <w:rsid w:val="00130882"/>
    <w:rsid w:val="00130E88"/>
    <w:rsid w:val="0013114B"/>
    <w:rsid w:val="001312E1"/>
    <w:rsid w:val="00131AFC"/>
    <w:rsid w:val="00131B22"/>
    <w:rsid w:val="00131C1B"/>
    <w:rsid w:val="00131D5C"/>
    <w:rsid w:val="00132280"/>
    <w:rsid w:val="001322E1"/>
    <w:rsid w:val="0013231D"/>
    <w:rsid w:val="00132F39"/>
    <w:rsid w:val="0013331B"/>
    <w:rsid w:val="00133654"/>
    <w:rsid w:val="001336A2"/>
    <w:rsid w:val="00133E18"/>
    <w:rsid w:val="00133F31"/>
    <w:rsid w:val="001340B6"/>
    <w:rsid w:val="0013430D"/>
    <w:rsid w:val="00134493"/>
    <w:rsid w:val="00134530"/>
    <w:rsid w:val="00134603"/>
    <w:rsid w:val="00134B2F"/>
    <w:rsid w:val="00134BD2"/>
    <w:rsid w:val="00134DCD"/>
    <w:rsid w:val="00134F28"/>
    <w:rsid w:val="001350D4"/>
    <w:rsid w:val="001350FA"/>
    <w:rsid w:val="001351F0"/>
    <w:rsid w:val="00135289"/>
    <w:rsid w:val="0013532A"/>
    <w:rsid w:val="00135440"/>
    <w:rsid w:val="001356C4"/>
    <w:rsid w:val="00135A26"/>
    <w:rsid w:val="0013673A"/>
    <w:rsid w:val="00136DE9"/>
    <w:rsid w:val="00137347"/>
    <w:rsid w:val="001404FD"/>
    <w:rsid w:val="001405E6"/>
    <w:rsid w:val="00140A74"/>
    <w:rsid w:val="00140E4D"/>
    <w:rsid w:val="001414F3"/>
    <w:rsid w:val="001416A3"/>
    <w:rsid w:val="00141A46"/>
    <w:rsid w:val="00141B46"/>
    <w:rsid w:val="00141C71"/>
    <w:rsid w:val="00141D02"/>
    <w:rsid w:val="00141DEB"/>
    <w:rsid w:val="00142C70"/>
    <w:rsid w:val="00142F94"/>
    <w:rsid w:val="0014375B"/>
    <w:rsid w:val="00143CBC"/>
    <w:rsid w:val="001447EC"/>
    <w:rsid w:val="00144804"/>
    <w:rsid w:val="00144B02"/>
    <w:rsid w:val="00144C01"/>
    <w:rsid w:val="00144FD1"/>
    <w:rsid w:val="001463B6"/>
    <w:rsid w:val="0014640D"/>
    <w:rsid w:val="001466C3"/>
    <w:rsid w:val="00146E38"/>
    <w:rsid w:val="00147130"/>
    <w:rsid w:val="0014761D"/>
    <w:rsid w:val="001476A8"/>
    <w:rsid w:val="00147A71"/>
    <w:rsid w:val="0015029A"/>
    <w:rsid w:val="0015044E"/>
    <w:rsid w:val="0015127E"/>
    <w:rsid w:val="00151655"/>
    <w:rsid w:val="001516F8"/>
    <w:rsid w:val="00151B8E"/>
    <w:rsid w:val="00151C2A"/>
    <w:rsid w:val="00151D93"/>
    <w:rsid w:val="001520E8"/>
    <w:rsid w:val="001522D8"/>
    <w:rsid w:val="001527DD"/>
    <w:rsid w:val="00152E52"/>
    <w:rsid w:val="00152E58"/>
    <w:rsid w:val="00153593"/>
    <w:rsid w:val="001535A5"/>
    <w:rsid w:val="001537E0"/>
    <w:rsid w:val="00153C40"/>
    <w:rsid w:val="00153C47"/>
    <w:rsid w:val="00153CE8"/>
    <w:rsid w:val="00153F9C"/>
    <w:rsid w:val="00153FF8"/>
    <w:rsid w:val="00154291"/>
    <w:rsid w:val="00154326"/>
    <w:rsid w:val="00155452"/>
    <w:rsid w:val="001556C8"/>
    <w:rsid w:val="001558CE"/>
    <w:rsid w:val="001558F2"/>
    <w:rsid w:val="00155BC1"/>
    <w:rsid w:val="00155EB6"/>
    <w:rsid w:val="001560EB"/>
    <w:rsid w:val="00156D09"/>
    <w:rsid w:val="00157505"/>
    <w:rsid w:val="00157C82"/>
    <w:rsid w:val="001600D9"/>
    <w:rsid w:val="0016011D"/>
    <w:rsid w:val="00160611"/>
    <w:rsid w:val="001606CD"/>
    <w:rsid w:val="00160792"/>
    <w:rsid w:val="00160ACB"/>
    <w:rsid w:val="00160B9F"/>
    <w:rsid w:val="00160EE5"/>
    <w:rsid w:val="00160F41"/>
    <w:rsid w:val="001611FE"/>
    <w:rsid w:val="0016200B"/>
    <w:rsid w:val="0016205B"/>
    <w:rsid w:val="00162095"/>
    <w:rsid w:val="001621A3"/>
    <w:rsid w:val="0016234A"/>
    <w:rsid w:val="00162497"/>
    <w:rsid w:val="001627E7"/>
    <w:rsid w:val="001629AD"/>
    <w:rsid w:val="00162A8E"/>
    <w:rsid w:val="00162C5F"/>
    <w:rsid w:val="00163009"/>
    <w:rsid w:val="00163195"/>
    <w:rsid w:val="0016326C"/>
    <w:rsid w:val="001632D9"/>
    <w:rsid w:val="00163723"/>
    <w:rsid w:val="00163D05"/>
    <w:rsid w:val="0016439F"/>
    <w:rsid w:val="00164410"/>
    <w:rsid w:val="001645B1"/>
    <w:rsid w:val="0016470B"/>
    <w:rsid w:val="00164814"/>
    <w:rsid w:val="00164AD0"/>
    <w:rsid w:val="0016526A"/>
    <w:rsid w:val="00165766"/>
    <w:rsid w:val="00165DFD"/>
    <w:rsid w:val="00165EE6"/>
    <w:rsid w:val="001665CD"/>
    <w:rsid w:val="0016665A"/>
    <w:rsid w:val="00166A5D"/>
    <w:rsid w:val="00166BAC"/>
    <w:rsid w:val="00167183"/>
    <w:rsid w:val="001675F7"/>
    <w:rsid w:val="00167C2C"/>
    <w:rsid w:val="00167D07"/>
    <w:rsid w:val="0017014B"/>
    <w:rsid w:val="0017081D"/>
    <w:rsid w:val="00170A48"/>
    <w:rsid w:val="00170DEA"/>
    <w:rsid w:val="00170ECF"/>
    <w:rsid w:val="00171206"/>
    <w:rsid w:val="00171713"/>
    <w:rsid w:val="0017171F"/>
    <w:rsid w:val="001717CC"/>
    <w:rsid w:val="001719ED"/>
    <w:rsid w:val="001723FB"/>
    <w:rsid w:val="0017255D"/>
    <w:rsid w:val="0017278B"/>
    <w:rsid w:val="00172B74"/>
    <w:rsid w:val="00173055"/>
    <w:rsid w:val="001731BB"/>
    <w:rsid w:val="0017327B"/>
    <w:rsid w:val="00173AA9"/>
    <w:rsid w:val="00173D15"/>
    <w:rsid w:val="001746C1"/>
    <w:rsid w:val="00175432"/>
    <w:rsid w:val="00175DA9"/>
    <w:rsid w:val="0017648C"/>
    <w:rsid w:val="00176719"/>
    <w:rsid w:val="00176769"/>
    <w:rsid w:val="00176EC1"/>
    <w:rsid w:val="00177099"/>
    <w:rsid w:val="0017722F"/>
    <w:rsid w:val="00177AF7"/>
    <w:rsid w:val="00177C13"/>
    <w:rsid w:val="00177D13"/>
    <w:rsid w:val="00177EB6"/>
    <w:rsid w:val="001800BE"/>
    <w:rsid w:val="001800D4"/>
    <w:rsid w:val="00180294"/>
    <w:rsid w:val="0018041C"/>
    <w:rsid w:val="00180476"/>
    <w:rsid w:val="0018062C"/>
    <w:rsid w:val="00180D0A"/>
    <w:rsid w:val="00181259"/>
    <w:rsid w:val="001815CE"/>
    <w:rsid w:val="001816D8"/>
    <w:rsid w:val="0018173E"/>
    <w:rsid w:val="00182BF4"/>
    <w:rsid w:val="00182F16"/>
    <w:rsid w:val="00182F4C"/>
    <w:rsid w:val="00182F79"/>
    <w:rsid w:val="00183093"/>
    <w:rsid w:val="001830C3"/>
    <w:rsid w:val="00183398"/>
    <w:rsid w:val="00183428"/>
    <w:rsid w:val="001836E2"/>
    <w:rsid w:val="0018399E"/>
    <w:rsid w:val="00183D1D"/>
    <w:rsid w:val="00183ECB"/>
    <w:rsid w:val="001843FA"/>
    <w:rsid w:val="00184424"/>
    <w:rsid w:val="00184431"/>
    <w:rsid w:val="00184F72"/>
    <w:rsid w:val="00185423"/>
    <w:rsid w:val="001858D5"/>
    <w:rsid w:val="0018593B"/>
    <w:rsid w:val="00185A2E"/>
    <w:rsid w:val="00185C78"/>
    <w:rsid w:val="00185CD6"/>
    <w:rsid w:val="00185F4A"/>
    <w:rsid w:val="00186070"/>
    <w:rsid w:val="0018724C"/>
    <w:rsid w:val="00187490"/>
    <w:rsid w:val="00187894"/>
    <w:rsid w:val="001878AE"/>
    <w:rsid w:val="00187B10"/>
    <w:rsid w:val="00187CE4"/>
    <w:rsid w:val="00187D3E"/>
    <w:rsid w:val="00187E3B"/>
    <w:rsid w:val="00187EA9"/>
    <w:rsid w:val="00187F4E"/>
    <w:rsid w:val="0019011C"/>
    <w:rsid w:val="001906BE"/>
    <w:rsid w:val="001906D6"/>
    <w:rsid w:val="001908DC"/>
    <w:rsid w:val="001909A1"/>
    <w:rsid w:val="00190DFA"/>
    <w:rsid w:val="00190EFE"/>
    <w:rsid w:val="00191345"/>
    <w:rsid w:val="001913E7"/>
    <w:rsid w:val="00191461"/>
    <w:rsid w:val="00191483"/>
    <w:rsid w:val="001915FA"/>
    <w:rsid w:val="001919E1"/>
    <w:rsid w:val="001919ED"/>
    <w:rsid w:val="00191A12"/>
    <w:rsid w:val="00191C74"/>
    <w:rsid w:val="00192043"/>
    <w:rsid w:val="00192114"/>
    <w:rsid w:val="0019216F"/>
    <w:rsid w:val="0019271D"/>
    <w:rsid w:val="00192CB6"/>
    <w:rsid w:val="00192D4A"/>
    <w:rsid w:val="00193856"/>
    <w:rsid w:val="00193ABD"/>
    <w:rsid w:val="00193BBD"/>
    <w:rsid w:val="00193E65"/>
    <w:rsid w:val="00193FAB"/>
    <w:rsid w:val="00194395"/>
    <w:rsid w:val="0019533F"/>
    <w:rsid w:val="001955EB"/>
    <w:rsid w:val="00195903"/>
    <w:rsid w:val="0019593F"/>
    <w:rsid w:val="00195A0D"/>
    <w:rsid w:val="00195EF0"/>
    <w:rsid w:val="001960A5"/>
    <w:rsid w:val="0019688D"/>
    <w:rsid w:val="00196DAC"/>
    <w:rsid w:val="0019768C"/>
    <w:rsid w:val="001977A6"/>
    <w:rsid w:val="001978DE"/>
    <w:rsid w:val="001A01E5"/>
    <w:rsid w:val="001A0612"/>
    <w:rsid w:val="001A0804"/>
    <w:rsid w:val="001A0AC3"/>
    <w:rsid w:val="001A1F71"/>
    <w:rsid w:val="001A1FF4"/>
    <w:rsid w:val="001A29D4"/>
    <w:rsid w:val="001A3410"/>
    <w:rsid w:val="001A34C9"/>
    <w:rsid w:val="001A3E55"/>
    <w:rsid w:val="001A3ECA"/>
    <w:rsid w:val="001A3F41"/>
    <w:rsid w:val="001A4BF6"/>
    <w:rsid w:val="001A5009"/>
    <w:rsid w:val="001A6043"/>
    <w:rsid w:val="001A62AA"/>
    <w:rsid w:val="001A7108"/>
    <w:rsid w:val="001A7308"/>
    <w:rsid w:val="001A7421"/>
    <w:rsid w:val="001A7530"/>
    <w:rsid w:val="001A7A02"/>
    <w:rsid w:val="001A7A8C"/>
    <w:rsid w:val="001A7F24"/>
    <w:rsid w:val="001B0140"/>
    <w:rsid w:val="001B04D6"/>
    <w:rsid w:val="001B0650"/>
    <w:rsid w:val="001B08D5"/>
    <w:rsid w:val="001B090B"/>
    <w:rsid w:val="001B0D57"/>
    <w:rsid w:val="001B0E09"/>
    <w:rsid w:val="001B0EDC"/>
    <w:rsid w:val="001B0FFD"/>
    <w:rsid w:val="001B1061"/>
    <w:rsid w:val="001B133F"/>
    <w:rsid w:val="001B1414"/>
    <w:rsid w:val="001B1853"/>
    <w:rsid w:val="001B1921"/>
    <w:rsid w:val="001B1B9B"/>
    <w:rsid w:val="001B2ADE"/>
    <w:rsid w:val="001B2DC4"/>
    <w:rsid w:val="001B3999"/>
    <w:rsid w:val="001B3DA2"/>
    <w:rsid w:val="001B40AC"/>
    <w:rsid w:val="001B4330"/>
    <w:rsid w:val="001B4380"/>
    <w:rsid w:val="001B45B4"/>
    <w:rsid w:val="001B4FB0"/>
    <w:rsid w:val="001B5328"/>
    <w:rsid w:val="001B5766"/>
    <w:rsid w:val="001B5C6B"/>
    <w:rsid w:val="001B5E54"/>
    <w:rsid w:val="001B608F"/>
    <w:rsid w:val="001B62A2"/>
    <w:rsid w:val="001B63C1"/>
    <w:rsid w:val="001B658F"/>
    <w:rsid w:val="001B6799"/>
    <w:rsid w:val="001B6DE1"/>
    <w:rsid w:val="001B7074"/>
    <w:rsid w:val="001B718A"/>
    <w:rsid w:val="001B7D22"/>
    <w:rsid w:val="001C0518"/>
    <w:rsid w:val="001C0ADB"/>
    <w:rsid w:val="001C0B44"/>
    <w:rsid w:val="001C0C27"/>
    <w:rsid w:val="001C0D51"/>
    <w:rsid w:val="001C1260"/>
    <w:rsid w:val="001C171E"/>
    <w:rsid w:val="001C1E37"/>
    <w:rsid w:val="001C1FBF"/>
    <w:rsid w:val="001C2476"/>
    <w:rsid w:val="001C2486"/>
    <w:rsid w:val="001C27C4"/>
    <w:rsid w:val="001C2C80"/>
    <w:rsid w:val="001C2DB2"/>
    <w:rsid w:val="001C35D6"/>
    <w:rsid w:val="001C3AE7"/>
    <w:rsid w:val="001C3CA4"/>
    <w:rsid w:val="001C3EE9"/>
    <w:rsid w:val="001C405A"/>
    <w:rsid w:val="001C4465"/>
    <w:rsid w:val="001C494A"/>
    <w:rsid w:val="001C49B4"/>
    <w:rsid w:val="001C524A"/>
    <w:rsid w:val="001C54C7"/>
    <w:rsid w:val="001C5AB5"/>
    <w:rsid w:val="001C74D7"/>
    <w:rsid w:val="001C76E6"/>
    <w:rsid w:val="001C7EB0"/>
    <w:rsid w:val="001D0156"/>
    <w:rsid w:val="001D024B"/>
    <w:rsid w:val="001D051D"/>
    <w:rsid w:val="001D09D9"/>
    <w:rsid w:val="001D0FA0"/>
    <w:rsid w:val="001D1024"/>
    <w:rsid w:val="001D11A9"/>
    <w:rsid w:val="001D17FF"/>
    <w:rsid w:val="001D19A1"/>
    <w:rsid w:val="001D1AF7"/>
    <w:rsid w:val="001D1D76"/>
    <w:rsid w:val="001D1D86"/>
    <w:rsid w:val="001D2057"/>
    <w:rsid w:val="001D22D8"/>
    <w:rsid w:val="001D2379"/>
    <w:rsid w:val="001D2794"/>
    <w:rsid w:val="001D298E"/>
    <w:rsid w:val="001D3007"/>
    <w:rsid w:val="001D3022"/>
    <w:rsid w:val="001D30BF"/>
    <w:rsid w:val="001D3549"/>
    <w:rsid w:val="001D3560"/>
    <w:rsid w:val="001D4304"/>
    <w:rsid w:val="001D445C"/>
    <w:rsid w:val="001D454D"/>
    <w:rsid w:val="001D4599"/>
    <w:rsid w:val="001D4639"/>
    <w:rsid w:val="001D46E4"/>
    <w:rsid w:val="001D4C58"/>
    <w:rsid w:val="001D4C93"/>
    <w:rsid w:val="001D4C98"/>
    <w:rsid w:val="001D4FBD"/>
    <w:rsid w:val="001D5160"/>
    <w:rsid w:val="001D5270"/>
    <w:rsid w:val="001D5349"/>
    <w:rsid w:val="001D59B4"/>
    <w:rsid w:val="001D5A84"/>
    <w:rsid w:val="001D5F69"/>
    <w:rsid w:val="001D60D7"/>
    <w:rsid w:val="001D6157"/>
    <w:rsid w:val="001D66BA"/>
    <w:rsid w:val="001D6759"/>
    <w:rsid w:val="001D6AAC"/>
    <w:rsid w:val="001D6D20"/>
    <w:rsid w:val="001D6D31"/>
    <w:rsid w:val="001D7264"/>
    <w:rsid w:val="001D72B7"/>
    <w:rsid w:val="001D731E"/>
    <w:rsid w:val="001D7DBC"/>
    <w:rsid w:val="001D7FB2"/>
    <w:rsid w:val="001E012A"/>
    <w:rsid w:val="001E032D"/>
    <w:rsid w:val="001E044C"/>
    <w:rsid w:val="001E0705"/>
    <w:rsid w:val="001E1257"/>
    <w:rsid w:val="001E189A"/>
    <w:rsid w:val="001E1F00"/>
    <w:rsid w:val="001E1F3A"/>
    <w:rsid w:val="001E2507"/>
    <w:rsid w:val="001E25E0"/>
    <w:rsid w:val="001E2BDC"/>
    <w:rsid w:val="001E34E5"/>
    <w:rsid w:val="001E356B"/>
    <w:rsid w:val="001E35FC"/>
    <w:rsid w:val="001E3636"/>
    <w:rsid w:val="001E3957"/>
    <w:rsid w:val="001E3D09"/>
    <w:rsid w:val="001E3DC9"/>
    <w:rsid w:val="001E3F96"/>
    <w:rsid w:val="001E442A"/>
    <w:rsid w:val="001E47C3"/>
    <w:rsid w:val="001E4A92"/>
    <w:rsid w:val="001E4DF6"/>
    <w:rsid w:val="001E4EBB"/>
    <w:rsid w:val="001E5534"/>
    <w:rsid w:val="001E5A39"/>
    <w:rsid w:val="001E5B3B"/>
    <w:rsid w:val="001E5D97"/>
    <w:rsid w:val="001E5E16"/>
    <w:rsid w:val="001E5EC1"/>
    <w:rsid w:val="001E5F71"/>
    <w:rsid w:val="001E5FDE"/>
    <w:rsid w:val="001E62E2"/>
    <w:rsid w:val="001E645C"/>
    <w:rsid w:val="001E650D"/>
    <w:rsid w:val="001E6D55"/>
    <w:rsid w:val="001E735A"/>
    <w:rsid w:val="001E7360"/>
    <w:rsid w:val="001E7420"/>
    <w:rsid w:val="001E74D1"/>
    <w:rsid w:val="001E76B4"/>
    <w:rsid w:val="001E7820"/>
    <w:rsid w:val="001F14B2"/>
    <w:rsid w:val="001F1756"/>
    <w:rsid w:val="001F204A"/>
    <w:rsid w:val="001F238F"/>
    <w:rsid w:val="001F23C1"/>
    <w:rsid w:val="001F2456"/>
    <w:rsid w:val="001F29DB"/>
    <w:rsid w:val="001F2AF0"/>
    <w:rsid w:val="001F355B"/>
    <w:rsid w:val="001F362F"/>
    <w:rsid w:val="001F3925"/>
    <w:rsid w:val="001F3C81"/>
    <w:rsid w:val="001F3D6E"/>
    <w:rsid w:val="001F4392"/>
    <w:rsid w:val="001F49A4"/>
    <w:rsid w:val="001F4E27"/>
    <w:rsid w:val="001F5145"/>
    <w:rsid w:val="001F55A2"/>
    <w:rsid w:val="001F59FD"/>
    <w:rsid w:val="001F5CB9"/>
    <w:rsid w:val="001F5D78"/>
    <w:rsid w:val="001F61DF"/>
    <w:rsid w:val="001F6801"/>
    <w:rsid w:val="001F6DB2"/>
    <w:rsid w:val="001F6FC2"/>
    <w:rsid w:val="001F7128"/>
    <w:rsid w:val="001F7849"/>
    <w:rsid w:val="001F787A"/>
    <w:rsid w:val="001F7B82"/>
    <w:rsid w:val="001F7DE0"/>
    <w:rsid w:val="00200C63"/>
    <w:rsid w:val="002017B2"/>
    <w:rsid w:val="002019B8"/>
    <w:rsid w:val="00201AB8"/>
    <w:rsid w:val="0020206C"/>
    <w:rsid w:val="00202275"/>
    <w:rsid w:val="002022CA"/>
    <w:rsid w:val="00202316"/>
    <w:rsid w:val="00202AC3"/>
    <w:rsid w:val="00202D73"/>
    <w:rsid w:val="00202F02"/>
    <w:rsid w:val="00202FB0"/>
    <w:rsid w:val="00203290"/>
    <w:rsid w:val="00203588"/>
    <w:rsid w:val="00203A4E"/>
    <w:rsid w:val="00203C5E"/>
    <w:rsid w:val="002040F1"/>
    <w:rsid w:val="0020431A"/>
    <w:rsid w:val="0020473F"/>
    <w:rsid w:val="00204B6A"/>
    <w:rsid w:val="00204E4A"/>
    <w:rsid w:val="00205609"/>
    <w:rsid w:val="00205797"/>
    <w:rsid w:val="00205A80"/>
    <w:rsid w:val="0020618D"/>
    <w:rsid w:val="002065CD"/>
    <w:rsid w:val="0020663C"/>
    <w:rsid w:val="00207385"/>
    <w:rsid w:val="00207869"/>
    <w:rsid w:val="00207AD6"/>
    <w:rsid w:val="002107C2"/>
    <w:rsid w:val="00210A82"/>
    <w:rsid w:val="00210BBC"/>
    <w:rsid w:val="00210E3A"/>
    <w:rsid w:val="00211737"/>
    <w:rsid w:val="00211B31"/>
    <w:rsid w:val="00211EBA"/>
    <w:rsid w:val="00211F17"/>
    <w:rsid w:val="00212501"/>
    <w:rsid w:val="002128D3"/>
    <w:rsid w:val="00212C88"/>
    <w:rsid w:val="002130AB"/>
    <w:rsid w:val="0021345F"/>
    <w:rsid w:val="00213469"/>
    <w:rsid w:val="0021360B"/>
    <w:rsid w:val="00213651"/>
    <w:rsid w:val="0021394A"/>
    <w:rsid w:val="002139BF"/>
    <w:rsid w:val="00214017"/>
    <w:rsid w:val="002150E2"/>
    <w:rsid w:val="002157D6"/>
    <w:rsid w:val="002158D4"/>
    <w:rsid w:val="00215CDA"/>
    <w:rsid w:val="00215D73"/>
    <w:rsid w:val="00215F2F"/>
    <w:rsid w:val="002160C3"/>
    <w:rsid w:val="002165C0"/>
    <w:rsid w:val="00216735"/>
    <w:rsid w:val="00216871"/>
    <w:rsid w:val="002168B9"/>
    <w:rsid w:val="00217592"/>
    <w:rsid w:val="00217817"/>
    <w:rsid w:val="002179EF"/>
    <w:rsid w:val="00217FEA"/>
    <w:rsid w:val="0022024D"/>
    <w:rsid w:val="002209C2"/>
    <w:rsid w:val="00220F2B"/>
    <w:rsid w:val="002213AB"/>
    <w:rsid w:val="002214CD"/>
    <w:rsid w:val="00221864"/>
    <w:rsid w:val="00221A40"/>
    <w:rsid w:val="00221AC2"/>
    <w:rsid w:val="00221E22"/>
    <w:rsid w:val="00221F99"/>
    <w:rsid w:val="002223E0"/>
    <w:rsid w:val="00222549"/>
    <w:rsid w:val="00222573"/>
    <w:rsid w:val="00222744"/>
    <w:rsid w:val="00223064"/>
    <w:rsid w:val="0022316B"/>
    <w:rsid w:val="00223249"/>
    <w:rsid w:val="00223579"/>
    <w:rsid w:val="00223637"/>
    <w:rsid w:val="002239DF"/>
    <w:rsid w:val="00223CC9"/>
    <w:rsid w:val="00224294"/>
    <w:rsid w:val="00224631"/>
    <w:rsid w:val="0022488F"/>
    <w:rsid w:val="00224E4C"/>
    <w:rsid w:val="002254D6"/>
    <w:rsid w:val="002255C3"/>
    <w:rsid w:val="00225C70"/>
    <w:rsid w:val="00225E7D"/>
    <w:rsid w:val="00226248"/>
    <w:rsid w:val="00226380"/>
    <w:rsid w:val="0022671C"/>
    <w:rsid w:val="0022672B"/>
    <w:rsid w:val="002275B4"/>
    <w:rsid w:val="002275E5"/>
    <w:rsid w:val="00227634"/>
    <w:rsid w:val="00227DDB"/>
    <w:rsid w:val="002301EB"/>
    <w:rsid w:val="002306EA"/>
    <w:rsid w:val="00230865"/>
    <w:rsid w:val="00230DA1"/>
    <w:rsid w:val="0023154A"/>
    <w:rsid w:val="0023160A"/>
    <w:rsid w:val="0023171C"/>
    <w:rsid w:val="002317F9"/>
    <w:rsid w:val="00231851"/>
    <w:rsid w:val="00231878"/>
    <w:rsid w:val="002319B6"/>
    <w:rsid w:val="00231A0B"/>
    <w:rsid w:val="00231CEA"/>
    <w:rsid w:val="002322B3"/>
    <w:rsid w:val="002323BE"/>
    <w:rsid w:val="002326F5"/>
    <w:rsid w:val="00232BE0"/>
    <w:rsid w:val="002331AC"/>
    <w:rsid w:val="00233498"/>
    <w:rsid w:val="0023377F"/>
    <w:rsid w:val="00233A50"/>
    <w:rsid w:val="00233CA7"/>
    <w:rsid w:val="002340E5"/>
    <w:rsid w:val="002342FB"/>
    <w:rsid w:val="00234429"/>
    <w:rsid w:val="002347C5"/>
    <w:rsid w:val="00234BC4"/>
    <w:rsid w:val="00234D35"/>
    <w:rsid w:val="00234FEE"/>
    <w:rsid w:val="002353F2"/>
    <w:rsid w:val="0023556A"/>
    <w:rsid w:val="0023580E"/>
    <w:rsid w:val="00235998"/>
    <w:rsid w:val="00235DFE"/>
    <w:rsid w:val="00235EE8"/>
    <w:rsid w:val="002366CF"/>
    <w:rsid w:val="002368AD"/>
    <w:rsid w:val="00236982"/>
    <w:rsid w:val="00236CDE"/>
    <w:rsid w:val="00236DFB"/>
    <w:rsid w:val="00236E82"/>
    <w:rsid w:val="0023744B"/>
    <w:rsid w:val="00237887"/>
    <w:rsid w:val="00237F69"/>
    <w:rsid w:val="002402BD"/>
    <w:rsid w:val="002402ED"/>
    <w:rsid w:val="00240946"/>
    <w:rsid w:val="00240AC3"/>
    <w:rsid w:val="00240B47"/>
    <w:rsid w:val="00240BE2"/>
    <w:rsid w:val="00240DF1"/>
    <w:rsid w:val="00241151"/>
    <w:rsid w:val="00241775"/>
    <w:rsid w:val="0024190A"/>
    <w:rsid w:val="00242858"/>
    <w:rsid w:val="00242EA4"/>
    <w:rsid w:val="002432ED"/>
    <w:rsid w:val="00243577"/>
    <w:rsid w:val="00243929"/>
    <w:rsid w:val="00243BA9"/>
    <w:rsid w:val="0024437D"/>
    <w:rsid w:val="0024486E"/>
    <w:rsid w:val="00244B6E"/>
    <w:rsid w:val="00245667"/>
    <w:rsid w:val="00247742"/>
    <w:rsid w:val="00247787"/>
    <w:rsid w:val="002477C5"/>
    <w:rsid w:val="00247819"/>
    <w:rsid w:val="00247F6E"/>
    <w:rsid w:val="002503B0"/>
    <w:rsid w:val="00250897"/>
    <w:rsid w:val="0025125E"/>
    <w:rsid w:val="00251B47"/>
    <w:rsid w:val="00251DF9"/>
    <w:rsid w:val="00252163"/>
    <w:rsid w:val="0025264D"/>
    <w:rsid w:val="002528A9"/>
    <w:rsid w:val="00252B49"/>
    <w:rsid w:val="00253393"/>
    <w:rsid w:val="002534BF"/>
    <w:rsid w:val="002538F8"/>
    <w:rsid w:val="0025392C"/>
    <w:rsid w:val="002548B4"/>
    <w:rsid w:val="00254C21"/>
    <w:rsid w:val="00254E93"/>
    <w:rsid w:val="00254F44"/>
    <w:rsid w:val="00255313"/>
    <w:rsid w:val="002558F0"/>
    <w:rsid w:val="00255B27"/>
    <w:rsid w:val="00256378"/>
    <w:rsid w:val="002564EF"/>
    <w:rsid w:val="002564F6"/>
    <w:rsid w:val="00256A95"/>
    <w:rsid w:val="00257001"/>
    <w:rsid w:val="002574AD"/>
    <w:rsid w:val="00257676"/>
    <w:rsid w:val="00257AC8"/>
    <w:rsid w:val="00257C8F"/>
    <w:rsid w:val="00257E5D"/>
    <w:rsid w:val="00260042"/>
    <w:rsid w:val="00260079"/>
    <w:rsid w:val="00260233"/>
    <w:rsid w:val="00260346"/>
    <w:rsid w:val="0026039E"/>
    <w:rsid w:val="00260784"/>
    <w:rsid w:val="00260FDB"/>
    <w:rsid w:val="0026130D"/>
    <w:rsid w:val="00261C2D"/>
    <w:rsid w:val="00262194"/>
    <w:rsid w:val="002621ED"/>
    <w:rsid w:val="00262420"/>
    <w:rsid w:val="002625BE"/>
    <w:rsid w:val="00262606"/>
    <w:rsid w:val="00263B75"/>
    <w:rsid w:val="00263E9B"/>
    <w:rsid w:val="0026422D"/>
    <w:rsid w:val="0026438A"/>
    <w:rsid w:val="00264BD9"/>
    <w:rsid w:val="00264C8A"/>
    <w:rsid w:val="00264E9D"/>
    <w:rsid w:val="002652D5"/>
    <w:rsid w:val="002654F4"/>
    <w:rsid w:val="002655DE"/>
    <w:rsid w:val="0026564C"/>
    <w:rsid w:val="00265663"/>
    <w:rsid w:val="0026599C"/>
    <w:rsid w:val="00265A74"/>
    <w:rsid w:val="00265C45"/>
    <w:rsid w:val="00265F4A"/>
    <w:rsid w:val="002662E4"/>
    <w:rsid w:val="00266595"/>
    <w:rsid w:val="0026710B"/>
    <w:rsid w:val="00267285"/>
    <w:rsid w:val="002674F6"/>
    <w:rsid w:val="0026752B"/>
    <w:rsid w:val="002675B6"/>
    <w:rsid w:val="00267946"/>
    <w:rsid w:val="00267FA5"/>
    <w:rsid w:val="00270659"/>
    <w:rsid w:val="00270D11"/>
    <w:rsid w:val="00270FD4"/>
    <w:rsid w:val="0027116B"/>
    <w:rsid w:val="0027143C"/>
    <w:rsid w:val="00271D74"/>
    <w:rsid w:val="00271F51"/>
    <w:rsid w:val="00272520"/>
    <w:rsid w:val="00272685"/>
    <w:rsid w:val="002728EA"/>
    <w:rsid w:val="00272C3E"/>
    <w:rsid w:val="00272EC5"/>
    <w:rsid w:val="00272FC0"/>
    <w:rsid w:val="002730DD"/>
    <w:rsid w:val="002733D7"/>
    <w:rsid w:val="00274BBC"/>
    <w:rsid w:val="00274D3D"/>
    <w:rsid w:val="0027513D"/>
    <w:rsid w:val="00275496"/>
    <w:rsid w:val="002755BE"/>
    <w:rsid w:val="00275859"/>
    <w:rsid w:val="00275A8C"/>
    <w:rsid w:val="00275E66"/>
    <w:rsid w:val="00276001"/>
    <w:rsid w:val="002764BB"/>
    <w:rsid w:val="00276EFF"/>
    <w:rsid w:val="00276FC6"/>
    <w:rsid w:val="00277083"/>
    <w:rsid w:val="002772A9"/>
    <w:rsid w:val="002779C9"/>
    <w:rsid w:val="00277A88"/>
    <w:rsid w:val="00277E48"/>
    <w:rsid w:val="00277FB5"/>
    <w:rsid w:val="0028020D"/>
    <w:rsid w:val="002804CE"/>
    <w:rsid w:val="002804E5"/>
    <w:rsid w:val="00280E3A"/>
    <w:rsid w:val="00280E99"/>
    <w:rsid w:val="0028130B"/>
    <w:rsid w:val="002813D1"/>
    <w:rsid w:val="0028154A"/>
    <w:rsid w:val="00281B66"/>
    <w:rsid w:val="00281BEB"/>
    <w:rsid w:val="00281DA3"/>
    <w:rsid w:val="00281FAD"/>
    <w:rsid w:val="00282024"/>
    <w:rsid w:val="00282620"/>
    <w:rsid w:val="0028289A"/>
    <w:rsid w:val="00283153"/>
    <w:rsid w:val="00283735"/>
    <w:rsid w:val="0028373B"/>
    <w:rsid w:val="0028399D"/>
    <w:rsid w:val="00283AFC"/>
    <w:rsid w:val="00283B85"/>
    <w:rsid w:val="00283ED8"/>
    <w:rsid w:val="00283EF5"/>
    <w:rsid w:val="0028434B"/>
    <w:rsid w:val="002844CB"/>
    <w:rsid w:val="00284857"/>
    <w:rsid w:val="00284A29"/>
    <w:rsid w:val="002851F8"/>
    <w:rsid w:val="002854B6"/>
    <w:rsid w:val="00285939"/>
    <w:rsid w:val="00285DD1"/>
    <w:rsid w:val="00285EAA"/>
    <w:rsid w:val="00286363"/>
    <w:rsid w:val="00286A10"/>
    <w:rsid w:val="00286A62"/>
    <w:rsid w:val="00286CBA"/>
    <w:rsid w:val="00286DC9"/>
    <w:rsid w:val="00287336"/>
    <w:rsid w:val="002876B3"/>
    <w:rsid w:val="00287AF3"/>
    <w:rsid w:val="00287C4C"/>
    <w:rsid w:val="00287D01"/>
    <w:rsid w:val="00287D63"/>
    <w:rsid w:val="0029035A"/>
    <w:rsid w:val="002906DF"/>
    <w:rsid w:val="002906F1"/>
    <w:rsid w:val="00290F04"/>
    <w:rsid w:val="00290FC9"/>
    <w:rsid w:val="00290FF4"/>
    <w:rsid w:val="0029108B"/>
    <w:rsid w:val="002910A2"/>
    <w:rsid w:val="002910F9"/>
    <w:rsid w:val="00291406"/>
    <w:rsid w:val="00291B4E"/>
    <w:rsid w:val="00291C46"/>
    <w:rsid w:val="00291E8B"/>
    <w:rsid w:val="00292307"/>
    <w:rsid w:val="002928A7"/>
    <w:rsid w:val="002929D2"/>
    <w:rsid w:val="00292BEC"/>
    <w:rsid w:val="00292C6B"/>
    <w:rsid w:val="00292D69"/>
    <w:rsid w:val="00293135"/>
    <w:rsid w:val="002931C0"/>
    <w:rsid w:val="00293E75"/>
    <w:rsid w:val="00293EB0"/>
    <w:rsid w:val="0029412E"/>
    <w:rsid w:val="00294218"/>
    <w:rsid w:val="002946D6"/>
    <w:rsid w:val="00294806"/>
    <w:rsid w:val="00294A03"/>
    <w:rsid w:val="00294FF0"/>
    <w:rsid w:val="002952CA"/>
    <w:rsid w:val="00295810"/>
    <w:rsid w:val="002958AC"/>
    <w:rsid w:val="00295D25"/>
    <w:rsid w:val="00295E56"/>
    <w:rsid w:val="00296303"/>
    <w:rsid w:val="00296682"/>
    <w:rsid w:val="00296A4E"/>
    <w:rsid w:val="00297157"/>
    <w:rsid w:val="002974DA"/>
    <w:rsid w:val="00297723"/>
    <w:rsid w:val="00297C00"/>
    <w:rsid w:val="00297D7C"/>
    <w:rsid w:val="00297F5F"/>
    <w:rsid w:val="00297F9D"/>
    <w:rsid w:val="002A0934"/>
    <w:rsid w:val="002A0DBC"/>
    <w:rsid w:val="002A15F6"/>
    <w:rsid w:val="002A1754"/>
    <w:rsid w:val="002A1770"/>
    <w:rsid w:val="002A1983"/>
    <w:rsid w:val="002A1B88"/>
    <w:rsid w:val="002A1E46"/>
    <w:rsid w:val="002A2F26"/>
    <w:rsid w:val="002A3363"/>
    <w:rsid w:val="002A399F"/>
    <w:rsid w:val="002A3F0F"/>
    <w:rsid w:val="002A4378"/>
    <w:rsid w:val="002A4421"/>
    <w:rsid w:val="002A4CEE"/>
    <w:rsid w:val="002A535D"/>
    <w:rsid w:val="002A53D7"/>
    <w:rsid w:val="002A5512"/>
    <w:rsid w:val="002A5667"/>
    <w:rsid w:val="002A5C2D"/>
    <w:rsid w:val="002A5E70"/>
    <w:rsid w:val="002A6565"/>
    <w:rsid w:val="002A662F"/>
    <w:rsid w:val="002A6C3D"/>
    <w:rsid w:val="002A70AB"/>
    <w:rsid w:val="002A712D"/>
    <w:rsid w:val="002A7239"/>
    <w:rsid w:val="002A7686"/>
    <w:rsid w:val="002A773A"/>
    <w:rsid w:val="002A7994"/>
    <w:rsid w:val="002A7A39"/>
    <w:rsid w:val="002A7DA5"/>
    <w:rsid w:val="002A7F66"/>
    <w:rsid w:val="002B0A0D"/>
    <w:rsid w:val="002B0C1A"/>
    <w:rsid w:val="002B101B"/>
    <w:rsid w:val="002B141C"/>
    <w:rsid w:val="002B15B5"/>
    <w:rsid w:val="002B162C"/>
    <w:rsid w:val="002B1AB2"/>
    <w:rsid w:val="002B1E56"/>
    <w:rsid w:val="002B2D0F"/>
    <w:rsid w:val="002B2D6B"/>
    <w:rsid w:val="002B2DE3"/>
    <w:rsid w:val="002B3353"/>
    <w:rsid w:val="002B3ED2"/>
    <w:rsid w:val="002B3F4A"/>
    <w:rsid w:val="002B4023"/>
    <w:rsid w:val="002B4248"/>
    <w:rsid w:val="002B478C"/>
    <w:rsid w:val="002B4926"/>
    <w:rsid w:val="002B4CCD"/>
    <w:rsid w:val="002B54C9"/>
    <w:rsid w:val="002B55D3"/>
    <w:rsid w:val="002B5C12"/>
    <w:rsid w:val="002B6131"/>
    <w:rsid w:val="002B6188"/>
    <w:rsid w:val="002B618E"/>
    <w:rsid w:val="002B63D2"/>
    <w:rsid w:val="002B6446"/>
    <w:rsid w:val="002B6D24"/>
    <w:rsid w:val="002B7095"/>
    <w:rsid w:val="002B7421"/>
    <w:rsid w:val="002B7C4E"/>
    <w:rsid w:val="002B7D68"/>
    <w:rsid w:val="002C054E"/>
    <w:rsid w:val="002C05C5"/>
    <w:rsid w:val="002C0A22"/>
    <w:rsid w:val="002C0D1F"/>
    <w:rsid w:val="002C0DBE"/>
    <w:rsid w:val="002C0F57"/>
    <w:rsid w:val="002C1097"/>
    <w:rsid w:val="002C12F2"/>
    <w:rsid w:val="002C1816"/>
    <w:rsid w:val="002C189A"/>
    <w:rsid w:val="002C1D0C"/>
    <w:rsid w:val="002C235C"/>
    <w:rsid w:val="002C2866"/>
    <w:rsid w:val="002C339B"/>
    <w:rsid w:val="002C3635"/>
    <w:rsid w:val="002C3AC7"/>
    <w:rsid w:val="002C3F6B"/>
    <w:rsid w:val="002C3FDF"/>
    <w:rsid w:val="002C4056"/>
    <w:rsid w:val="002C40C3"/>
    <w:rsid w:val="002C44E5"/>
    <w:rsid w:val="002C48BA"/>
    <w:rsid w:val="002C4D79"/>
    <w:rsid w:val="002C52BB"/>
    <w:rsid w:val="002C5305"/>
    <w:rsid w:val="002C5B67"/>
    <w:rsid w:val="002C5E90"/>
    <w:rsid w:val="002C6135"/>
    <w:rsid w:val="002C6805"/>
    <w:rsid w:val="002C6A75"/>
    <w:rsid w:val="002C7590"/>
    <w:rsid w:val="002C781A"/>
    <w:rsid w:val="002C78CA"/>
    <w:rsid w:val="002C7915"/>
    <w:rsid w:val="002C7965"/>
    <w:rsid w:val="002C7D2C"/>
    <w:rsid w:val="002D0413"/>
    <w:rsid w:val="002D0946"/>
    <w:rsid w:val="002D0C85"/>
    <w:rsid w:val="002D0EE2"/>
    <w:rsid w:val="002D1B75"/>
    <w:rsid w:val="002D1B76"/>
    <w:rsid w:val="002D1BAC"/>
    <w:rsid w:val="002D1BB4"/>
    <w:rsid w:val="002D1D23"/>
    <w:rsid w:val="002D227D"/>
    <w:rsid w:val="002D2593"/>
    <w:rsid w:val="002D2900"/>
    <w:rsid w:val="002D291C"/>
    <w:rsid w:val="002D3021"/>
    <w:rsid w:val="002D31EF"/>
    <w:rsid w:val="002D3372"/>
    <w:rsid w:val="002D351F"/>
    <w:rsid w:val="002D418B"/>
    <w:rsid w:val="002D473A"/>
    <w:rsid w:val="002D4AB1"/>
    <w:rsid w:val="002D5575"/>
    <w:rsid w:val="002D5706"/>
    <w:rsid w:val="002D629E"/>
    <w:rsid w:val="002D672E"/>
    <w:rsid w:val="002D69EC"/>
    <w:rsid w:val="002D6AB4"/>
    <w:rsid w:val="002D6E7F"/>
    <w:rsid w:val="002D722F"/>
    <w:rsid w:val="002E07FA"/>
    <w:rsid w:val="002E08EF"/>
    <w:rsid w:val="002E0C94"/>
    <w:rsid w:val="002E0E46"/>
    <w:rsid w:val="002E11D0"/>
    <w:rsid w:val="002E1351"/>
    <w:rsid w:val="002E167E"/>
    <w:rsid w:val="002E183D"/>
    <w:rsid w:val="002E1916"/>
    <w:rsid w:val="002E199C"/>
    <w:rsid w:val="002E1EC2"/>
    <w:rsid w:val="002E22E3"/>
    <w:rsid w:val="002E2636"/>
    <w:rsid w:val="002E2810"/>
    <w:rsid w:val="002E2E7A"/>
    <w:rsid w:val="002E2FD9"/>
    <w:rsid w:val="002E3074"/>
    <w:rsid w:val="002E318B"/>
    <w:rsid w:val="002E35A9"/>
    <w:rsid w:val="002E3EB8"/>
    <w:rsid w:val="002E4768"/>
    <w:rsid w:val="002E4969"/>
    <w:rsid w:val="002E4C71"/>
    <w:rsid w:val="002E4D09"/>
    <w:rsid w:val="002E4F5F"/>
    <w:rsid w:val="002E5427"/>
    <w:rsid w:val="002E56FE"/>
    <w:rsid w:val="002E5AAE"/>
    <w:rsid w:val="002E5BAC"/>
    <w:rsid w:val="002E5C75"/>
    <w:rsid w:val="002E5DCC"/>
    <w:rsid w:val="002E66D1"/>
    <w:rsid w:val="002E69C6"/>
    <w:rsid w:val="002E6F36"/>
    <w:rsid w:val="002E6F3E"/>
    <w:rsid w:val="002E7164"/>
    <w:rsid w:val="002E721C"/>
    <w:rsid w:val="002E724C"/>
    <w:rsid w:val="002E72D2"/>
    <w:rsid w:val="002E769A"/>
    <w:rsid w:val="002E7AC7"/>
    <w:rsid w:val="002E7F39"/>
    <w:rsid w:val="002E7FD8"/>
    <w:rsid w:val="002F0036"/>
    <w:rsid w:val="002F0123"/>
    <w:rsid w:val="002F0315"/>
    <w:rsid w:val="002F0A33"/>
    <w:rsid w:val="002F0F73"/>
    <w:rsid w:val="002F1CC2"/>
    <w:rsid w:val="002F22C0"/>
    <w:rsid w:val="002F255B"/>
    <w:rsid w:val="002F2CFE"/>
    <w:rsid w:val="002F3D95"/>
    <w:rsid w:val="002F3F9E"/>
    <w:rsid w:val="002F4164"/>
    <w:rsid w:val="002F4398"/>
    <w:rsid w:val="002F441B"/>
    <w:rsid w:val="002F44B7"/>
    <w:rsid w:val="002F4851"/>
    <w:rsid w:val="002F50E3"/>
    <w:rsid w:val="002F5297"/>
    <w:rsid w:val="002F52FD"/>
    <w:rsid w:val="002F5473"/>
    <w:rsid w:val="002F5FBF"/>
    <w:rsid w:val="002F6001"/>
    <w:rsid w:val="002F60CC"/>
    <w:rsid w:val="002F60FE"/>
    <w:rsid w:val="002F69D6"/>
    <w:rsid w:val="002F6AA1"/>
    <w:rsid w:val="002F6E60"/>
    <w:rsid w:val="002F783A"/>
    <w:rsid w:val="002F7FC4"/>
    <w:rsid w:val="002F7FCB"/>
    <w:rsid w:val="003002E2"/>
    <w:rsid w:val="00300473"/>
    <w:rsid w:val="0030088F"/>
    <w:rsid w:val="00300C09"/>
    <w:rsid w:val="00300E40"/>
    <w:rsid w:val="00300F79"/>
    <w:rsid w:val="003013AD"/>
    <w:rsid w:val="00301487"/>
    <w:rsid w:val="003014C5"/>
    <w:rsid w:val="0030157E"/>
    <w:rsid w:val="003015D8"/>
    <w:rsid w:val="003017C8"/>
    <w:rsid w:val="00301909"/>
    <w:rsid w:val="00301F91"/>
    <w:rsid w:val="00302459"/>
    <w:rsid w:val="00302496"/>
    <w:rsid w:val="00303165"/>
    <w:rsid w:val="00303174"/>
    <w:rsid w:val="003032A9"/>
    <w:rsid w:val="003032CF"/>
    <w:rsid w:val="0030363A"/>
    <w:rsid w:val="00303A51"/>
    <w:rsid w:val="00303CDA"/>
    <w:rsid w:val="00303CE4"/>
    <w:rsid w:val="003041C7"/>
    <w:rsid w:val="003047DF"/>
    <w:rsid w:val="003049C0"/>
    <w:rsid w:val="00304CB1"/>
    <w:rsid w:val="00304FE8"/>
    <w:rsid w:val="0030507D"/>
    <w:rsid w:val="00305508"/>
    <w:rsid w:val="00305AA8"/>
    <w:rsid w:val="00305FD1"/>
    <w:rsid w:val="00306458"/>
    <w:rsid w:val="003074C8"/>
    <w:rsid w:val="0030756E"/>
    <w:rsid w:val="003079A1"/>
    <w:rsid w:val="00307A94"/>
    <w:rsid w:val="00307E1F"/>
    <w:rsid w:val="003103C3"/>
    <w:rsid w:val="0031092F"/>
    <w:rsid w:val="00310F86"/>
    <w:rsid w:val="00311C7E"/>
    <w:rsid w:val="00311FAA"/>
    <w:rsid w:val="00312374"/>
    <w:rsid w:val="003129EB"/>
    <w:rsid w:val="00312DEA"/>
    <w:rsid w:val="00312EA7"/>
    <w:rsid w:val="00313275"/>
    <w:rsid w:val="00313867"/>
    <w:rsid w:val="00313D2D"/>
    <w:rsid w:val="00313F46"/>
    <w:rsid w:val="00314A38"/>
    <w:rsid w:val="00314F0A"/>
    <w:rsid w:val="003150E3"/>
    <w:rsid w:val="00316391"/>
    <w:rsid w:val="003164F1"/>
    <w:rsid w:val="00316647"/>
    <w:rsid w:val="003166C6"/>
    <w:rsid w:val="00316AD5"/>
    <w:rsid w:val="00316C91"/>
    <w:rsid w:val="0031712B"/>
    <w:rsid w:val="003174AC"/>
    <w:rsid w:val="00317504"/>
    <w:rsid w:val="00317F9B"/>
    <w:rsid w:val="00317FF7"/>
    <w:rsid w:val="0032035F"/>
    <w:rsid w:val="003206A0"/>
    <w:rsid w:val="00321464"/>
    <w:rsid w:val="003214BA"/>
    <w:rsid w:val="00321606"/>
    <w:rsid w:val="00321656"/>
    <w:rsid w:val="00321C78"/>
    <w:rsid w:val="00321DD5"/>
    <w:rsid w:val="003223CC"/>
    <w:rsid w:val="00322565"/>
    <w:rsid w:val="0032263E"/>
    <w:rsid w:val="00322C35"/>
    <w:rsid w:val="00323335"/>
    <w:rsid w:val="00323750"/>
    <w:rsid w:val="0032376D"/>
    <w:rsid w:val="00323E3F"/>
    <w:rsid w:val="0032447D"/>
    <w:rsid w:val="00324550"/>
    <w:rsid w:val="00324ACF"/>
    <w:rsid w:val="00324ED1"/>
    <w:rsid w:val="00325B84"/>
    <w:rsid w:val="00325C90"/>
    <w:rsid w:val="00325E6A"/>
    <w:rsid w:val="0032619D"/>
    <w:rsid w:val="003264B1"/>
    <w:rsid w:val="00326858"/>
    <w:rsid w:val="00326C0A"/>
    <w:rsid w:val="00326C9E"/>
    <w:rsid w:val="00326CA6"/>
    <w:rsid w:val="003270A9"/>
    <w:rsid w:val="0032710D"/>
    <w:rsid w:val="00327333"/>
    <w:rsid w:val="00330224"/>
    <w:rsid w:val="00330721"/>
    <w:rsid w:val="003307D8"/>
    <w:rsid w:val="00330C98"/>
    <w:rsid w:val="00330F3B"/>
    <w:rsid w:val="0033260B"/>
    <w:rsid w:val="00332F0A"/>
    <w:rsid w:val="00332F15"/>
    <w:rsid w:val="0033322C"/>
    <w:rsid w:val="00333666"/>
    <w:rsid w:val="0033368A"/>
    <w:rsid w:val="0033378E"/>
    <w:rsid w:val="00333C9B"/>
    <w:rsid w:val="00333FC8"/>
    <w:rsid w:val="0033410E"/>
    <w:rsid w:val="0033415A"/>
    <w:rsid w:val="003343FB"/>
    <w:rsid w:val="0033488E"/>
    <w:rsid w:val="00334E1C"/>
    <w:rsid w:val="003351D8"/>
    <w:rsid w:val="00335364"/>
    <w:rsid w:val="003355DC"/>
    <w:rsid w:val="00335836"/>
    <w:rsid w:val="00336F03"/>
    <w:rsid w:val="00337018"/>
    <w:rsid w:val="00340298"/>
    <w:rsid w:val="003407C3"/>
    <w:rsid w:val="003408D8"/>
    <w:rsid w:val="00340A3E"/>
    <w:rsid w:val="00341039"/>
    <w:rsid w:val="003410B6"/>
    <w:rsid w:val="003412C0"/>
    <w:rsid w:val="00341355"/>
    <w:rsid w:val="00341362"/>
    <w:rsid w:val="00341615"/>
    <w:rsid w:val="003418D1"/>
    <w:rsid w:val="00341EE3"/>
    <w:rsid w:val="00341F90"/>
    <w:rsid w:val="0034254E"/>
    <w:rsid w:val="0034265C"/>
    <w:rsid w:val="00342C59"/>
    <w:rsid w:val="00342E30"/>
    <w:rsid w:val="00342ED2"/>
    <w:rsid w:val="003430D7"/>
    <w:rsid w:val="0034337E"/>
    <w:rsid w:val="003439B1"/>
    <w:rsid w:val="00343DC9"/>
    <w:rsid w:val="00344030"/>
    <w:rsid w:val="003440C0"/>
    <w:rsid w:val="00344350"/>
    <w:rsid w:val="003444AF"/>
    <w:rsid w:val="003445E7"/>
    <w:rsid w:val="00344883"/>
    <w:rsid w:val="00344994"/>
    <w:rsid w:val="00344EDC"/>
    <w:rsid w:val="00345407"/>
    <w:rsid w:val="0034672D"/>
    <w:rsid w:val="00346846"/>
    <w:rsid w:val="00346A6C"/>
    <w:rsid w:val="00346D48"/>
    <w:rsid w:val="00346FC9"/>
    <w:rsid w:val="003471AE"/>
    <w:rsid w:val="0034736A"/>
    <w:rsid w:val="0034754D"/>
    <w:rsid w:val="00347942"/>
    <w:rsid w:val="003479CF"/>
    <w:rsid w:val="00350678"/>
    <w:rsid w:val="00350822"/>
    <w:rsid w:val="00350B09"/>
    <w:rsid w:val="00350DBC"/>
    <w:rsid w:val="00351263"/>
    <w:rsid w:val="0035148A"/>
    <w:rsid w:val="0035155C"/>
    <w:rsid w:val="00351D6E"/>
    <w:rsid w:val="00352091"/>
    <w:rsid w:val="003520F4"/>
    <w:rsid w:val="00352760"/>
    <w:rsid w:val="003529F9"/>
    <w:rsid w:val="00352CBC"/>
    <w:rsid w:val="00352F2B"/>
    <w:rsid w:val="003532AC"/>
    <w:rsid w:val="00353B5D"/>
    <w:rsid w:val="003542CD"/>
    <w:rsid w:val="003542D8"/>
    <w:rsid w:val="00354A49"/>
    <w:rsid w:val="00354B24"/>
    <w:rsid w:val="00354C11"/>
    <w:rsid w:val="00354E87"/>
    <w:rsid w:val="003551D2"/>
    <w:rsid w:val="0035553B"/>
    <w:rsid w:val="00355A28"/>
    <w:rsid w:val="00355C51"/>
    <w:rsid w:val="00355D0D"/>
    <w:rsid w:val="00355E70"/>
    <w:rsid w:val="00355EA1"/>
    <w:rsid w:val="00355FD9"/>
    <w:rsid w:val="0035641A"/>
    <w:rsid w:val="0035655C"/>
    <w:rsid w:val="00356844"/>
    <w:rsid w:val="00356976"/>
    <w:rsid w:val="00356EBA"/>
    <w:rsid w:val="00357146"/>
    <w:rsid w:val="0035733A"/>
    <w:rsid w:val="003579F0"/>
    <w:rsid w:val="00357E1C"/>
    <w:rsid w:val="003609D1"/>
    <w:rsid w:val="00360A4C"/>
    <w:rsid w:val="00360A86"/>
    <w:rsid w:val="00360DA9"/>
    <w:rsid w:val="003611BB"/>
    <w:rsid w:val="003615D6"/>
    <w:rsid w:val="0036188D"/>
    <w:rsid w:val="0036199D"/>
    <w:rsid w:val="0036245B"/>
    <w:rsid w:val="00363026"/>
    <w:rsid w:val="00363CAE"/>
    <w:rsid w:val="003641E7"/>
    <w:rsid w:val="0036451D"/>
    <w:rsid w:val="0036476B"/>
    <w:rsid w:val="0036494D"/>
    <w:rsid w:val="00364B4B"/>
    <w:rsid w:val="00364BA9"/>
    <w:rsid w:val="00364DD2"/>
    <w:rsid w:val="00364E1B"/>
    <w:rsid w:val="00364E26"/>
    <w:rsid w:val="00364E5D"/>
    <w:rsid w:val="00364E71"/>
    <w:rsid w:val="00364FC9"/>
    <w:rsid w:val="00365C47"/>
    <w:rsid w:val="00366120"/>
    <w:rsid w:val="00366125"/>
    <w:rsid w:val="003661B5"/>
    <w:rsid w:val="00366285"/>
    <w:rsid w:val="00366445"/>
    <w:rsid w:val="0036647A"/>
    <w:rsid w:val="0036668F"/>
    <w:rsid w:val="0036672C"/>
    <w:rsid w:val="003668AF"/>
    <w:rsid w:val="00366A61"/>
    <w:rsid w:val="003673F3"/>
    <w:rsid w:val="00367747"/>
    <w:rsid w:val="0036783C"/>
    <w:rsid w:val="0036791F"/>
    <w:rsid w:val="00367B09"/>
    <w:rsid w:val="00367B6D"/>
    <w:rsid w:val="00367FFB"/>
    <w:rsid w:val="003705A3"/>
    <w:rsid w:val="003709AA"/>
    <w:rsid w:val="00370B15"/>
    <w:rsid w:val="00370CAC"/>
    <w:rsid w:val="00370EC0"/>
    <w:rsid w:val="00371170"/>
    <w:rsid w:val="00371277"/>
    <w:rsid w:val="0037152E"/>
    <w:rsid w:val="00371B2A"/>
    <w:rsid w:val="00371BFC"/>
    <w:rsid w:val="00371F29"/>
    <w:rsid w:val="00371FA5"/>
    <w:rsid w:val="0037251E"/>
    <w:rsid w:val="00372D75"/>
    <w:rsid w:val="00372E6A"/>
    <w:rsid w:val="003732AC"/>
    <w:rsid w:val="00373494"/>
    <w:rsid w:val="003735FC"/>
    <w:rsid w:val="00373871"/>
    <w:rsid w:val="00373B50"/>
    <w:rsid w:val="00373B85"/>
    <w:rsid w:val="00373E6D"/>
    <w:rsid w:val="003743AA"/>
    <w:rsid w:val="003745B3"/>
    <w:rsid w:val="00374672"/>
    <w:rsid w:val="003749E2"/>
    <w:rsid w:val="00374EF3"/>
    <w:rsid w:val="0037518A"/>
    <w:rsid w:val="00375352"/>
    <w:rsid w:val="0037591B"/>
    <w:rsid w:val="003759FD"/>
    <w:rsid w:val="00375B86"/>
    <w:rsid w:val="00375C09"/>
    <w:rsid w:val="003767CD"/>
    <w:rsid w:val="00376859"/>
    <w:rsid w:val="00376AD5"/>
    <w:rsid w:val="00377268"/>
    <w:rsid w:val="00377333"/>
    <w:rsid w:val="00377561"/>
    <w:rsid w:val="003779CE"/>
    <w:rsid w:val="00377EA0"/>
    <w:rsid w:val="0038018C"/>
    <w:rsid w:val="00380480"/>
    <w:rsid w:val="00380A49"/>
    <w:rsid w:val="00380DEB"/>
    <w:rsid w:val="00380EF3"/>
    <w:rsid w:val="003814A4"/>
    <w:rsid w:val="00381ED9"/>
    <w:rsid w:val="0038244D"/>
    <w:rsid w:val="00382547"/>
    <w:rsid w:val="00382C7E"/>
    <w:rsid w:val="0038359B"/>
    <w:rsid w:val="003835A5"/>
    <w:rsid w:val="0038373D"/>
    <w:rsid w:val="00383F2F"/>
    <w:rsid w:val="00384455"/>
    <w:rsid w:val="003844CD"/>
    <w:rsid w:val="0038456B"/>
    <w:rsid w:val="003845C4"/>
    <w:rsid w:val="003846DC"/>
    <w:rsid w:val="00384935"/>
    <w:rsid w:val="00384A96"/>
    <w:rsid w:val="003856DF"/>
    <w:rsid w:val="003857C9"/>
    <w:rsid w:val="0038668F"/>
    <w:rsid w:val="0038669B"/>
    <w:rsid w:val="00386967"/>
    <w:rsid w:val="00386E4B"/>
    <w:rsid w:val="0038717B"/>
    <w:rsid w:val="003871B3"/>
    <w:rsid w:val="003875D1"/>
    <w:rsid w:val="0038764B"/>
    <w:rsid w:val="003877EA"/>
    <w:rsid w:val="00387B9F"/>
    <w:rsid w:val="0039004F"/>
    <w:rsid w:val="003908C9"/>
    <w:rsid w:val="00390C07"/>
    <w:rsid w:val="00390C69"/>
    <w:rsid w:val="00390EE9"/>
    <w:rsid w:val="00390F2B"/>
    <w:rsid w:val="003913D6"/>
    <w:rsid w:val="003914E3"/>
    <w:rsid w:val="0039181C"/>
    <w:rsid w:val="00391CC6"/>
    <w:rsid w:val="00391D9C"/>
    <w:rsid w:val="00391E4F"/>
    <w:rsid w:val="00392274"/>
    <w:rsid w:val="003926C4"/>
    <w:rsid w:val="00392954"/>
    <w:rsid w:val="00393440"/>
    <w:rsid w:val="00393856"/>
    <w:rsid w:val="00393B61"/>
    <w:rsid w:val="00393C76"/>
    <w:rsid w:val="00393D5F"/>
    <w:rsid w:val="00393EF7"/>
    <w:rsid w:val="00394154"/>
    <w:rsid w:val="00394A49"/>
    <w:rsid w:val="00395101"/>
    <w:rsid w:val="003955CC"/>
    <w:rsid w:val="0039591E"/>
    <w:rsid w:val="0039598E"/>
    <w:rsid w:val="00395B34"/>
    <w:rsid w:val="00395BC5"/>
    <w:rsid w:val="00396363"/>
    <w:rsid w:val="00396452"/>
    <w:rsid w:val="00396502"/>
    <w:rsid w:val="00396967"/>
    <w:rsid w:val="0039764F"/>
    <w:rsid w:val="00397767"/>
    <w:rsid w:val="00397B9E"/>
    <w:rsid w:val="00397C41"/>
    <w:rsid w:val="003A0265"/>
    <w:rsid w:val="003A08F3"/>
    <w:rsid w:val="003A0A9F"/>
    <w:rsid w:val="003A0D8F"/>
    <w:rsid w:val="003A1044"/>
    <w:rsid w:val="003A14DF"/>
    <w:rsid w:val="003A1598"/>
    <w:rsid w:val="003A1A17"/>
    <w:rsid w:val="003A1E05"/>
    <w:rsid w:val="003A211D"/>
    <w:rsid w:val="003A2195"/>
    <w:rsid w:val="003A288D"/>
    <w:rsid w:val="003A3144"/>
    <w:rsid w:val="003A3331"/>
    <w:rsid w:val="003A3456"/>
    <w:rsid w:val="003A37A7"/>
    <w:rsid w:val="003A3D69"/>
    <w:rsid w:val="003A3DAA"/>
    <w:rsid w:val="003A4539"/>
    <w:rsid w:val="003A51E4"/>
    <w:rsid w:val="003A5485"/>
    <w:rsid w:val="003A5A82"/>
    <w:rsid w:val="003A5F5F"/>
    <w:rsid w:val="003A6D7A"/>
    <w:rsid w:val="003A758E"/>
    <w:rsid w:val="003A75E5"/>
    <w:rsid w:val="003A7965"/>
    <w:rsid w:val="003A79C4"/>
    <w:rsid w:val="003A7CE0"/>
    <w:rsid w:val="003B00A7"/>
    <w:rsid w:val="003B0453"/>
    <w:rsid w:val="003B08F5"/>
    <w:rsid w:val="003B0D7E"/>
    <w:rsid w:val="003B0E9D"/>
    <w:rsid w:val="003B104A"/>
    <w:rsid w:val="003B11BD"/>
    <w:rsid w:val="003B12D2"/>
    <w:rsid w:val="003B13D1"/>
    <w:rsid w:val="003B178F"/>
    <w:rsid w:val="003B1BB5"/>
    <w:rsid w:val="003B200C"/>
    <w:rsid w:val="003B2342"/>
    <w:rsid w:val="003B2850"/>
    <w:rsid w:val="003B2E59"/>
    <w:rsid w:val="003B34B9"/>
    <w:rsid w:val="003B3528"/>
    <w:rsid w:val="003B36B3"/>
    <w:rsid w:val="003B3EC8"/>
    <w:rsid w:val="003B40C4"/>
    <w:rsid w:val="003B41DA"/>
    <w:rsid w:val="003B4318"/>
    <w:rsid w:val="003B44C8"/>
    <w:rsid w:val="003B451F"/>
    <w:rsid w:val="003B4A8B"/>
    <w:rsid w:val="003B4C98"/>
    <w:rsid w:val="003B5201"/>
    <w:rsid w:val="003B5247"/>
    <w:rsid w:val="003B62A9"/>
    <w:rsid w:val="003B6561"/>
    <w:rsid w:val="003B6BBF"/>
    <w:rsid w:val="003B6C78"/>
    <w:rsid w:val="003B6D80"/>
    <w:rsid w:val="003B703D"/>
    <w:rsid w:val="003B70A0"/>
    <w:rsid w:val="003B70AD"/>
    <w:rsid w:val="003B73F5"/>
    <w:rsid w:val="003B7676"/>
    <w:rsid w:val="003B7CB6"/>
    <w:rsid w:val="003B7E3D"/>
    <w:rsid w:val="003C012E"/>
    <w:rsid w:val="003C0220"/>
    <w:rsid w:val="003C0301"/>
    <w:rsid w:val="003C099F"/>
    <w:rsid w:val="003C09BC"/>
    <w:rsid w:val="003C0B72"/>
    <w:rsid w:val="003C0F73"/>
    <w:rsid w:val="003C0FBC"/>
    <w:rsid w:val="003C11B2"/>
    <w:rsid w:val="003C1400"/>
    <w:rsid w:val="003C1768"/>
    <w:rsid w:val="003C1A6A"/>
    <w:rsid w:val="003C1E89"/>
    <w:rsid w:val="003C20EF"/>
    <w:rsid w:val="003C233A"/>
    <w:rsid w:val="003C25C9"/>
    <w:rsid w:val="003C261A"/>
    <w:rsid w:val="003C280D"/>
    <w:rsid w:val="003C2BFA"/>
    <w:rsid w:val="003C2D26"/>
    <w:rsid w:val="003C2D55"/>
    <w:rsid w:val="003C3679"/>
    <w:rsid w:val="003C41FA"/>
    <w:rsid w:val="003C4316"/>
    <w:rsid w:val="003C4CE9"/>
    <w:rsid w:val="003C4FF9"/>
    <w:rsid w:val="003C54CD"/>
    <w:rsid w:val="003C5665"/>
    <w:rsid w:val="003C567D"/>
    <w:rsid w:val="003C5F8A"/>
    <w:rsid w:val="003C62BD"/>
    <w:rsid w:val="003C64DF"/>
    <w:rsid w:val="003C66DA"/>
    <w:rsid w:val="003C6A49"/>
    <w:rsid w:val="003C6F79"/>
    <w:rsid w:val="003C70CC"/>
    <w:rsid w:val="003C7F2F"/>
    <w:rsid w:val="003D0662"/>
    <w:rsid w:val="003D0743"/>
    <w:rsid w:val="003D0912"/>
    <w:rsid w:val="003D0931"/>
    <w:rsid w:val="003D0C25"/>
    <w:rsid w:val="003D0C8F"/>
    <w:rsid w:val="003D0DDE"/>
    <w:rsid w:val="003D10ED"/>
    <w:rsid w:val="003D170C"/>
    <w:rsid w:val="003D1BAB"/>
    <w:rsid w:val="003D1CA3"/>
    <w:rsid w:val="003D1CE8"/>
    <w:rsid w:val="003D1DB2"/>
    <w:rsid w:val="003D1E33"/>
    <w:rsid w:val="003D21B9"/>
    <w:rsid w:val="003D2970"/>
    <w:rsid w:val="003D2AB1"/>
    <w:rsid w:val="003D2C35"/>
    <w:rsid w:val="003D2C47"/>
    <w:rsid w:val="003D37BE"/>
    <w:rsid w:val="003D3855"/>
    <w:rsid w:val="003D3B66"/>
    <w:rsid w:val="003D491C"/>
    <w:rsid w:val="003D4986"/>
    <w:rsid w:val="003D4C4B"/>
    <w:rsid w:val="003D4D0E"/>
    <w:rsid w:val="003D57D0"/>
    <w:rsid w:val="003D58C4"/>
    <w:rsid w:val="003D5EE1"/>
    <w:rsid w:val="003D6893"/>
    <w:rsid w:val="003D6FA5"/>
    <w:rsid w:val="003D77C3"/>
    <w:rsid w:val="003D7C95"/>
    <w:rsid w:val="003D7DC5"/>
    <w:rsid w:val="003E0766"/>
    <w:rsid w:val="003E0A68"/>
    <w:rsid w:val="003E0C2F"/>
    <w:rsid w:val="003E0CEE"/>
    <w:rsid w:val="003E0EF2"/>
    <w:rsid w:val="003E1061"/>
    <w:rsid w:val="003E1464"/>
    <w:rsid w:val="003E16AD"/>
    <w:rsid w:val="003E1838"/>
    <w:rsid w:val="003E1A80"/>
    <w:rsid w:val="003E1D7D"/>
    <w:rsid w:val="003E20AF"/>
    <w:rsid w:val="003E2299"/>
    <w:rsid w:val="003E25FE"/>
    <w:rsid w:val="003E2ACD"/>
    <w:rsid w:val="003E2D0C"/>
    <w:rsid w:val="003E2E75"/>
    <w:rsid w:val="003E3224"/>
    <w:rsid w:val="003E32FA"/>
    <w:rsid w:val="003E46DF"/>
    <w:rsid w:val="003E4FE3"/>
    <w:rsid w:val="003E501A"/>
    <w:rsid w:val="003E5261"/>
    <w:rsid w:val="003E52BB"/>
    <w:rsid w:val="003E58B1"/>
    <w:rsid w:val="003E59EF"/>
    <w:rsid w:val="003E6B4D"/>
    <w:rsid w:val="003E6D0C"/>
    <w:rsid w:val="003F086E"/>
    <w:rsid w:val="003F0A94"/>
    <w:rsid w:val="003F0A96"/>
    <w:rsid w:val="003F0D78"/>
    <w:rsid w:val="003F1180"/>
    <w:rsid w:val="003F1C56"/>
    <w:rsid w:val="003F1E35"/>
    <w:rsid w:val="003F255D"/>
    <w:rsid w:val="003F2671"/>
    <w:rsid w:val="003F2F8A"/>
    <w:rsid w:val="003F307E"/>
    <w:rsid w:val="003F36E7"/>
    <w:rsid w:val="003F3819"/>
    <w:rsid w:val="003F3E01"/>
    <w:rsid w:val="003F3EC7"/>
    <w:rsid w:val="003F3F73"/>
    <w:rsid w:val="003F484B"/>
    <w:rsid w:val="003F4871"/>
    <w:rsid w:val="003F48FA"/>
    <w:rsid w:val="003F4A1D"/>
    <w:rsid w:val="003F4A8C"/>
    <w:rsid w:val="003F4EF3"/>
    <w:rsid w:val="003F5667"/>
    <w:rsid w:val="003F597C"/>
    <w:rsid w:val="003F5C72"/>
    <w:rsid w:val="003F5E19"/>
    <w:rsid w:val="003F5F2E"/>
    <w:rsid w:val="003F5F3C"/>
    <w:rsid w:val="003F6026"/>
    <w:rsid w:val="003F6975"/>
    <w:rsid w:val="003F6D7E"/>
    <w:rsid w:val="003F71B9"/>
    <w:rsid w:val="003F75E8"/>
    <w:rsid w:val="003F767F"/>
    <w:rsid w:val="003F7995"/>
    <w:rsid w:val="003F7CD9"/>
    <w:rsid w:val="003F7DF8"/>
    <w:rsid w:val="00400A4A"/>
    <w:rsid w:val="00401249"/>
    <w:rsid w:val="0040131F"/>
    <w:rsid w:val="004013B2"/>
    <w:rsid w:val="00401437"/>
    <w:rsid w:val="00401586"/>
    <w:rsid w:val="004018AB"/>
    <w:rsid w:val="004020DA"/>
    <w:rsid w:val="00402131"/>
    <w:rsid w:val="00402621"/>
    <w:rsid w:val="00402B6E"/>
    <w:rsid w:val="00402E61"/>
    <w:rsid w:val="00402E66"/>
    <w:rsid w:val="00402ECF"/>
    <w:rsid w:val="004032F0"/>
    <w:rsid w:val="004033A1"/>
    <w:rsid w:val="00403A49"/>
    <w:rsid w:val="00403EA2"/>
    <w:rsid w:val="004041DC"/>
    <w:rsid w:val="004042C2"/>
    <w:rsid w:val="004042D1"/>
    <w:rsid w:val="00404323"/>
    <w:rsid w:val="00404382"/>
    <w:rsid w:val="004049E7"/>
    <w:rsid w:val="00404AE5"/>
    <w:rsid w:val="0040599E"/>
    <w:rsid w:val="0040644C"/>
    <w:rsid w:val="0040730B"/>
    <w:rsid w:val="0040762C"/>
    <w:rsid w:val="00407943"/>
    <w:rsid w:val="00407CA2"/>
    <w:rsid w:val="004104B9"/>
    <w:rsid w:val="004109C5"/>
    <w:rsid w:val="00410A2A"/>
    <w:rsid w:val="00410C40"/>
    <w:rsid w:val="00410CA2"/>
    <w:rsid w:val="00410EE6"/>
    <w:rsid w:val="004110E5"/>
    <w:rsid w:val="0041146B"/>
    <w:rsid w:val="004114A5"/>
    <w:rsid w:val="00411A4C"/>
    <w:rsid w:val="0041206B"/>
    <w:rsid w:val="004127C9"/>
    <w:rsid w:val="00412CEC"/>
    <w:rsid w:val="00412E22"/>
    <w:rsid w:val="0041350C"/>
    <w:rsid w:val="0041379E"/>
    <w:rsid w:val="0041391F"/>
    <w:rsid w:val="004139BE"/>
    <w:rsid w:val="00413A9C"/>
    <w:rsid w:val="00413ABC"/>
    <w:rsid w:val="00413ACA"/>
    <w:rsid w:val="004141E2"/>
    <w:rsid w:val="00414605"/>
    <w:rsid w:val="00414D5A"/>
    <w:rsid w:val="0041522C"/>
    <w:rsid w:val="00415A57"/>
    <w:rsid w:val="00415C82"/>
    <w:rsid w:val="00415DAF"/>
    <w:rsid w:val="00416E76"/>
    <w:rsid w:val="00416EDE"/>
    <w:rsid w:val="004172F5"/>
    <w:rsid w:val="004175AF"/>
    <w:rsid w:val="004179DF"/>
    <w:rsid w:val="00420019"/>
    <w:rsid w:val="004205DB"/>
    <w:rsid w:val="00420984"/>
    <w:rsid w:val="00420C2B"/>
    <w:rsid w:val="00420F1E"/>
    <w:rsid w:val="00421082"/>
    <w:rsid w:val="0042117E"/>
    <w:rsid w:val="0042147A"/>
    <w:rsid w:val="00421761"/>
    <w:rsid w:val="004221FA"/>
    <w:rsid w:val="00422567"/>
    <w:rsid w:val="0042297A"/>
    <w:rsid w:val="00422B25"/>
    <w:rsid w:val="00422BC1"/>
    <w:rsid w:val="00422EF9"/>
    <w:rsid w:val="00423198"/>
    <w:rsid w:val="00423A78"/>
    <w:rsid w:val="00424055"/>
    <w:rsid w:val="0042412C"/>
    <w:rsid w:val="00424731"/>
    <w:rsid w:val="00424844"/>
    <w:rsid w:val="00424B40"/>
    <w:rsid w:val="00424C24"/>
    <w:rsid w:val="00425362"/>
    <w:rsid w:val="0042548C"/>
    <w:rsid w:val="0042549D"/>
    <w:rsid w:val="00425564"/>
    <w:rsid w:val="00425787"/>
    <w:rsid w:val="004257B4"/>
    <w:rsid w:val="00425AB0"/>
    <w:rsid w:val="00425DE1"/>
    <w:rsid w:val="0042644B"/>
    <w:rsid w:val="00426882"/>
    <w:rsid w:val="00426AE5"/>
    <w:rsid w:val="00426B37"/>
    <w:rsid w:val="00426F16"/>
    <w:rsid w:val="0042727A"/>
    <w:rsid w:val="00427523"/>
    <w:rsid w:val="0042778D"/>
    <w:rsid w:val="00430468"/>
    <w:rsid w:val="0043093E"/>
    <w:rsid w:val="0043098B"/>
    <w:rsid w:val="00431A23"/>
    <w:rsid w:val="00431AF4"/>
    <w:rsid w:val="00431BA7"/>
    <w:rsid w:val="0043316B"/>
    <w:rsid w:val="0043350B"/>
    <w:rsid w:val="004338BA"/>
    <w:rsid w:val="00433A20"/>
    <w:rsid w:val="00433CEF"/>
    <w:rsid w:val="00434C04"/>
    <w:rsid w:val="00434EB8"/>
    <w:rsid w:val="00435291"/>
    <w:rsid w:val="0043542F"/>
    <w:rsid w:val="00435ABC"/>
    <w:rsid w:val="004367AE"/>
    <w:rsid w:val="004368D8"/>
    <w:rsid w:val="00436A08"/>
    <w:rsid w:val="004373C8"/>
    <w:rsid w:val="00437726"/>
    <w:rsid w:val="0043774D"/>
    <w:rsid w:val="0043780A"/>
    <w:rsid w:val="00437973"/>
    <w:rsid w:val="004379DA"/>
    <w:rsid w:val="00437C65"/>
    <w:rsid w:val="00437D68"/>
    <w:rsid w:val="00440165"/>
    <w:rsid w:val="0044067D"/>
    <w:rsid w:val="00440959"/>
    <w:rsid w:val="00440C36"/>
    <w:rsid w:val="004412C9"/>
    <w:rsid w:val="0044180F"/>
    <w:rsid w:val="00441BE1"/>
    <w:rsid w:val="00441C9A"/>
    <w:rsid w:val="00442379"/>
    <w:rsid w:val="00442904"/>
    <w:rsid w:val="00442990"/>
    <w:rsid w:val="00442A7B"/>
    <w:rsid w:val="00442A83"/>
    <w:rsid w:val="0044376A"/>
    <w:rsid w:val="00443988"/>
    <w:rsid w:val="00443ABB"/>
    <w:rsid w:val="00443FE6"/>
    <w:rsid w:val="00444167"/>
    <w:rsid w:val="0044430B"/>
    <w:rsid w:val="00444325"/>
    <w:rsid w:val="004444B6"/>
    <w:rsid w:val="004444C9"/>
    <w:rsid w:val="00445DCF"/>
    <w:rsid w:val="00446317"/>
    <w:rsid w:val="0044672F"/>
    <w:rsid w:val="00446C8A"/>
    <w:rsid w:val="00447D68"/>
    <w:rsid w:val="00447DB3"/>
    <w:rsid w:val="0045002B"/>
    <w:rsid w:val="00450346"/>
    <w:rsid w:val="00450758"/>
    <w:rsid w:val="00450A59"/>
    <w:rsid w:val="00450C39"/>
    <w:rsid w:val="00450FF5"/>
    <w:rsid w:val="004512BD"/>
    <w:rsid w:val="004512DB"/>
    <w:rsid w:val="004513C3"/>
    <w:rsid w:val="004513D9"/>
    <w:rsid w:val="00451A7F"/>
    <w:rsid w:val="0045238E"/>
    <w:rsid w:val="00452B1A"/>
    <w:rsid w:val="00452DB2"/>
    <w:rsid w:val="00452ED9"/>
    <w:rsid w:val="00453088"/>
    <w:rsid w:val="004530D1"/>
    <w:rsid w:val="0045314B"/>
    <w:rsid w:val="004531C7"/>
    <w:rsid w:val="00453650"/>
    <w:rsid w:val="00453AAB"/>
    <w:rsid w:val="00453B6C"/>
    <w:rsid w:val="00453DA7"/>
    <w:rsid w:val="00453FEB"/>
    <w:rsid w:val="00454122"/>
    <w:rsid w:val="00454261"/>
    <w:rsid w:val="0045475D"/>
    <w:rsid w:val="004547B0"/>
    <w:rsid w:val="00454C73"/>
    <w:rsid w:val="00454F03"/>
    <w:rsid w:val="004550DA"/>
    <w:rsid w:val="0045544C"/>
    <w:rsid w:val="00455D31"/>
    <w:rsid w:val="00455D74"/>
    <w:rsid w:val="004567CA"/>
    <w:rsid w:val="00456950"/>
    <w:rsid w:val="004569E5"/>
    <w:rsid w:val="00456AA8"/>
    <w:rsid w:val="004578CE"/>
    <w:rsid w:val="00457E00"/>
    <w:rsid w:val="00457E38"/>
    <w:rsid w:val="00460057"/>
    <w:rsid w:val="004600C9"/>
    <w:rsid w:val="00460922"/>
    <w:rsid w:val="004609C5"/>
    <w:rsid w:val="00460EB6"/>
    <w:rsid w:val="00461184"/>
    <w:rsid w:val="00461765"/>
    <w:rsid w:val="004618D3"/>
    <w:rsid w:val="00461AF5"/>
    <w:rsid w:val="00461D5C"/>
    <w:rsid w:val="00461DEA"/>
    <w:rsid w:val="004620FA"/>
    <w:rsid w:val="0046211E"/>
    <w:rsid w:val="00462723"/>
    <w:rsid w:val="004627CD"/>
    <w:rsid w:val="00463359"/>
    <w:rsid w:val="004634E4"/>
    <w:rsid w:val="004639EC"/>
    <w:rsid w:val="004642C7"/>
    <w:rsid w:val="00464377"/>
    <w:rsid w:val="00464433"/>
    <w:rsid w:val="00464587"/>
    <w:rsid w:val="00464877"/>
    <w:rsid w:val="00464924"/>
    <w:rsid w:val="004658A6"/>
    <w:rsid w:val="00466A45"/>
    <w:rsid w:val="00466BDD"/>
    <w:rsid w:val="00466CDF"/>
    <w:rsid w:val="00466F7D"/>
    <w:rsid w:val="00467501"/>
    <w:rsid w:val="00467695"/>
    <w:rsid w:val="004701BE"/>
    <w:rsid w:val="00470B13"/>
    <w:rsid w:val="00470D58"/>
    <w:rsid w:val="00471287"/>
    <w:rsid w:val="00471381"/>
    <w:rsid w:val="00471A32"/>
    <w:rsid w:val="00471CF5"/>
    <w:rsid w:val="00471D82"/>
    <w:rsid w:val="00471ED9"/>
    <w:rsid w:val="00471FFD"/>
    <w:rsid w:val="00472BE4"/>
    <w:rsid w:val="00472D18"/>
    <w:rsid w:val="00472DE5"/>
    <w:rsid w:val="0047324B"/>
    <w:rsid w:val="004733F3"/>
    <w:rsid w:val="00473E0A"/>
    <w:rsid w:val="004740BF"/>
    <w:rsid w:val="00474693"/>
    <w:rsid w:val="004748D7"/>
    <w:rsid w:val="00474D86"/>
    <w:rsid w:val="00474EFB"/>
    <w:rsid w:val="004752BB"/>
    <w:rsid w:val="004753FC"/>
    <w:rsid w:val="00475C93"/>
    <w:rsid w:val="00475CAF"/>
    <w:rsid w:val="00475F3F"/>
    <w:rsid w:val="004760C2"/>
    <w:rsid w:val="00476141"/>
    <w:rsid w:val="00476873"/>
    <w:rsid w:val="00476B71"/>
    <w:rsid w:val="00476C15"/>
    <w:rsid w:val="00476D06"/>
    <w:rsid w:val="00476DF8"/>
    <w:rsid w:val="00476F1E"/>
    <w:rsid w:val="004770F2"/>
    <w:rsid w:val="004775AD"/>
    <w:rsid w:val="00477936"/>
    <w:rsid w:val="004802D1"/>
    <w:rsid w:val="004804D3"/>
    <w:rsid w:val="004809CA"/>
    <w:rsid w:val="00480F22"/>
    <w:rsid w:val="00481152"/>
    <w:rsid w:val="0048144F"/>
    <w:rsid w:val="00481631"/>
    <w:rsid w:val="004819FF"/>
    <w:rsid w:val="00481BCE"/>
    <w:rsid w:val="00481C39"/>
    <w:rsid w:val="00481EFE"/>
    <w:rsid w:val="00482172"/>
    <w:rsid w:val="004823E8"/>
    <w:rsid w:val="00482598"/>
    <w:rsid w:val="00482887"/>
    <w:rsid w:val="00482A5F"/>
    <w:rsid w:val="00482BE3"/>
    <w:rsid w:val="00482CAE"/>
    <w:rsid w:val="00482EE6"/>
    <w:rsid w:val="004831E0"/>
    <w:rsid w:val="004832EF"/>
    <w:rsid w:val="004837F5"/>
    <w:rsid w:val="00484138"/>
    <w:rsid w:val="004841C5"/>
    <w:rsid w:val="004843FE"/>
    <w:rsid w:val="00484710"/>
    <w:rsid w:val="004848B1"/>
    <w:rsid w:val="004848F3"/>
    <w:rsid w:val="00484917"/>
    <w:rsid w:val="00484B8A"/>
    <w:rsid w:val="00484D6B"/>
    <w:rsid w:val="00484DAE"/>
    <w:rsid w:val="004852C5"/>
    <w:rsid w:val="004855FD"/>
    <w:rsid w:val="00485B96"/>
    <w:rsid w:val="00485EDF"/>
    <w:rsid w:val="0048615E"/>
    <w:rsid w:val="00486532"/>
    <w:rsid w:val="00486812"/>
    <w:rsid w:val="004868D0"/>
    <w:rsid w:val="00486A80"/>
    <w:rsid w:val="00486E6B"/>
    <w:rsid w:val="00487255"/>
    <w:rsid w:val="004873D8"/>
    <w:rsid w:val="004877FB"/>
    <w:rsid w:val="004878BC"/>
    <w:rsid w:val="00487EEA"/>
    <w:rsid w:val="00487EF6"/>
    <w:rsid w:val="00490186"/>
    <w:rsid w:val="004904AE"/>
    <w:rsid w:val="00490616"/>
    <w:rsid w:val="004907F0"/>
    <w:rsid w:val="00490947"/>
    <w:rsid w:val="0049133D"/>
    <w:rsid w:val="004916DA"/>
    <w:rsid w:val="00491BB6"/>
    <w:rsid w:val="00491C6A"/>
    <w:rsid w:val="00491CD6"/>
    <w:rsid w:val="0049204E"/>
    <w:rsid w:val="004925F1"/>
    <w:rsid w:val="00492847"/>
    <w:rsid w:val="0049309A"/>
    <w:rsid w:val="00493501"/>
    <w:rsid w:val="0049359D"/>
    <w:rsid w:val="004937BD"/>
    <w:rsid w:val="004937C9"/>
    <w:rsid w:val="0049412B"/>
    <w:rsid w:val="004945DF"/>
    <w:rsid w:val="004947B7"/>
    <w:rsid w:val="00494D0C"/>
    <w:rsid w:val="00494DE4"/>
    <w:rsid w:val="00495105"/>
    <w:rsid w:val="00495281"/>
    <w:rsid w:val="0049553F"/>
    <w:rsid w:val="00495A18"/>
    <w:rsid w:val="00495A1B"/>
    <w:rsid w:val="00495CCD"/>
    <w:rsid w:val="00495F5B"/>
    <w:rsid w:val="004964B9"/>
    <w:rsid w:val="00496677"/>
    <w:rsid w:val="00496814"/>
    <w:rsid w:val="00496B3E"/>
    <w:rsid w:val="00496C3F"/>
    <w:rsid w:val="0049758C"/>
    <w:rsid w:val="004976D6"/>
    <w:rsid w:val="00497E13"/>
    <w:rsid w:val="004A01F5"/>
    <w:rsid w:val="004A0798"/>
    <w:rsid w:val="004A07B8"/>
    <w:rsid w:val="004A0C69"/>
    <w:rsid w:val="004A0CD5"/>
    <w:rsid w:val="004A1091"/>
    <w:rsid w:val="004A10FE"/>
    <w:rsid w:val="004A128D"/>
    <w:rsid w:val="004A197B"/>
    <w:rsid w:val="004A19F8"/>
    <w:rsid w:val="004A240C"/>
    <w:rsid w:val="004A24E7"/>
    <w:rsid w:val="004A270B"/>
    <w:rsid w:val="004A2F89"/>
    <w:rsid w:val="004A3003"/>
    <w:rsid w:val="004A3026"/>
    <w:rsid w:val="004A33CF"/>
    <w:rsid w:val="004A33D0"/>
    <w:rsid w:val="004A3480"/>
    <w:rsid w:val="004A3559"/>
    <w:rsid w:val="004A35DF"/>
    <w:rsid w:val="004A380D"/>
    <w:rsid w:val="004A3B10"/>
    <w:rsid w:val="004A3D28"/>
    <w:rsid w:val="004A4446"/>
    <w:rsid w:val="004A4A3D"/>
    <w:rsid w:val="004A506F"/>
    <w:rsid w:val="004A518F"/>
    <w:rsid w:val="004A57D5"/>
    <w:rsid w:val="004A5B83"/>
    <w:rsid w:val="004A6146"/>
    <w:rsid w:val="004A75AA"/>
    <w:rsid w:val="004A77B2"/>
    <w:rsid w:val="004A7824"/>
    <w:rsid w:val="004B0306"/>
    <w:rsid w:val="004B08D2"/>
    <w:rsid w:val="004B0A90"/>
    <w:rsid w:val="004B1180"/>
    <w:rsid w:val="004B15A9"/>
    <w:rsid w:val="004B1986"/>
    <w:rsid w:val="004B1A3D"/>
    <w:rsid w:val="004B20CA"/>
    <w:rsid w:val="004B2180"/>
    <w:rsid w:val="004B21BA"/>
    <w:rsid w:val="004B27D4"/>
    <w:rsid w:val="004B2E9F"/>
    <w:rsid w:val="004B3177"/>
    <w:rsid w:val="004B33E8"/>
    <w:rsid w:val="004B3454"/>
    <w:rsid w:val="004B3B96"/>
    <w:rsid w:val="004B3C4D"/>
    <w:rsid w:val="004B3E1C"/>
    <w:rsid w:val="004B3E6E"/>
    <w:rsid w:val="004B41FD"/>
    <w:rsid w:val="004B437D"/>
    <w:rsid w:val="004B4BD0"/>
    <w:rsid w:val="004B4ED1"/>
    <w:rsid w:val="004B5052"/>
    <w:rsid w:val="004B53C3"/>
    <w:rsid w:val="004B53D9"/>
    <w:rsid w:val="004B54C6"/>
    <w:rsid w:val="004B5AD7"/>
    <w:rsid w:val="004B66F4"/>
    <w:rsid w:val="004B6903"/>
    <w:rsid w:val="004B69C4"/>
    <w:rsid w:val="004B6AA7"/>
    <w:rsid w:val="004B6AAC"/>
    <w:rsid w:val="004B73A3"/>
    <w:rsid w:val="004B73BF"/>
    <w:rsid w:val="004B7BFB"/>
    <w:rsid w:val="004B7C58"/>
    <w:rsid w:val="004B7C81"/>
    <w:rsid w:val="004B7D68"/>
    <w:rsid w:val="004C01B0"/>
    <w:rsid w:val="004C020A"/>
    <w:rsid w:val="004C0C63"/>
    <w:rsid w:val="004C0C6F"/>
    <w:rsid w:val="004C0E71"/>
    <w:rsid w:val="004C1263"/>
    <w:rsid w:val="004C162E"/>
    <w:rsid w:val="004C1AE9"/>
    <w:rsid w:val="004C1C80"/>
    <w:rsid w:val="004C1CAD"/>
    <w:rsid w:val="004C2ADE"/>
    <w:rsid w:val="004C307D"/>
    <w:rsid w:val="004C359D"/>
    <w:rsid w:val="004C360B"/>
    <w:rsid w:val="004C362D"/>
    <w:rsid w:val="004C397B"/>
    <w:rsid w:val="004C3AAE"/>
    <w:rsid w:val="004C3ADA"/>
    <w:rsid w:val="004C3E97"/>
    <w:rsid w:val="004C3FCE"/>
    <w:rsid w:val="004C422C"/>
    <w:rsid w:val="004C486B"/>
    <w:rsid w:val="004C4941"/>
    <w:rsid w:val="004C50E1"/>
    <w:rsid w:val="004C5141"/>
    <w:rsid w:val="004C54FC"/>
    <w:rsid w:val="004C557C"/>
    <w:rsid w:val="004C5B7F"/>
    <w:rsid w:val="004C5CFA"/>
    <w:rsid w:val="004C5E5E"/>
    <w:rsid w:val="004C625B"/>
    <w:rsid w:val="004C746F"/>
    <w:rsid w:val="004C764A"/>
    <w:rsid w:val="004C7BEB"/>
    <w:rsid w:val="004C7E29"/>
    <w:rsid w:val="004D016E"/>
    <w:rsid w:val="004D07E6"/>
    <w:rsid w:val="004D084A"/>
    <w:rsid w:val="004D145E"/>
    <w:rsid w:val="004D1783"/>
    <w:rsid w:val="004D244A"/>
    <w:rsid w:val="004D2C6A"/>
    <w:rsid w:val="004D2D36"/>
    <w:rsid w:val="004D3324"/>
    <w:rsid w:val="004D347C"/>
    <w:rsid w:val="004D37D3"/>
    <w:rsid w:val="004D3AF0"/>
    <w:rsid w:val="004D3E30"/>
    <w:rsid w:val="004D3E93"/>
    <w:rsid w:val="004D45BA"/>
    <w:rsid w:val="004D5063"/>
    <w:rsid w:val="004D50F3"/>
    <w:rsid w:val="004D510F"/>
    <w:rsid w:val="004D54A7"/>
    <w:rsid w:val="004D5797"/>
    <w:rsid w:val="004D593D"/>
    <w:rsid w:val="004D5C93"/>
    <w:rsid w:val="004D60B1"/>
    <w:rsid w:val="004D6406"/>
    <w:rsid w:val="004D6643"/>
    <w:rsid w:val="004D67F2"/>
    <w:rsid w:val="004D699B"/>
    <w:rsid w:val="004D6A6E"/>
    <w:rsid w:val="004D6C69"/>
    <w:rsid w:val="004D6E94"/>
    <w:rsid w:val="004D7094"/>
    <w:rsid w:val="004D7657"/>
    <w:rsid w:val="004D777C"/>
    <w:rsid w:val="004D79EB"/>
    <w:rsid w:val="004D7AB2"/>
    <w:rsid w:val="004D7E85"/>
    <w:rsid w:val="004E004D"/>
    <w:rsid w:val="004E01B6"/>
    <w:rsid w:val="004E0251"/>
    <w:rsid w:val="004E0304"/>
    <w:rsid w:val="004E09AE"/>
    <w:rsid w:val="004E09F2"/>
    <w:rsid w:val="004E1186"/>
    <w:rsid w:val="004E14D2"/>
    <w:rsid w:val="004E14DD"/>
    <w:rsid w:val="004E1CC3"/>
    <w:rsid w:val="004E1DBC"/>
    <w:rsid w:val="004E1DE8"/>
    <w:rsid w:val="004E211F"/>
    <w:rsid w:val="004E2302"/>
    <w:rsid w:val="004E2D18"/>
    <w:rsid w:val="004E2DAC"/>
    <w:rsid w:val="004E31FA"/>
    <w:rsid w:val="004E329D"/>
    <w:rsid w:val="004E34A3"/>
    <w:rsid w:val="004E3502"/>
    <w:rsid w:val="004E38D3"/>
    <w:rsid w:val="004E3956"/>
    <w:rsid w:val="004E463F"/>
    <w:rsid w:val="004E4725"/>
    <w:rsid w:val="004E47C6"/>
    <w:rsid w:val="004E5324"/>
    <w:rsid w:val="004E6012"/>
    <w:rsid w:val="004E66FA"/>
    <w:rsid w:val="004E67C2"/>
    <w:rsid w:val="004E701F"/>
    <w:rsid w:val="004E7CB4"/>
    <w:rsid w:val="004F0397"/>
    <w:rsid w:val="004F0C6A"/>
    <w:rsid w:val="004F110E"/>
    <w:rsid w:val="004F2043"/>
    <w:rsid w:val="004F282C"/>
    <w:rsid w:val="004F2A7C"/>
    <w:rsid w:val="004F2EFE"/>
    <w:rsid w:val="004F319F"/>
    <w:rsid w:val="004F3982"/>
    <w:rsid w:val="004F39D5"/>
    <w:rsid w:val="004F3D8F"/>
    <w:rsid w:val="004F3DA9"/>
    <w:rsid w:val="004F3E8A"/>
    <w:rsid w:val="004F407E"/>
    <w:rsid w:val="004F4663"/>
    <w:rsid w:val="004F5123"/>
    <w:rsid w:val="004F594B"/>
    <w:rsid w:val="004F5BD7"/>
    <w:rsid w:val="004F611E"/>
    <w:rsid w:val="004F6411"/>
    <w:rsid w:val="004F64EF"/>
    <w:rsid w:val="004F64F7"/>
    <w:rsid w:val="004F652B"/>
    <w:rsid w:val="004F65FC"/>
    <w:rsid w:val="004F66CC"/>
    <w:rsid w:val="004F6DF0"/>
    <w:rsid w:val="004F6F9F"/>
    <w:rsid w:val="004F75C1"/>
    <w:rsid w:val="004F773B"/>
    <w:rsid w:val="004F7FFA"/>
    <w:rsid w:val="005002D4"/>
    <w:rsid w:val="0050063B"/>
    <w:rsid w:val="0050068D"/>
    <w:rsid w:val="005006E6"/>
    <w:rsid w:val="00500A5A"/>
    <w:rsid w:val="00500B8B"/>
    <w:rsid w:val="0050105D"/>
    <w:rsid w:val="0050112D"/>
    <w:rsid w:val="0050145D"/>
    <w:rsid w:val="0050159C"/>
    <w:rsid w:val="0050182A"/>
    <w:rsid w:val="00501A4D"/>
    <w:rsid w:val="00501B7B"/>
    <w:rsid w:val="00501DCF"/>
    <w:rsid w:val="00501E3A"/>
    <w:rsid w:val="00502B34"/>
    <w:rsid w:val="00502D9F"/>
    <w:rsid w:val="00503903"/>
    <w:rsid w:val="00503E25"/>
    <w:rsid w:val="00504008"/>
    <w:rsid w:val="00504672"/>
    <w:rsid w:val="00504B5A"/>
    <w:rsid w:val="005051E0"/>
    <w:rsid w:val="005058A0"/>
    <w:rsid w:val="005058D5"/>
    <w:rsid w:val="005059D5"/>
    <w:rsid w:val="00505B21"/>
    <w:rsid w:val="005061D2"/>
    <w:rsid w:val="0050623D"/>
    <w:rsid w:val="00506494"/>
    <w:rsid w:val="005064F2"/>
    <w:rsid w:val="00506630"/>
    <w:rsid w:val="00506773"/>
    <w:rsid w:val="00506829"/>
    <w:rsid w:val="00506F2C"/>
    <w:rsid w:val="00507350"/>
    <w:rsid w:val="005073B4"/>
    <w:rsid w:val="00507480"/>
    <w:rsid w:val="00507815"/>
    <w:rsid w:val="00507AC1"/>
    <w:rsid w:val="00507D3D"/>
    <w:rsid w:val="00507E3A"/>
    <w:rsid w:val="00507E7C"/>
    <w:rsid w:val="00507EA7"/>
    <w:rsid w:val="00507F8F"/>
    <w:rsid w:val="0051012F"/>
    <w:rsid w:val="005102F7"/>
    <w:rsid w:val="005107BC"/>
    <w:rsid w:val="00510C6D"/>
    <w:rsid w:val="00511032"/>
    <w:rsid w:val="005113F4"/>
    <w:rsid w:val="00511A9B"/>
    <w:rsid w:val="00511E7E"/>
    <w:rsid w:val="00512825"/>
    <w:rsid w:val="005128BB"/>
    <w:rsid w:val="00512A80"/>
    <w:rsid w:val="00512B59"/>
    <w:rsid w:val="005131B8"/>
    <w:rsid w:val="005133F6"/>
    <w:rsid w:val="00513506"/>
    <w:rsid w:val="00513923"/>
    <w:rsid w:val="00513D09"/>
    <w:rsid w:val="00513DB0"/>
    <w:rsid w:val="00513F68"/>
    <w:rsid w:val="00514136"/>
    <w:rsid w:val="005143CA"/>
    <w:rsid w:val="00514611"/>
    <w:rsid w:val="005149B6"/>
    <w:rsid w:val="00514B0F"/>
    <w:rsid w:val="00514D8B"/>
    <w:rsid w:val="00514D97"/>
    <w:rsid w:val="00515072"/>
    <w:rsid w:val="005156CE"/>
    <w:rsid w:val="00515B03"/>
    <w:rsid w:val="00515BAA"/>
    <w:rsid w:val="00515D43"/>
    <w:rsid w:val="00515ED1"/>
    <w:rsid w:val="00516107"/>
    <w:rsid w:val="00516129"/>
    <w:rsid w:val="00516220"/>
    <w:rsid w:val="005165D2"/>
    <w:rsid w:val="00516745"/>
    <w:rsid w:val="005167D2"/>
    <w:rsid w:val="00516BA8"/>
    <w:rsid w:val="00516CAE"/>
    <w:rsid w:val="00516CF2"/>
    <w:rsid w:val="00517043"/>
    <w:rsid w:val="00517202"/>
    <w:rsid w:val="005175F0"/>
    <w:rsid w:val="00517F27"/>
    <w:rsid w:val="00520016"/>
    <w:rsid w:val="005202E4"/>
    <w:rsid w:val="005202E6"/>
    <w:rsid w:val="005203C9"/>
    <w:rsid w:val="00520797"/>
    <w:rsid w:val="00520B5F"/>
    <w:rsid w:val="00520F2B"/>
    <w:rsid w:val="00520F56"/>
    <w:rsid w:val="0052103E"/>
    <w:rsid w:val="0052199B"/>
    <w:rsid w:val="00521C2F"/>
    <w:rsid w:val="005220A4"/>
    <w:rsid w:val="00522269"/>
    <w:rsid w:val="0052236C"/>
    <w:rsid w:val="0052239C"/>
    <w:rsid w:val="00522425"/>
    <w:rsid w:val="0052277C"/>
    <w:rsid w:val="00522873"/>
    <w:rsid w:val="00522BEA"/>
    <w:rsid w:val="00522F13"/>
    <w:rsid w:val="00523288"/>
    <w:rsid w:val="00523B21"/>
    <w:rsid w:val="00523B5C"/>
    <w:rsid w:val="00523B98"/>
    <w:rsid w:val="00523DF4"/>
    <w:rsid w:val="00523FEE"/>
    <w:rsid w:val="005240ED"/>
    <w:rsid w:val="0052484B"/>
    <w:rsid w:val="0052487B"/>
    <w:rsid w:val="00524D2E"/>
    <w:rsid w:val="00524FEA"/>
    <w:rsid w:val="00525375"/>
    <w:rsid w:val="00525B8C"/>
    <w:rsid w:val="00525BDA"/>
    <w:rsid w:val="00525C01"/>
    <w:rsid w:val="00525DFF"/>
    <w:rsid w:val="00526359"/>
    <w:rsid w:val="005265C1"/>
    <w:rsid w:val="00526D9E"/>
    <w:rsid w:val="00526F9B"/>
    <w:rsid w:val="00526FFB"/>
    <w:rsid w:val="00527044"/>
    <w:rsid w:val="00527A3A"/>
    <w:rsid w:val="00530282"/>
    <w:rsid w:val="0053036E"/>
    <w:rsid w:val="00530698"/>
    <w:rsid w:val="0053085F"/>
    <w:rsid w:val="00530CAB"/>
    <w:rsid w:val="00530ECA"/>
    <w:rsid w:val="00532206"/>
    <w:rsid w:val="0053280D"/>
    <w:rsid w:val="005329D4"/>
    <w:rsid w:val="00532A1B"/>
    <w:rsid w:val="00532FE2"/>
    <w:rsid w:val="00532FE3"/>
    <w:rsid w:val="005331E5"/>
    <w:rsid w:val="0053339E"/>
    <w:rsid w:val="0053356B"/>
    <w:rsid w:val="005335A6"/>
    <w:rsid w:val="00533906"/>
    <w:rsid w:val="00534006"/>
    <w:rsid w:val="005346B1"/>
    <w:rsid w:val="0053495E"/>
    <w:rsid w:val="005349BB"/>
    <w:rsid w:val="005355BD"/>
    <w:rsid w:val="005355C8"/>
    <w:rsid w:val="0053579E"/>
    <w:rsid w:val="00535D2B"/>
    <w:rsid w:val="00536167"/>
    <w:rsid w:val="00536229"/>
    <w:rsid w:val="0053630F"/>
    <w:rsid w:val="005366A7"/>
    <w:rsid w:val="00536885"/>
    <w:rsid w:val="00536A1B"/>
    <w:rsid w:val="00536E94"/>
    <w:rsid w:val="00537986"/>
    <w:rsid w:val="00537C43"/>
    <w:rsid w:val="00537EE5"/>
    <w:rsid w:val="00537F1B"/>
    <w:rsid w:val="00540272"/>
    <w:rsid w:val="005405F1"/>
    <w:rsid w:val="005407FB"/>
    <w:rsid w:val="005409E9"/>
    <w:rsid w:val="005415F8"/>
    <w:rsid w:val="00541672"/>
    <w:rsid w:val="005419E2"/>
    <w:rsid w:val="00541CB6"/>
    <w:rsid w:val="00541EE7"/>
    <w:rsid w:val="00541EF6"/>
    <w:rsid w:val="0054229A"/>
    <w:rsid w:val="00542722"/>
    <w:rsid w:val="00542789"/>
    <w:rsid w:val="005428FD"/>
    <w:rsid w:val="00542AC1"/>
    <w:rsid w:val="00542C37"/>
    <w:rsid w:val="00542C48"/>
    <w:rsid w:val="00543001"/>
    <w:rsid w:val="005432A4"/>
    <w:rsid w:val="005434BA"/>
    <w:rsid w:val="005437CB"/>
    <w:rsid w:val="00543A6D"/>
    <w:rsid w:val="00543A89"/>
    <w:rsid w:val="00543D1C"/>
    <w:rsid w:val="00543FA3"/>
    <w:rsid w:val="00543FC9"/>
    <w:rsid w:val="00544997"/>
    <w:rsid w:val="00544F91"/>
    <w:rsid w:val="0054586A"/>
    <w:rsid w:val="00545AA8"/>
    <w:rsid w:val="00545E58"/>
    <w:rsid w:val="00546C59"/>
    <w:rsid w:val="00546C73"/>
    <w:rsid w:val="005470BA"/>
    <w:rsid w:val="0054783E"/>
    <w:rsid w:val="00547D93"/>
    <w:rsid w:val="005503B3"/>
    <w:rsid w:val="005509ED"/>
    <w:rsid w:val="00550E4F"/>
    <w:rsid w:val="005514C2"/>
    <w:rsid w:val="00551A61"/>
    <w:rsid w:val="00551AA7"/>
    <w:rsid w:val="00552008"/>
    <w:rsid w:val="00552083"/>
    <w:rsid w:val="0055260C"/>
    <w:rsid w:val="005529BC"/>
    <w:rsid w:val="00552D34"/>
    <w:rsid w:val="00552ECE"/>
    <w:rsid w:val="005535F1"/>
    <w:rsid w:val="00554285"/>
    <w:rsid w:val="00554372"/>
    <w:rsid w:val="00554456"/>
    <w:rsid w:val="005544F2"/>
    <w:rsid w:val="00554553"/>
    <w:rsid w:val="00554A3D"/>
    <w:rsid w:val="00554CB7"/>
    <w:rsid w:val="00555021"/>
    <w:rsid w:val="005556CF"/>
    <w:rsid w:val="00555A0D"/>
    <w:rsid w:val="00555A44"/>
    <w:rsid w:val="00555AF1"/>
    <w:rsid w:val="00555F55"/>
    <w:rsid w:val="005560BF"/>
    <w:rsid w:val="00556B68"/>
    <w:rsid w:val="00556C61"/>
    <w:rsid w:val="00557F5C"/>
    <w:rsid w:val="005607F6"/>
    <w:rsid w:val="0056181B"/>
    <w:rsid w:val="00561DE4"/>
    <w:rsid w:val="0056286C"/>
    <w:rsid w:val="00562C3F"/>
    <w:rsid w:val="00562CD6"/>
    <w:rsid w:val="005637FE"/>
    <w:rsid w:val="005639B6"/>
    <w:rsid w:val="00563BF2"/>
    <w:rsid w:val="00563C7F"/>
    <w:rsid w:val="00564498"/>
    <w:rsid w:val="00564649"/>
    <w:rsid w:val="00565A05"/>
    <w:rsid w:val="00565C85"/>
    <w:rsid w:val="00565EE5"/>
    <w:rsid w:val="0056658C"/>
    <w:rsid w:val="005665F5"/>
    <w:rsid w:val="00566A5F"/>
    <w:rsid w:val="00566C50"/>
    <w:rsid w:val="00567623"/>
    <w:rsid w:val="00567A7C"/>
    <w:rsid w:val="00567D85"/>
    <w:rsid w:val="0057062F"/>
    <w:rsid w:val="00570C04"/>
    <w:rsid w:val="00570CC6"/>
    <w:rsid w:val="00570CED"/>
    <w:rsid w:val="00570D67"/>
    <w:rsid w:val="005716ED"/>
    <w:rsid w:val="005718CE"/>
    <w:rsid w:val="005722DC"/>
    <w:rsid w:val="0057259F"/>
    <w:rsid w:val="00572C11"/>
    <w:rsid w:val="00573627"/>
    <w:rsid w:val="005739D9"/>
    <w:rsid w:val="00573D38"/>
    <w:rsid w:val="005745F1"/>
    <w:rsid w:val="00574D34"/>
    <w:rsid w:val="00574E4C"/>
    <w:rsid w:val="005756C5"/>
    <w:rsid w:val="005758B2"/>
    <w:rsid w:val="005759D9"/>
    <w:rsid w:val="00575BA7"/>
    <w:rsid w:val="00575EA6"/>
    <w:rsid w:val="00575FBD"/>
    <w:rsid w:val="005760E9"/>
    <w:rsid w:val="00576AE0"/>
    <w:rsid w:val="00576BF7"/>
    <w:rsid w:val="00576E5C"/>
    <w:rsid w:val="005777B2"/>
    <w:rsid w:val="0057786A"/>
    <w:rsid w:val="0057791A"/>
    <w:rsid w:val="00577995"/>
    <w:rsid w:val="00577E7B"/>
    <w:rsid w:val="00577F5B"/>
    <w:rsid w:val="005801CF"/>
    <w:rsid w:val="005808DF"/>
    <w:rsid w:val="00580BFA"/>
    <w:rsid w:val="00580F8F"/>
    <w:rsid w:val="00581029"/>
    <w:rsid w:val="005810D5"/>
    <w:rsid w:val="00581272"/>
    <w:rsid w:val="00581B4A"/>
    <w:rsid w:val="00581E9D"/>
    <w:rsid w:val="00582038"/>
    <w:rsid w:val="0058203D"/>
    <w:rsid w:val="00582415"/>
    <w:rsid w:val="005828AB"/>
    <w:rsid w:val="00582AC1"/>
    <w:rsid w:val="00582BBA"/>
    <w:rsid w:val="00582BEA"/>
    <w:rsid w:val="0058301C"/>
    <w:rsid w:val="00583028"/>
    <w:rsid w:val="00583D00"/>
    <w:rsid w:val="00583F41"/>
    <w:rsid w:val="0058400D"/>
    <w:rsid w:val="00584933"/>
    <w:rsid w:val="00584B1A"/>
    <w:rsid w:val="00584CBC"/>
    <w:rsid w:val="00584F37"/>
    <w:rsid w:val="0058506C"/>
    <w:rsid w:val="00585605"/>
    <w:rsid w:val="00585647"/>
    <w:rsid w:val="005859F5"/>
    <w:rsid w:val="00585EE8"/>
    <w:rsid w:val="00585F01"/>
    <w:rsid w:val="00586678"/>
    <w:rsid w:val="005868C1"/>
    <w:rsid w:val="00586A7B"/>
    <w:rsid w:val="00586A94"/>
    <w:rsid w:val="00586B83"/>
    <w:rsid w:val="00586D81"/>
    <w:rsid w:val="00586DBA"/>
    <w:rsid w:val="00586DE6"/>
    <w:rsid w:val="00587386"/>
    <w:rsid w:val="005873FF"/>
    <w:rsid w:val="005909B6"/>
    <w:rsid w:val="00590C41"/>
    <w:rsid w:val="00590DA7"/>
    <w:rsid w:val="005912F9"/>
    <w:rsid w:val="00591342"/>
    <w:rsid w:val="005915EE"/>
    <w:rsid w:val="0059172C"/>
    <w:rsid w:val="005918E7"/>
    <w:rsid w:val="00591A9E"/>
    <w:rsid w:val="00591B66"/>
    <w:rsid w:val="0059208E"/>
    <w:rsid w:val="005921B4"/>
    <w:rsid w:val="00592297"/>
    <w:rsid w:val="005925AB"/>
    <w:rsid w:val="005927BB"/>
    <w:rsid w:val="00592919"/>
    <w:rsid w:val="005929E8"/>
    <w:rsid w:val="00592B56"/>
    <w:rsid w:val="00593363"/>
    <w:rsid w:val="0059347A"/>
    <w:rsid w:val="005939EF"/>
    <w:rsid w:val="005942C7"/>
    <w:rsid w:val="0059440E"/>
    <w:rsid w:val="00594DF6"/>
    <w:rsid w:val="00595158"/>
    <w:rsid w:val="005956FC"/>
    <w:rsid w:val="005957D1"/>
    <w:rsid w:val="00595B44"/>
    <w:rsid w:val="00595B80"/>
    <w:rsid w:val="00595EA0"/>
    <w:rsid w:val="00597181"/>
    <w:rsid w:val="0059737D"/>
    <w:rsid w:val="00597C47"/>
    <w:rsid w:val="005A04EC"/>
    <w:rsid w:val="005A083B"/>
    <w:rsid w:val="005A0A53"/>
    <w:rsid w:val="005A0AC4"/>
    <w:rsid w:val="005A0BC3"/>
    <w:rsid w:val="005A0D26"/>
    <w:rsid w:val="005A15EF"/>
    <w:rsid w:val="005A1F7C"/>
    <w:rsid w:val="005A2009"/>
    <w:rsid w:val="005A21F9"/>
    <w:rsid w:val="005A2696"/>
    <w:rsid w:val="005A274E"/>
    <w:rsid w:val="005A2905"/>
    <w:rsid w:val="005A2AEF"/>
    <w:rsid w:val="005A2C2E"/>
    <w:rsid w:val="005A4096"/>
    <w:rsid w:val="005A43D1"/>
    <w:rsid w:val="005A4616"/>
    <w:rsid w:val="005A48BB"/>
    <w:rsid w:val="005A50FD"/>
    <w:rsid w:val="005A518F"/>
    <w:rsid w:val="005A5381"/>
    <w:rsid w:val="005A54F3"/>
    <w:rsid w:val="005A5957"/>
    <w:rsid w:val="005A5979"/>
    <w:rsid w:val="005A5EDF"/>
    <w:rsid w:val="005A5FE9"/>
    <w:rsid w:val="005A6595"/>
    <w:rsid w:val="005A681E"/>
    <w:rsid w:val="005A6826"/>
    <w:rsid w:val="005A6903"/>
    <w:rsid w:val="005A6C55"/>
    <w:rsid w:val="005A72B2"/>
    <w:rsid w:val="005A7B13"/>
    <w:rsid w:val="005A7C93"/>
    <w:rsid w:val="005A7F2D"/>
    <w:rsid w:val="005B04C8"/>
    <w:rsid w:val="005B066B"/>
    <w:rsid w:val="005B0A31"/>
    <w:rsid w:val="005B0B00"/>
    <w:rsid w:val="005B104E"/>
    <w:rsid w:val="005B107A"/>
    <w:rsid w:val="005B11D5"/>
    <w:rsid w:val="005B172A"/>
    <w:rsid w:val="005B1800"/>
    <w:rsid w:val="005B19A9"/>
    <w:rsid w:val="005B1FDC"/>
    <w:rsid w:val="005B276B"/>
    <w:rsid w:val="005B27CD"/>
    <w:rsid w:val="005B2A0E"/>
    <w:rsid w:val="005B2C26"/>
    <w:rsid w:val="005B2D0E"/>
    <w:rsid w:val="005B2FF6"/>
    <w:rsid w:val="005B334C"/>
    <w:rsid w:val="005B37A2"/>
    <w:rsid w:val="005B3A0B"/>
    <w:rsid w:val="005B3A0C"/>
    <w:rsid w:val="005B3D31"/>
    <w:rsid w:val="005B3EE2"/>
    <w:rsid w:val="005B4743"/>
    <w:rsid w:val="005B4A24"/>
    <w:rsid w:val="005B5058"/>
    <w:rsid w:val="005B5550"/>
    <w:rsid w:val="005B5751"/>
    <w:rsid w:val="005B5CDC"/>
    <w:rsid w:val="005B5D80"/>
    <w:rsid w:val="005B5E43"/>
    <w:rsid w:val="005B5E56"/>
    <w:rsid w:val="005B5F4C"/>
    <w:rsid w:val="005B61A0"/>
    <w:rsid w:val="005B62F3"/>
    <w:rsid w:val="005B68D7"/>
    <w:rsid w:val="005B6B7C"/>
    <w:rsid w:val="005B7578"/>
    <w:rsid w:val="005B7CBF"/>
    <w:rsid w:val="005B7F11"/>
    <w:rsid w:val="005C00C1"/>
    <w:rsid w:val="005C01DE"/>
    <w:rsid w:val="005C08CB"/>
    <w:rsid w:val="005C0AF4"/>
    <w:rsid w:val="005C0B40"/>
    <w:rsid w:val="005C1041"/>
    <w:rsid w:val="005C1348"/>
    <w:rsid w:val="005C1618"/>
    <w:rsid w:val="005C1716"/>
    <w:rsid w:val="005C1957"/>
    <w:rsid w:val="005C1C18"/>
    <w:rsid w:val="005C1C37"/>
    <w:rsid w:val="005C1D1C"/>
    <w:rsid w:val="005C1F23"/>
    <w:rsid w:val="005C24EE"/>
    <w:rsid w:val="005C337A"/>
    <w:rsid w:val="005C3C79"/>
    <w:rsid w:val="005C3CCF"/>
    <w:rsid w:val="005C44FE"/>
    <w:rsid w:val="005C4B88"/>
    <w:rsid w:val="005C4F66"/>
    <w:rsid w:val="005C5579"/>
    <w:rsid w:val="005C5742"/>
    <w:rsid w:val="005C57EE"/>
    <w:rsid w:val="005C59C6"/>
    <w:rsid w:val="005C5D97"/>
    <w:rsid w:val="005C62CE"/>
    <w:rsid w:val="005C647F"/>
    <w:rsid w:val="005C71F3"/>
    <w:rsid w:val="005C7B5C"/>
    <w:rsid w:val="005D03CD"/>
    <w:rsid w:val="005D0505"/>
    <w:rsid w:val="005D06A6"/>
    <w:rsid w:val="005D06E8"/>
    <w:rsid w:val="005D0871"/>
    <w:rsid w:val="005D08AB"/>
    <w:rsid w:val="005D09F3"/>
    <w:rsid w:val="005D0BB8"/>
    <w:rsid w:val="005D1079"/>
    <w:rsid w:val="005D1392"/>
    <w:rsid w:val="005D1888"/>
    <w:rsid w:val="005D1FB9"/>
    <w:rsid w:val="005D2004"/>
    <w:rsid w:val="005D2115"/>
    <w:rsid w:val="005D2394"/>
    <w:rsid w:val="005D23C9"/>
    <w:rsid w:val="005D25D4"/>
    <w:rsid w:val="005D271E"/>
    <w:rsid w:val="005D2A3B"/>
    <w:rsid w:val="005D2C7C"/>
    <w:rsid w:val="005D32DB"/>
    <w:rsid w:val="005D337B"/>
    <w:rsid w:val="005D376B"/>
    <w:rsid w:val="005D3811"/>
    <w:rsid w:val="005D4214"/>
    <w:rsid w:val="005D43D1"/>
    <w:rsid w:val="005D44B1"/>
    <w:rsid w:val="005D453E"/>
    <w:rsid w:val="005D47A1"/>
    <w:rsid w:val="005D4A9C"/>
    <w:rsid w:val="005D4B48"/>
    <w:rsid w:val="005D4F71"/>
    <w:rsid w:val="005D4FA5"/>
    <w:rsid w:val="005D4FED"/>
    <w:rsid w:val="005D50E4"/>
    <w:rsid w:val="005D51A2"/>
    <w:rsid w:val="005D5A23"/>
    <w:rsid w:val="005D5FCC"/>
    <w:rsid w:val="005D61DA"/>
    <w:rsid w:val="005D61F1"/>
    <w:rsid w:val="005D624C"/>
    <w:rsid w:val="005D6571"/>
    <w:rsid w:val="005D67FB"/>
    <w:rsid w:val="005D6CD0"/>
    <w:rsid w:val="005D747B"/>
    <w:rsid w:val="005D7817"/>
    <w:rsid w:val="005D79BC"/>
    <w:rsid w:val="005D7A2C"/>
    <w:rsid w:val="005D7C82"/>
    <w:rsid w:val="005D7CB7"/>
    <w:rsid w:val="005E00E4"/>
    <w:rsid w:val="005E0398"/>
    <w:rsid w:val="005E099A"/>
    <w:rsid w:val="005E09CB"/>
    <w:rsid w:val="005E0CC7"/>
    <w:rsid w:val="005E0DDC"/>
    <w:rsid w:val="005E1030"/>
    <w:rsid w:val="005E1066"/>
    <w:rsid w:val="005E178C"/>
    <w:rsid w:val="005E1895"/>
    <w:rsid w:val="005E18FE"/>
    <w:rsid w:val="005E1B27"/>
    <w:rsid w:val="005E1C3E"/>
    <w:rsid w:val="005E20BD"/>
    <w:rsid w:val="005E2340"/>
    <w:rsid w:val="005E234B"/>
    <w:rsid w:val="005E297F"/>
    <w:rsid w:val="005E2A35"/>
    <w:rsid w:val="005E3156"/>
    <w:rsid w:val="005E340D"/>
    <w:rsid w:val="005E3C01"/>
    <w:rsid w:val="005E3E9B"/>
    <w:rsid w:val="005E3F9B"/>
    <w:rsid w:val="005E40E4"/>
    <w:rsid w:val="005E410D"/>
    <w:rsid w:val="005E4462"/>
    <w:rsid w:val="005E465B"/>
    <w:rsid w:val="005E4725"/>
    <w:rsid w:val="005E47F8"/>
    <w:rsid w:val="005E4A18"/>
    <w:rsid w:val="005E52F6"/>
    <w:rsid w:val="005E53FF"/>
    <w:rsid w:val="005E54DA"/>
    <w:rsid w:val="005E603F"/>
    <w:rsid w:val="005E6910"/>
    <w:rsid w:val="005E70CE"/>
    <w:rsid w:val="005E7C23"/>
    <w:rsid w:val="005E7DBB"/>
    <w:rsid w:val="005F0282"/>
    <w:rsid w:val="005F0316"/>
    <w:rsid w:val="005F04F8"/>
    <w:rsid w:val="005F123F"/>
    <w:rsid w:val="005F1758"/>
    <w:rsid w:val="005F1772"/>
    <w:rsid w:val="005F17EE"/>
    <w:rsid w:val="005F1FA7"/>
    <w:rsid w:val="005F2054"/>
    <w:rsid w:val="005F2316"/>
    <w:rsid w:val="005F29FA"/>
    <w:rsid w:val="005F2C72"/>
    <w:rsid w:val="005F34C5"/>
    <w:rsid w:val="005F36C2"/>
    <w:rsid w:val="005F37B8"/>
    <w:rsid w:val="005F38B6"/>
    <w:rsid w:val="005F38CD"/>
    <w:rsid w:val="005F39E2"/>
    <w:rsid w:val="005F3C80"/>
    <w:rsid w:val="005F3E23"/>
    <w:rsid w:val="005F3E30"/>
    <w:rsid w:val="005F3F4C"/>
    <w:rsid w:val="005F425D"/>
    <w:rsid w:val="005F42A6"/>
    <w:rsid w:val="005F43C0"/>
    <w:rsid w:val="005F4574"/>
    <w:rsid w:val="005F46FA"/>
    <w:rsid w:val="005F4712"/>
    <w:rsid w:val="005F4C0C"/>
    <w:rsid w:val="005F4C8D"/>
    <w:rsid w:val="005F4D3F"/>
    <w:rsid w:val="005F4FE7"/>
    <w:rsid w:val="005F58EF"/>
    <w:rsid w:val="005F5B8B"/>
    <w:rsid w:val="005F5C3D"/>
    <w:rsid w:val="005F61D4"/>
    <w:rsid w:val="005F632D"/>
    <w:rsid w:val="005F6352"/>
    <w:rsid w:val="005F638F"/>
    <w:rsid w:val="005F6466"/>
    <w:rsid w:val="005F723E"/>
    <w:rsid w:val="005F7B9F"/>
    <w:rsid w:val="005F7DBE"/>
    <w:rsid w:val="005F7F09"/>
    <w:rsid w:val="005F7FA2"/>
    <w:rsid w:val="00600312"/>
    <w:rsid w:val="00600416"/>
    <w:rsid w:val="00600753"/>
    <w:rsid w:val="00600812"/>
    <w:rsid w:val="00600EA2"/>
    <w:rsid w:val="006010EB"/>
    <w:rsid w:val="006011EB"/>
    <w:rsid w:val="0060184E"/>
    <w:rsid w:val="006018DB"/>
    <w:rsid w:val="00602026"/>
    <w:rsid w:val="00602303"/>
    <w:rsid w:val="00602324"/>
    <w:rsid w:val="00602437"/>
    <w:rsid w:val="00602741"/>
    <w:rsid w:val="00602742"/>
    <w:rsid w:val="00602BD5"/>
    <w:rsid w:val="00602DBE"/>
    <w:rsid w:val="0060339D"/>
    <w:rsid w:val="006033B1"/>
    <w:rsid w:val="006034C3"/>
    <w:rsid w:val="00603504"/>
    <w:rsid w:val="006038D0"/>
    <w:rsid w:val="006039E7"/>
    <w:rsid w:val="00603BF3"/>
    <w:rsid w:val="00603DA7"/>
    <w:rsid w:val="00603F5F"/>
    <w:rsid w:val="00603F6C"/>
    <w:rsid w:val="0060434F"/>
    <w:rsid w:val="00604AD5"/>
    <w:rsid w:val="00604BA8"/>
    <w:rsid w:val="00604C9B"/>
    <w:rsid w:val="006056B9"/>
    <w:rsid w:val="0060605B"/>
    <w:rsid w:val="00606276"/>
    <w:rsid w:val="006065CB"/>
    <w:rsid w:val="00606785"/>
    <w:rsid w:val="00606A81"/>
    <w:rsid w:val="00606E2F"/>
    <w:rsid w:val="0060782C"/>
    <w:rsid w:val="00607B1C"/>
    <w:rsid w:val="0061027F"/>
    <w:rsid w:val="006104C5"/>
    <w:rsid w:val="006109BC"/>
    <w:rsid w:val="00610FB0"/>
    <w:rsid w:val="006116D1"/>
    <w:rsid w:val="00611890"/>
    <w:rsid w:val="00611BB8"/>
    <w:rsid w:val="00611EBA"/>
    <w:rsid w:val="0061216C"/>
    <w:rsid w:val="0061231D"/>
    <w:rsid w:val="006125D5"/>
    <w:rsid w:val="00612AE7"/>
    <w:rsid w:val="00612D15"/>
    <w:rsid w:val="00613681"/>
    <w:rsid w:val="00613C6D"/>
    <w:rsid w:val="00614283"/>
    <w:rsid w:val="0061490F"/>
    <w:rsid w:val="00614ADF"/>
    <w:rsid w:val="00615092"/>
    <w:rsid w:val="006151E5"/>
    <w:rsid w:val="00615412"/>
    <w:rsid w:val="006157CE"/>
    <w:rsid w:val="00615EF0"/>
    <w:rsid w:val="0061630A"/>
    <w:rsid w:val="00616586"/>
    <w:rsid w:val="00616B65"/>
    <w:rsid w:val="00616E3D"/>
    <w:rsid w:val="0061703B"/>
    <w:rsid w:val="00617207"/>
    <w:rsid w:val="00617B3E"/>
    <w:rsid w:val="00617C74"/>
    <w:rsid w:val="00617C8E"/>
    <w:rsid w:val="00620C3C"/>
    <w:rsid w:val="00621064"/>
    <w:rsid w:val="0062121A"/>
    <w:rsid w:val="00621222"/>
    <w:rsid w:val="00621395"/>
    <w:rsid w:val="0062144E"/>
    <w:rsid w:val="00621BC3"/>
    <w:rsid w:val="00621DEE"/>
    <w:rsid w:val="00621E81"/>
    <w:rsid w:val="00621E83"/>
    <w:rsid w:val="00622333"/>
    <w:rsid w:val="00622427"/>
    <w:rsid w:val="006227AB"/>
    <w:rsid w:val="00622C09"/>
    <w:rsid w:val="00622D81"/>
    <w:rsid w:val="006236CB"/>
    <w:rsid w:val="00623BE2"/>
    <w:rsid w:val="0062435D"/>
    <w:rsid w:val="0062437C"/>
    <w:rsid w:val="006245EC"/>
    <w:rsid w:val="00625AB2"/>
    <w:rsid w:val="00625C0B"/>
    <w:rsid w:val="00625E7B"/>
    <w:rsid w:val="00625EB1"/>
    <w:rsid w:val="00625F26"/>
    <w:rsid w:val="00625F4C"/>
    <w:rsid w:val="0062625A"/>
    <w:rsid w:val="006265F3"/>
    <w:rsid w:val="00626911"/>
    <w:rsid w:val="00626BED"/>
    <w:rsid w:val="00626C69"/>
    <w:rsid w:val="00627377"/>
    <w:rsid w:val="0062758B"/>
    <w:rsid w:val="00627805"/>
    <w:rsid w:val="00627BAE"/>
    <w:rsid w:val="00630448"/>
    <w:rsid w:val="00630482"/>
    <w:rsid w:val="006305F1"/>
    <w:rsid w:val="00630630"/>
    <w:rsid w:val="00630787"/>
    <w:rsid w:val="00630A30"/>
    <w:rsid w:val="00630B75"/>
    <w:rsid w:val="00630BCB"/>
    <w:rsid w:val="00631049"/>
    <w:rsid w:val="0063106C"/>
    <w:rsid w:val="00631367"/>
    <w:rsid w:val="00631393"/>
    <w:rsid w:val="00631899"/>
    <w:rsid w:val="006319FA"/>
    <w:rsid w:val="00631ECE"/>
    <w:rsid w:val="0063216B"/>
    <w:rsid w:val="006322A5"/>
    <w:rsid w:val="0063279D"/>
    <w:rsid w:val="00632AF6"/>
    <w:rsid w:val="00632E19"/>
    <w:rsid w:val="00632FDA"/>
    <w:rsid w:val="00633466"/>
    <w:rsid w:val="0063386A"/>
    <w:rsid w:val="00633950"/>
    <w:rsid w:val="00633A12"/>
    <w:rsid w:val="00633BA0"/>
    <w:rsid w:val="00633C9E"/>
    <w:rsid w:val="00634220"/>
    <w:rsid w:val="0063448C"/>
    <w:rsid w:val="006347D3"/>
    <w:rsid w:val="00634C2A"/>
    <w:rsid w:val="006359E8"/>
    <w:rsid w:val="00635AA5"/>
    <w:rsid w:val="00635C4C"/>
    <w:rsid w:val="0063617D"/>
    <w:rsid w:val="006364C1"/>
    <w:rsid w:val="00636A78"/>
    <w:rsid w:val="00636AFC"/>
    <w:rsid w:val="006372DA"/>
    <w:rsid w:val="0063773F"/>
    <w:rsid w:val="00637D80"/>
    <w:rsid w:val="00637D9A"/>
    <w:rsid w:val="00637FDA"/>
    <w:rsid w:val="00640167"/>
    <w:rsid w:val="006405A2"/>
    <w:rsid w:val="00640BAE"/>
    <w:rsid w:val="00640C03"/>
    <w:rsid w:val="00640C0F"/>
    <w:rsid w:val="006410B9"/>
    <w:rsid w:val="006412B1"/>
    <w:rsid w:val="0064135B"/>
    <w:rsid w:val="00641935"/>
    <w:rsid w:val="006425EA"/>
    <w:rsid w:val="006426AD"/>
    <w:rsid w:val="00642A5B"/>
    <w:rsid w:val="00643023"/>
    <w:rsid w:val="00643294"/>
    <w:rsid w:val="00643477"/>
    <w:rsid w:val="00643C42"/>
    <w:rsid w:val="00643DE0"/>
    <w:rsid w:val="00643F62"/>
    <w:rsid w:val="00643F9E"/>
    <w:rsid w:val="00644188"/>
    <w:rsid w:val="0064427B"/>
    <w:rsid w:val="006443CC"/>
    <w:rsid w:val="0064441F"/>
    <w:rsid w:val="00644764"/>
    <w:rsid w:val="006447C4"/>
    <w:rsid w:val="006447F3"/>
    <w:rsid w:val="00644839"/>
    <w:rsid w:val="00644849"/>
    <w:rsid w:val="00644963"/>
    <w:rsid w:val="00644C91"/>
    <w:rsid w:val="00644F7F"/>
    <w:rsid w:val="006453D0"/>
    <w:rsid w:val="00645760"/>
    <w:rsid w:val="00645B0C"/>
    <w:rsid w:val="00645DEA"/>
    <w:rsid w:val="006465AA"/>
    <w:rsid w:val="0064685F"/>
    <w:rsid w:val="006469EB"/>
    <w:rsid w:val="00646AF5"/>
    <w:rsid w:val="00646BC0"/>
    <w:rsid w:val="00646BCF"/>
    <w:rsid w:val="0064701D"/>
    <w:rsid w:val="006471F1"/>
    <w:rsid w:val="0064721C"/>
    <w:rsid w:val="006475F5"/>
    <w:rsid w:val="006476D1"/>
    <w:rsid w:val="006478BC"/>
    <w:rsid w:val="006479A3"/>
    <w:rsid w:val="00647BE8"/>
    <w:rsid w:val="00647C63"/>
    <w:rsid w:val="00647E4C"/>
    <w:rsid w:val="00647FE5"/>
    <w:rsid w:val="006500E9"/>
    <w:rsid w:val="006501ED"/>
    <w:rsid w:val="00650723"/>
    <w:rsid w:val="00650A9C"/>
    <w:rsid w:val="00650DBB"/>
    <w:rsid w:val="00650FD1"/>
    <w:rsid w:val="00651097"/>
    <w:rsid w:val="0065182A"/>
    <w:rsid w:val="006518FD"/>
    <w:rsid w:val="006526AD"/>
    <w:rsid w:val="00652E4B"/>
    <w:rsid w:val="00652E7E"/>
    <w:rsid w:val="006532C1"/>
    <w:rsid w:val="0065350B"/>
    <w:rsid w:val="006535DE"/>
    <w:rsid w:val="00653682"/>
    <w:rsid w:val="00653706"/>
    <w:rsid w:val="00653FAF"/>
    <w:rsid w:val="00653FF6"/>
    <w:rsid w:val="00654095"/>
    <w:rsid w:val="006542EA"/>
    <w:rsid w:val="00654374"/>
    <w:rsid w:val="006546C9"/>
    <w:rsid w:val="00654813"/>
    <w:rsid w:val="00654AE5"/>
    <w:rsid w:val="006552F3"/>
    <w:rsid w:val="00655AEE"/>
    <w:rsid w:val="00655C0F"/>
    <w:rsid w:val="00656257"/>
    <w:rsid w:val="006563F0"/>
    <w:rsid w:val="00656576"/>
    <w:rsid w:val="00656EE9"/>
    <w:rsid w:val="006573FC"/>
    <w:rsid w:val="006577EE"/>
    <w:rsid w:val="0065781A"/>
    <w:rsid w:val="00657D1B"/>
    <w:rsid w:val="00657DBF"/>
    <w:rsid w:val="00657EDC"/>
    <w:rsid w:val="006601FB"/>
    <w:rsid w:val="0066052B"/>
    <w:rsid w:val="00660B64"/>
    <w:rsid w:val="00660BF1"/>
    <w:rsid w:val="00661461"/>
    <w:rsid w:val="00661726"/>
    <w:rsid w:val="00661727"/>
    <w:rsid w:val="00661FDF"/>
    <w:rsid w:val="006621ED"/>
    <w:rsid w:val="00662418"/>
    <w:rsid w:val="00662FA6"/>
    <w:rsid w:val="00663079"/>
    <w:rsid w:val="006633ED"/>
    <w:rsid w:val="00663FC1"/>
    <w:rsid w:val="00663FE6"/>
    <w:rsid w:val="00664531"/>
    <w:rsid w:val="006646D1"/>
    <w:rsid w:val="00664C9A"/>
    <w:rsid w:val="00664DE6"/>
    <w:rsid w:val="00665084"/>
    <w:rsid w:val="00665314"/>
    <w:rsid w:val="00666264"/>
    <w:rsid w:val="006662BD"/>
    <w:rsid w:val="00666351"/>
    <w:rsid w:val="00666407"/>
    <w:rsid w:val="0066655A"/>
    <w:rsid w:val="006665DA"/>
    <w:rsid w:val="00666758"/>
    <w:rsid w:val="00666818"/>
    <w:rsid w:val="006672FA"/>
    <w:rsid w:val="0066772A"/>
    <w:rsid w:val="00667B27"/>
    <w:rsid w:val="00667C0E"/>
    <w:rsid w:val="00667CA1"/>
    <w:rsid w:val="00670170"/>
    <w:rsid w:val="006703E6"/>
    <w:rsid w:val="00670779"/>
    <w:rsid w:val="00670D76"/>
    <w:rsid w:val="00670D7E"/>
    <w:rsid w:val="00670DA1"/>
    <w:rsid w:val="006711BA"/>
    <w:rsid w:val="00671405"/>
    <w:rsid w:val="0067157F"/>
    <w:rsid w:val="006716AB"/>
    <w:rsid w:val="006718CF"/>
    <w:rsid w:val="006723F9"/>
    <w:rsid w:val="00672877"/>
    <w:rsid w:val="00672A66"/>
    <w:rsid w:val="00672B26"/>
    <w:rsid w:val="00672CE6"/>
    <w:rsid w:val="0067367D"/>
    <w:rsid w:val="00673834"/>
    <w:rsid w:val="006739FE"/>
    <w:rsid w:val="00674530"/>
    <w:rsid w:val="00674767"/>
    <w:rsid w:val="00674DB3"/>
    <w:rsid w:val="006753AC"/>
    <w:rsid w:val="0067545B"/>
    <w:rsid w:val="0067550C"/>
    <w:rsid w:val="00675556"/>
    <w:rsid w:val="006756E8"/>
    <w:rsid w:val="00676DFE"/>
    <w:rsid w:val="0067745B"/>
    <w:rsid w:val="0067788F"/>
    <w:rsid w:val="006778B0"/>
    <w:rsid w:val="00677E0D"/>
    <w:rsid w:val="00677F40"/>
    <w:rsid w:val="00680295"/>
    <w:rsid w:val="006802A7"/>
    <w:rsid w:val="00680309"/>
    <w:rsid w:val="0068040C"/>
    <w:rsid w:val="006804EF"/>
    <w:rsid w:val="006808D0"/>
    <w:rsid w:val="00680D3F"/>
    <w:rsid w:val="00680DBC"/>
    <w:rsid w:val="00680E08"/>
    <w:rsid w:val="00680ED3"/>
    <w:rsid w:val="0068125E"/>
    <w:rsid w:val="006814F6"/>
    <w:rsid w:val="00681667"/>
    <w:rsid w:val="00682429"/>
    <w:rsid w:val="006827FD"/>
    <w:rsid w:val="00682BCE"/>
    <w:rsid w:val="00682FF6"/>
    <w:rsid w:val="00683028"/>
    <w:rsid w:val="00683039"/>
    <w:rsid w:val="00683307"/>
    <w:rsid w:val="00684101"/>
    <w:rsid w:val="00684235"/>
    <w:rsid w:val="006845E8"/>
    <w:rsid w:val="006846EB"/>
    <w:rsid w:val="00684880"/>
    <w:rsid w:val="00684A47"/>
    <w:rsid w:val="00684CC9"/>
    <w:rsid w:val="00684DB5"/>
    <w:rsid w:val="0068533D"/>
    <w:rsid w:val="00685CE2"/>
    <w:rsid w:val="006868A7"/>
    <w:rsid w:val="00686AB1"/>
    <w:rsid w:val="00686AF8"/>
    <w:rsid w:val="00686C20"/>
    <w:rsid w:val="00686DEE"/>
    <w:rsid w:val="006871A7"/>
    <w:rsid w:val="00687273"/>
    <w:rsid w:val="006874F8"/>
    <w:rsid w:val="0068754D"/>
    <w:rsid w:val="00687900"/>
    <w:rsid w:val="006879E1"/>
    <w:rsid w:val="00687ABB"/>
    <w:rsid w:val="00690918"/>
    <w:rsid w:val="00690A88"/>
    <w:rsid w:val="00690D7B"/>
    <w:rsid w:val="00690E8B"/>
    <w:rsid w:val="006910D5"/>
    <w:rsid w:val="00691377"/>
    <w:rsid w:val="00691A27"/>
    <w:rsid w:val="00691E83"/>
    <w:rsid w:val="00691F35"/>
    <w:rsid w:val="00692179"/>
    <w:rsid w:val="00692A03"/>
    <w:rsid w:val="00692A89"/>
    <w:rsid w:val="00692C8C"/>
    <w:rsid w:val="00693074"/>
    <w:rsid w:val="006932DA"/>
    <w:rsid w:val="006934AE"/>
    <w:rsid w:val="00693567"/>
    <w:rsid w:val="0069368E"/>
    <w:rsid w:val="006939E0"/>
    <w:rsid w:val="00693F2C"/>
    <w:rsid w:val="00693FFA"/>
    <w:rsid w:val="006940CE"/>
    <w:rsid w:val="00694301"/>
    <w:rsid w:val="0069459D"/>
    <w:rsid w:val="00694639"/>
    <w:rsid w:val="00694721"/>
    <w:rsid w:val="00694859"/>
    <w:rsid w:val="00694971"/>
    <w:rsid w:val="00694A37"/>
    <w:rsid w:val="00694F76"/>
    <w:rsid w:val="00695BA2"/>
    <w:rsid w:val="00695F6F"/>
    <w:rsid w:val="00696723"/>
    <w:rsid w:val="0069692A"/>
    <w:rsid w:val="00696B5C"/>
    <w:rsid w:val="00696CFA"/>
    <w:rsid w:val="00696F1A"/>
    <w:rsid w:val="00696F2B"/>
    <w:rsid w:val="00696F5F"/>
    <w:rsid w:val="006971F6"/>
    <w:rsid w:val="00697284"/>
    <w:rsid w:val="006972FA"/>
    <w:rsid w:val="00697D97"/>
    <w:rsid w:val="00697F2A"/>
    <w:rsid w:val="006A0287"/>
    <w:rsid w:val="006A04B7"/>
    <w:rsid w:val="006A076A"/>
    <w:rsid w:val="006A1583"/>
    <w:rsid w:val="006A179B"/>
    <w:rsid w:val="006A1F29"/>
    <w:rsid w:val="006A1F46"/>
    <w:rsid w:val="006A2133"/>
    <w:rsid w:val="006A259C"/>
    <w:rsid w:val="006A28E3"/>
    <w:rsid w:val="006A295D"/>
    <w:rsid w:val="006A29AF"/>
    <w:rsid w:val="006A3145"/>
    <w:rsid w:val="006A3276"/>
    <w:rsid w:val="006A32D2"/>
    <w:rsid w:val="006A346C"/>
    <w:rsid w:val="006A363E"/>
    <w:rsid w:val="006A36B0"/>
    <w:rsid w:val="006A3AC8"/>
    <w:rsid w:val="006A3C4E"/>
    <w:rsid w:val="006A4052"/>
    <w:rsid w:val="006A4424"/>
    <w:rsid w:val="006A4FD3"/>
    <w:rsid w:val="006A52B1"/>
    <w:rsid w:val="006A56DD"/>
    <w:rsid w:val="006A5955"/>
    <w:rsid w:val="006A609E"/>
    <w:rsid w:val="006A61AD"/>
    <w:rsid w:val="006A624B"/>
    <w:rsid w:val="006A70CB"/>
    <w:rsid w:val="006A7187"/>
    <w:rsid w:val="006B068B"/>
    <w:rsid w:val="006B0700"/>
    <w:rsid w:val="006B0E6B"/>
    <w:rsid w:val="006B12B7"/>
    <w:rsid w:val="006B133E"/>
    <w:rsid w:val="006B1394"/>
    <w:rsid w:val="006B15AA"/>
    <w:rsid w:val="006B15F3"/>
    <w:rsid w:val="006B24EA"/>
    <w:rsid w:val="006B2788"/>
    <w:rsid w:val="006B2F7A"/>
    <w:rsid w:val="006B40DE"/>
    <w:rsid w:val="006B451A"/>
    <w:rsid w:val="006B4627"/>
    <w:rsid w:val="006B47D4"/>
    <w:rsid w:val="006B5274"/>
    <w:rsid w:val="006B5667"/>
    <w:rsid w:val="006B5761"/>
    <w:rsid w:val="006B66EC"/>
    <w:rsid w:val="006B6B0F"/>
    <w:rsid w:val="006B7EE4"/>
    <w:rsid w:val="006C02CE"/>
    <w:rsid w:val="006C06C4"/>
    <w:rsid w:val="006C092B"/>
    <w:rsid w:val="006C1426"/>
    <w:rsid w:val="006C176E"/>
    <w:rsid w:val="006C1F3B"/>
    <w:rsid w:val="006C2051"/>
    <w:rsid w:val="006C21BB"/>
    <w:rsid w:val="006C28B5"/>
    <w:rsid w:val="006C2C94"/>
    <w:rsid w:val="006C34B4"/>
    <w:rsid w:val="006C359B"/>
    <w:rsid w:val="006C45A2"/>
    <w:rsid w:val="006C4AC0"/>
    <w:rsid w:val="006C4C6B"/>
    <w:rsid w:val="006C4C7A"/>
    <w:rsid w:val="006C4EC2"/>
    <w:rsid w:val="006C512E"/>
    <w:rsid w:val="006C5363"/>
    <w:rsid w:val="006C57C5"/>
    <w:rsid w:val="006C59D0"/>
    <w:rsid w:val="006C5A38"/>
    <w:rsid w:val="006C5EF5"/>
    <w:rsid w:val="006C626B"/>
    <w:rsid w:val="006C68C9"/>
    <w:rsid w:val="006C6A30"/>
    <w:rsid w:val="006C6B07"/>
    <w:rsid w:val="006C6DAF"/>
    <w:rsid w:val="006C7358"/>
    <w:rsid w:val="006C7E88"/>
    <w:rsid w:val="006C7EBD"/>
    <w:rsid w:val="006C7EC2"/>
    <w:rsid w:val="006D03CF"/>
    <w:rsid w:val="006D0D96"/>
    <w:rsid w:val="006D15FC"/>
    <w:rsid w:val="006D186B"/>
    <w:rsid w:val="006D1B17"/>
    <w:rsid w:val="006D1EED"/>
    <w:rsid w:val="006D20D1"/>
    <w:rsid w:val="006D23E5"/>
    <w:rsid w:val="006D2FA5"/>
    <w:rsid w:val="006D3548"/>
    <w:rsid w:val="006D3579"/>
    <w:rsid w:val="006D3909"/>
    <w:rsid w:val="006D3BDE"/>
    <w:rsid w:val="006D3FB8"/>
    <w:rsid w:val="006D421E"/>
    <w:rsid w:val="006D482F"/>
    <w:rsid w:val="006D4D3C"/>
    <w:rsid w:val="006D559C"/>
    <w:rsid w:val="006D58D6"/>
    <w:rsid w:val="006D5B76"/>
    <w:rsid w:val="006D5B92"/>
    <w:rsid w:val="006D5DAC"/>
    <w:rsid w:val="006E0748"/>
    <w:rsid w:val="006E082D"/>
    <w:rsid w:val="006E08ED"/>
    <w:rsid w:val="006E0B04"/>
    <w:rsid w:val="006E0D66"/>
    <w:rsid w:val="006E0EB5"/>
    <w:rsid w:val="006E0F75"/>
    <w:rsid w:val="006E11C1"/>
    <w:rsid w:val="006E1979"/>
    <w:rsid w:val="006E1C68"/>
    <w:rsid w:val="006E1DCD"/>
    <w:rsid w:val="006E1E8A"/>
    <w:rsid w:val="006E2B97"/>
    <w:rsid w:val="006E302B"/>
    <w:rsid w:val="006E3C1E"/>
    <w:rsid w:val="006E4832"/>
    <w:rsid w:val="006E4A75"/>
    <w:rsid w:val="006E4C1A"/>
    <w:rsid w:val="006E4FDA"/>
    <w:rsid w:val="006E5449"/>
    <w:rsid w:val="006E5B90"/>
    <w:rsid w:val="006E5BFA"/>
    <w:rsid w:val="006E5C11"/>
    <w:rsid w:val="006E6244"/>
    <w:rsid w:val="006E6810"/>
    <w:rsid w:val="006E6A56"/>
    <w:rsid w:val="006E6CAA"/>
    <w:rsid w:val="006E6FEE"/>
    <w:rsid w:val="006E75D2"/>
    <w:rsid w:val="006E77BA"/>
    <w:rsid w:val="006E7A10"/>
    <w:rsid w:val="006E7A2A"/>
    <w:rsid w:val="006E7C14"/>
    <w:rsid w:val="006E7FE7"/>
    <w:rsid w:val="006F028A"/>
    <w:rsid w:val="006F0572"/>
    <w:rsid w:val="006F0BBF"/>
    <w:rsid w:val="006F0D26"/>
    <w:rsid w:val="006F0F28"/>
    <w:rsid w:val="006F1097"/>
    <w:rsid w:val="006F12F2"/>
    <w:rsid w:val="006F193F"/>
    <w:rsid w:val="006F1A56"/>
    <w:rsid w:val="006F1B87"/>
    <w:rsid w:val="006F1BCA"/>
    <w:rsid w:val="006F1D64"/>
    <w:rsid w:val="006F25EE"/>
    <w:rsid w:val="006F28D8"/>
    <w:rsid w:val="006F29F5"/>
    <w:rsid w:val="006F2FCC"/>
    <w:rsid w:val="006F314C"/>
    <w:rsid w:val="006F3151"/>
    <w:rsid w:val="006F319F"/>
    <w:rsid w:val="006F3587"/>
    <w:rsid w:val="006F3855"/>
    <w:rsid w:val="006F3EBC"/>
    <w:rsid w:val="006F433F"/>
    <w:rsid w:val="006F44DB"/>
    <w:rsid w:val="006F4925"/>
    <w:rsid w:val="006F4AB5"/>
    <w:rsid w:val="006F4DF8"/>
    <w:rsid w:val="006F4E95"/>
    <w:rsid w:val="006F4EDF"/>
    <w:rsid w:val="006F57D9"/>
    <w:rsid w:val="006F5DFD"/>
    <w:rsid w:val="006F60F7"/>
    <w:rsid w:val="006F6561"/>
    <w:rsid w:val="006F6937"/>
    <w:rsid w:val="006F6A1B"/>
    <w:rsid w:val="006F6C91"/>
    <w:rsid w:val="006F733B"/>
    <w:rsid w:val="006F73E3"/>
    <w:rsid w:val="006F7E1C"/>
    <w:rsid w:val="00700201"/>
    <w:rsid w:val="0070060D"/>
    <w:rsid w:val="0070079D"/>
    <w:rsid w:val="007007D4"/>
    <w:rsid w:val="00700871"/>
    <w:rsid w:val="00700F2F"/>
    <w:rsid w:val="00701C18"/>
    <w:rsid w:val="00701CAB"/>
    <w:rsid w:val="00702ADC"/>
    <w:rsid w:val="00702BA6"/>
    <w:rsid w:val="00702CA1"/>
    <w:rsid w:val="00703644"/>
    <w:rsid w:val="00703700"/>
    <w:rsid w:val="00703E5E"/>
    <w:rsid w:val="00704017"/>
    <w:rsid w:val="0070473B"/>
    <w:rsid w:val="0070483B"/>
    <w:rsid w:val="00704A9F"/>
    <w:rsid w:val="00704B54"/>
    <w:rsid w:val="00704E76"/>
    <w:rsid w:val="00705641"/>
    <w:rsid w:val="007056BA"/>
    <w:rsid w:val="00705873"/>
    <w:rsid w:val="00705C32"/>
    <w:rsid w:val="00705CCC"/>
    <w:rsid w:val="00705E39"/>
    <w:rsid w:val="00706400"/>
    <w:rsid w:val="007066BB"/>
    <w:rsid w:val="0070684B"/>
    <w:rsid w:val="00706E4C"/>
    <w:rsid w:val="00707343"/>
    <w:rsid w:val="0070770D"/>
    <w:rsid w:val="00707A33"/>
    <w:rsid w:val="00707B0F"/>
    <w:rsid w:val="00707B97"/>
    <w:rsid w:val="00707BC0"/>
    <w:rsid w:val="00707C4C"/>
    <w:rsid w:val="00710147"/>
    <w:rsid w:val="00710277"/>
    <w:rsid w:val="0071073D"/>
    <w:rsid w:val="00710832"/>
    <w:rsid w:val="00710AFA"/>
    <w:rsid w:val="00710CA1"/>
    <w:rsid w:val="00710E09"/>
    <w:rsid w:val="00711AD1"/>
    <w:rsid w:val="00711CA3"/>
    <w:rsid w:val="00712651"/>
    <w:rsid w:val="00712864"/>
    <w:rsid w:val="00712926"/>
    <w:rsid w:val="00712BF3"/>
    <w:rsid w:val="0071300D"/>
    <w:rsid w:val="0071356F"/>
    <w:rsid w:val="007138E3"/>
    <w:rsid w:val="00713CAF"/>
    <w:rsid w:val="00714550"/>
    <w:rsid w:val="007146D3"/>
    <w:rsid w:val="00714734"/>
    <w:rsid w:val="007149BF"/>
    <w:rsid w:val="007152D1"/>
    <w:rsid w:val="00715552"/>
    <w:rsid w:val="00715F7B"/>
    <w:rsid w:val="00716326"/>
    <w:rsid w:val="00716994"/>
    <w:rsid w:val="00716E22"/>
    <w:rsid w:val="00716F42"/>
    <w:rsid w:val="0071711A"/>
    <w:rsid w:val="00717209"/>
    <w:rsid w:val="00717245"/>
    <w:rsid w:val="007176C0"/>
    <w:rsid w:val="00717CA1"/>
    <w:rsid w:val="00720463"/>
    <w:rsid w:val="00720779"/>
    <w:rsid w:val="00720868"/>
    <w:rsid w:val="00720F06"/>
    <w:rsid w:val="0072137C"/>
    <w:rsid w:val="0072172E"/>
    <w:rsid w:val="00721BD4"/>
    <w:rsid w:val="00721E82"/>
    <w:rsid w:val="00722EDA"/>
    <w:rsid w:val="00722EF6"/>
    <w:rsid w:val="00723037"/>
    <w:rsid w:val="00723261"/>
    <w:rsid w:val="0072326D"/>
    <w:rsid w:val="007232C0"/>
    <w:rsid w:val="00723438"/>
    <w:rsid w:val="007236EE"/>
    <w:rsid w:val="00723825"/>
    <w:rsid w:val="007239F7"/>
    <w:rsid w:val="007240C2"/>
    <w:rsid w:val="007240CD"/>
    <w:rsid w:val="00724B86"/>
    <w:rsid w:val="00724EDC"/>
    <w:rsid w:val="00725E81"/>
    <w:rsid w:val="007260B2"/>
    <w:rsid w:val="007263A2"/>
    <w:rsid w:val="007268D6"/>
    <w:rsid w:val="00726B3F"/>
    <w:rsid w:val="00726B58"/>
    <w:rsid w:val="00727167"/>
    <w:rsid w:val="00727276"/>
    <w:rsid w:val="00727464"/>
    <w:rsid w:val="00727EDA"/>
    <w:rsid w:val="007306ED"/>
    <w:rsid w:val="007309C3"/>
    <w:rsid w:val="00730DEA"/>
    <w:rsid w:val="00730FA2"/>
    <w:rsid w:val="0073101B"/>
    <w:rsid w:val="007315BC"/>
    <w:rsid w:val="007319A9"/>
    <w:rsid w:val="00731FDC"/>
    <w:rsid w:val="00732315"/>
    <w:rsid w:val="00732CEF"/>
    <w:rsid w:val="0073303F"/>
    <w:rsid w:val="00733312"/>
    <w:rsid w:val="00733486"/>
    <w:rsid w:val="007334B0"/>
    <w:rsid w:val="00733716"/>
    <w:rsid w:val="00733834"/>
    <w:rsid w:val="007338A8"/>
    <w:rsid w:val="00733DC8"/>
    <w:rsid w:val="00733F68"/>
    <w:rsid w:val="00734007"/>
    <w:rsid w:val="007341D1"/>
    <w:rsid w:val="00734517"/>
    <w:rsid w:val="007345DE"/>
    <w:rsid w:val="00734A3B"/>
    <w:rsid w:val="00734EF7"/>
    <w:rsid w:val="007355AF"/>
    <w:rsid w:val="00735829"/>
    <w:rsid w:val="007358E8"/>
    <w:rsid w:val="0073597F"/>
    <w:rsid w:val="00735F7E"/>
    <w:rsid w:val="00736076"/>
    <w:rsid w:val="0073651F"/>
    <w:rsid w:val="00736919"/>
    <w:rsid w:val="0073707E"/>
    <w:rsid w:val="0073718F"/>
    <w:rsid w:val="007373F8"/>
    <w:rsid w:val="0073787C"/>
    <w:rsid w:val="00737B62"/>
    <w:rsid w:val="00737FA6"/>
    <w:rsid w:val="00740BB1"/>
    <w:rsid w:val="007415A7"/>
    <w:rsid w:val="0074186D"/>
    <w:rsid w:val="00741B00"/>
    <w:rsid w:val="00741D3C"/>
    <w:rsid w:val="00741E76"/>
    <w:rsid w:val="0074200C"/>
    <w:rsid w:val="007424AD"/>
    <w:rsid w:val="0074259F"/>
    <w:rsid w:val="00742635"/>
    <w:rsid w:val="00742817"/>
    <w:rsid w:val="00742A09"/>
    <w:rsid w:val="00742BEC"/>
    <w:rsid w:val="00742CC3"/>
    <w:rsid w:val="00742DD2"/>
    <w:rsid w:val="0074340F"/>
    <w:rsid w:val="00743E00"/>
    <w:rsid w:val="0074428A"/>
    <w:rsid w:val="00744310"/>
    <w:rsid w:val="007444C7"/>
    <w:rsid w:val="007444D2"/>
    <w:rsid w:val="00744756"/>
    <w:rsid w:val="00744BE2"/>
    <w:rsid w:val="00744BF6"/>
    <w:rsid w:val="00744CAD"/>
    <w:rsid w:val="007451B3"/>
    <w:rsid w:val="0074548D"/>
    <w:rsid w:val="00745826"/>
    <w:rsid w:val="00745A84"/>
    <w:rsid w:val="00745DD3"/>
    <w:rsid w:val="0074692D"/>
    <w:rsid w:val="00747249"/>
    <w:rsid w:val="00747677"/>
    <w:rsid w:val="00747B3C"/>
    <w:rsid w:val="00747D25"/>
    <w:rsid w:val="00747EDD"/>
    <w:rsid w:val="00747EEE"/>
    <w:rsid w:val="00747FA4"/>
    <w:rsid w:val="007501D1"/>
    <w:rsid w:val="0075053B"/>
    <w:rsid w:val="0075079A"/>
    <w:rsid w:val="00750D5A"/>
    <w:rsid w:val="00750EA4"/>
    <w:rsid w:val="007511DE"/>
    <w:rsid w:val="007517C5"/>
    <w:rsid w:val="00751993"/>
    <w:rsid w:val="00751C38"/>
    <w:rsid w:val="0075213A"/>
    <w:rsid w:val="0075215E"/>
    <w:rsid w:val="0075312E"/>
    <w:rsid w:val="00753358"/>
    <w:rsid w:val="0075357F"/>
    <w:rsid w:val="007535CE"/>
    <w:rsid w:val="0075385D"/>
    <w:rsid w:val="00753C27"/>
    <w:rsid w:val="00753E9F"/>
    <w:rsid w:val="007542BC"/>
    <w:rsid w:val="0075509A"/>
    <w:rsid w:val="0075549E"/>
    <w:rsid w:val="00755CD9"/>
    <w:rsid w:val="00755D02"/>
    <w:rsid w:val="00755EDE"/>
    <w:rsid w:val="0075642A"/>
    <w:rsid w:val="00756A47"/>
    <w:rsid w:val="00756F3D"/>
    <w:rsid w:val="00756F44"/>
    <w:rsid w:val="00757205"/>
    <w:rsid w:val="007572DF"/>
    <w:rsid w:val="00757895"/>
    <w:rsid w:val="00757986"/>
    <w:rsid w:val="00757C05"/>
    <w:rsid w:val="00757D3F"/>
    <w:rsid w:val="00757E04"/>
    <w:rsid w:val="00757E8C"/>
    <w:rsid w:val="00757F07"/>
    <w:rsid w:val="0076066E"/>
    <w:rsid w:val="007608FB"/>
    <w:rsid w:val="00760A18"/>
    <w:rsid w:val="00761143"/>
    <w:rsid w:val="00761D5E"/>
    <w:rsid w:val="00761E69"/>
    <w:rsid w:val="00761EA5"/>
    <w:rsid w:val="007622E0"/>
    <w:rsid w:val="00762363"/>
    <w:rsid w:val="00762645"/>
    <w:rsid w:val="007626FA"/>
    <w:rsid w:val="0076275A"/>
    <w:rsid w:val="007627A7"/>
    <w:rsid w:val="00762CB8"/>
    <w:rsid w:val="007634C7"/>
    <w:rsid w:val="00763AD2"/>
    <w:rsid w:val="00763AF0"/>
    <w:rsid w:val="00763E7E"/>
    <w:rsid w:val="00763F3A"/>
    <w:rsid w:val="00764013"/>
    <w:rsid w:val="007644F6"/>
    <w:rsid w:val="00764ED9"/>
    <w:rsid w:val="00764F0F"/>
    <w:rsid w:val="007650E5"/>
    <w:rsid w:val="0076518C"/>
    <w:rsid w:val="0076524F"/>
    <w:rsid w:val="007654F8"/>
    <w:rsid w:val="0076580C"/>
    <w:rsid w:val="00766429"/>
    <w:rsid w:val="00766888"/>
    <w:rsid w:val="00766B06"/>
    <w:rsid w:val="00766BE8"/>
    <w:rsid w:val="00766E11"/>
    <w:rsid w:val="007679A7"/>
    <w:rsid w:val="0077015C"/>
    <w:rsid w:val="007701A5"/>
    <w:rsid w:val="00770BB3"/>
    <w:rsid w:val="00770FB0"/>
    <w:rsid w:val="007712AE"/>
    <w:rsid w:val="007713F5"/>
    <w:rsid w:val="007718C7"/>
    <w:rsid w:val="007718E3"/>
    <w:rsid w:val="007719F6"/>
    <w:rsid w:val="00771CCC"/>
    <w:rsid w:val="007729A3"/>
    <w:rsid w:val="00772BE5"/>
    <w:rsid w:val="00772C0F"/>
    <w:rsid w:val="00772D45"/>
    <w:rsid w:val="0077326D"/>
    <w:rsid w:val="00773303"/>
    <w:rsid w:val="007733C7"/>
    <w:rsid w:val="00773432"/>
    <w:rsid w:val="0077347D"/>
    <w:rsid w:val="0077354B"/>
    <w:rsid w:val="00773953"/>
    <w:rsid w:val="00773A6B"/>
    <w:rsid w:val="00773AD0"/>
    <w:rsid w:val="00773B69"/>
    <w:rsid w:val="0077409A"/>
    <w:rsid w:val="0077515C"/>
    <w:rsid w:val="007751DF"/>
    <w:rsid w:val="00775352"/>
    <w:rsid w:val="00775841"/>
    <w:rsid w:val="00775D5F"/>
    <w:rsid w:val="007761DF"/>
    <w:rsid w:val="00776598"/>
    <w:rsid w:val="0077667C"/>
    <w:rsid w:val="007769F8"/>
    <w:rsid w:val="00776BF6"/>
    <w:rsid w:val="0077752F"/>
    <w:rsid w:val="00777863"/>
    <w:rsid w:val="00777B12"/>
    <w:rsid w:val="00777DA7"/>
    <w:rsid w:val="00780289"/>
    <w:rsid w:val="00780387"/>
    <w:rsid w:val="0078056E"/>
    <w:rsid w:val="007807AC"/>
    <w:rsid w:val="00780ABA"/>
    <w:rsid w:val="00780AF7"/>
    <w:rsid w:val="00780B5C"/>
    <w:rsid w:val="00780C00"/>
    <w:rsid w:val="0078108D"/>
    <w:rsid w:val="00781161"/>
    <w:rsid w:val="007812EC"/>
    <w:rsid w:val="00781A26"/>
    <w:rsid w:val="00781FA9"/>
    <w:rsid w:val="00782113"/>
    <w:rsid w:val="0078219D"/>
    <w:rsid w:val="0078231E"/>
    <w:rsid w:val="0078232B"/>
    <w:rsid w:val="0078263E"/>
    <w:rsid w:val="007827BE"/>
    <w:rsid w:val="007827E4"/>
    <w:rsid w:val="0078292C"/>
    <w:rsid w:val="007829C0"/>
    <w:rsid w:val="00782B23"/>
    <w:rsid w:val="00782BF5"/>
    <w:rsid w:val="00782FE6"/>
    <w:rsid w:val="00783571"/>
    <w:rsid w:val="00783D40"/>
    <w:rsid w:val="00783E55"/>
    <w:rsid w:val="00783ED4"/>
    <w:rsid w:val="00784148"/>
    <w:rsid w:val="007843C9"/>
    <w:rsid w:val="00784515"/>
    <w:rsid w:val="00784760"/>
    <w:rsid w:val="00784AFB"/>
    <w:rsid w:val="00784B95"/>
    <w:rsid w:val="0078577C"/>
    <w:rsid w:val="00785E9D"/>
    <w:rsid w:val="00786081"/>
    <w:rsid w:val="007861A2"/>
    <w:rsid w:val="00786A02"/>
    <w:rsid w:val="00786F57"/>
    <w:rsid w:val="00787433"/>
    <w:rsid w:val="0078744A"/>
    <w:rsid w:val="00787B8C"/>
    <w:rsid w:val="0079142F"/>
    <w:rsid w:val="00791882"/>
    <w:rsid w:val="00791B81"/>
    <w:rsid w:val="00791F5A"/>
    <w:rsid w:val="00792676"/>
    <w:rsid w:val="00792E27"/>
    <w:rsid w:val="00793177"/>
    <w:rsid w:val="007937B5"/>
    <w:rsid w:val="00793D01"/>
    <w:rsid w:val="00793EA4"/>
    <w:rsid w:val="00793EF2"/>
    <w:rsid w:val="0079400A"/>
    <w:rsid w:val="00794867"/>
    <w:rsid w:val="00794894"/>
    <w:rsid w:val="00794DD5"/>
    <w:rsid w:val="00794DF3"/>
    <w:rsid w:val="00794EA7"/>
    <w:rsid w:val="00794FFE"/>
    <w:rsid w:val="007953B1"/>
    <w:rsid w:val="0079542E"/>
    <w:rsid w:val="0079547F"/>
    <w:rsid w:val="0079575E"/>
    <w:rsid w:val="00796213"/>
    <w:rsid w:val="0079633A"/>
    <w:rsid w:val="007963B0"/>
    <w:rsid w:val="00796AE1"/>
    <w:rsid w:val="00796CDC"/>
    <w:rsid w:val="00797479"/>
    <w:rsid w:val="00797E4C"/>
    <w:rsid w:val="00797E57"/>
    <w:rsid w:val="007A020E"/>
    <w:rsid w:val="007A02A1"/>
    <w:rsid w:val="007A06B3"/>
    <w:rsid w:val="007A0C01"/>
    <w:rsid w:val="007A12D1"/>
    <w:rsid w:val="007A179D"/>
    <w:rsid w:val="007A199A"/>
    <w:rsid w:val="007A19BA"/>
    <w:rsid w:val="007A19F4"/>
    <w:rsid w:val="007A1A24"/>
    <w:rsid w:val="007A1B2F"/>
    <w:rsid w:val="007A204B"/>
    <w:rsid w:val="007A2365"/>
    <w:rsid w:val="007A2434"/>
    <w:rsid w:val="007A25E0"/>
    <w:rsid w:val="007A260E"/>
    <w:rsid w:val="007A2937"/>
    <w:rsid w:val="007A2A5D"/>
    <w:rsid w:val="007A2EB3"/>
    <w:rsid w:val="007A2FC4"/>
    <w:rsid w:val="007A34B0"/>
    <w:rsid w:val="007A3A0A"/>
    <w:rsid w:val="007A3A0B"/>
    <w:rsid w:val="007A3E7F"/>
    <w:rsid w:val="007A42A3"/>
    <w:rsid w:val="007A4D45"/>
    <w:rsid w:val="007A4E4A"/>
    <w:rsid w:val="007A4F7F"/>
    <w:rsid w:val="007A5498"/>
    <w:rsid w:val="007A54C0"/>
    <w:rsid w:val="007A57F2"/>
    <w:rsid w:val="007A6B08"/>
    <w:rsid w:val="007A720B"/>
    <w:rsid w:val="007A722E"/>
    <w:rsid w:val="007A74CA"/>
    <w:rsid w:val="007A7568"/>
    <w:rsid w:val="007A78EB"/>
    <w:rsid w:val="007A7EBE"/>
    <w:rsid w:val="007A7F60"/>
    <w:rsid w:val="007B0166"/>
    <w:rsid w:val="007B0669"/>
    <w:rsid w:val="007B0DAC"/>
    <w:rsid w:val="007B0F33"/>
    <w:rsid w:val="007B1051"/>
    <w:rsid w:val="007B12EB"/>
    <w:rsid w:val="007B1919"/>
    <w:rsid w:val="007B1933"/>
    <w:rsid w:val="007B1BD2"/>
    <w:rsid w:val="007B1D4F"/>
    <w:rsid w:val="007B1ED3"/>
    <w:rsid w:val="007B233A"/>
    <w:rsid w:val="007B2378"/>
    <w:rsid w:val="007B2714"/>
    <w:rsid w:val="007B2844"/>
    <w:rsid w:val="007B2B1E"/>
    <w:rsid w:val="007B2E7A"/>
    <w:rsid w:val="007B2EB9"/>
    <w:rsid w:val="007B30C3"/>
    <w:rsid w:val="007B3269"/>
    <w:rsid w:val="007B353F"/>
    <w:rsid w:val="007B3711"/>
    <w:rsid w:val="007B3B18"/>
    <w:rsid w:val="007B3B22"/>
    <w:rsid w:val="007B3B68"/>
    <w:rsid w:val="007B3E48"/>
    <w:rsid w:val="007B3F0C"/>
    <w:rsid w:val="007B4058"/>
    <w:rsid w:val="007B407C"/>
    <w:rsid w:val="007B4441"/>
    <w:rsid w:val="007B4A75"/>
    <w:rsid w:val="007B4B70"/>
    <w:rsid w:val="007B5013"/>
    <w:rsid w:val="007B513C"/>
    <w:rsid w:val="007B5FB8"/>
    <w:rsid w:val="007B6349"/>
    <w:rsid w:val="007B6965"/>
    <w:rsid w:val="007B6E1C"/>
    <w:rsid w:val="007B7192"/>
    <w:rsid w:val="007B760A"/>
    <w:rsid w:val="007C0378"/>
    <w:rsid w:val="007C03D2"/>
    <w:rsid w:val="007C06D1"/>
    <w:rsid w:val="007C0835"/>
    <w:rsid w:val="007C0FCA"/>
    <w:rsid w:val="007C14CA"/>
    <w:rsid w:val="007C21C5"/>
    <w:rsid w:val="007C21D4"/>
    <w:rsid w:val="007C2462"/>
    <w:rsid w:val="007C2913"/>
    <w:rsid w:val="007C292D"/>
    <w:rsid w:val="007C2A2A"/>
    <w:rsid w:val="007C2C66"/>
    <w:rsid w:val="007C2D94"/>
    <w:rsid w:val="007C2F34"/>
    <w:rsid w:val="007C2FAA"/>
    <w:rsid w:val="007C312A"/>
    <w:rsid w:val="007C31E2"/>
    <w:rsid w:val="007C3285"/>
    <w:rsid w:val="007C33F3"/>
    <w:rsid w:val="007C3572"/>
    <w:rsid w:val="007C35F1"/>
    <w:rsid w:val="007C3BDA"/>
    <w:rsid w:val="007C5114"/>
    <w:rsid w:val="007C5643"/>
    <w:rsid w:val="007C6192"/>
    <w:rsid w:val="007C6613"/>
    <w:rsid w:val="007C69F5"/>
    <w:rsid w:val="007C70DA"/>
    <w:rsid w:val="007C7380"/>
    <w:rsid w:val="007C778B"/>
    <w:rsid w:val="007C79CB"/>
    <w:rsid w:val="007C7A4A"/>
    <w:rsid w:val="007C7E7D"/>
    <w:rsid w:val="007D020D"/>
    <w:rsid w:val="007D0A3B"/>
    <w:rsid w:val="007D106A"/>
    <w:rsid w:val="007D144A"/>
    <w:rsid w:val="007D14C7"/>
    <w:rsid w:val="007D179B"/>
    <w:rsid w:val="007D193A"/>
    <w:rsid w:val="007D1F54"/>
    <w:rsid w:val="007D29AA"/>
    <w:rsid w:val="007D30D3"/>
    <w:rsid w:val="007D3495"/>
    <w:rsid w:val="007D3646"/>
    <w:rsid w:val="007D4456"/>
    <w:rsid w:val="007D4714"/>
    <w:rsid w:val="007D498D"/>
    <w:rsid w:val="007D5113"/>
    <w:rsid w:val="007D5386"/>
    <w:rsid w:val="007D54AF"/>
    <w:rsid w:val="007D5FF9"/>
    <w:rsid w:val="007D6118"/>
    <w:rsid w:val="007D657B"/>
    <w:rsid w:val="007D661B"/>
    <w:rsid w:val="007D664E"/>
    <w:rsid w:val="007D768E"/>
    <w:rsid w:val="007D7F00"/>
    <w:rsid w:val="007E018E"/>
    <w:rsid w:val="007E02E1"/>
    <w:rsid w:val="007E02E5"/>
    <w:rsid w:val="007E0BE5"/>
    <w:rsid w:val="007E15A3"/>
    <w:rsid w:val="007E18B9"/>
    <w:rsid w:val="007E1B2B"/>
    <w:rsid w:val="007E1BF6"/>
    <w:rsid w:val="007E1CB1"/>
    <w:rsid w:val="007E2971"/>
    <w:rsid w:val="007E2989"/>
    <w:rsid w:val="007E2A20"/>
    <w:rsid w:val="007E2C2F"/>
    <w:rsid w:val="007E2F50"/>
    <w:rsid w:val="007E363B"/>
    <w:rsid w:val="007E41F7"/>
    <w:rsid w:val="007E43C5"/>
    <w:rsid w:val="007E43F7"/>
    <w:rsid w:val="007E46D4"/>
    <w:rsid w:val="007E4710"/>
    <w:rsid w:val="007E497F"/>
    <w:rsid w:val="007E4B83"/>
    <w:rsid w:val="007E4C3E"/>
    <w:rsid w:val="007E4D3F"/>
    <w:rsid w:val="007E4F43"/>
    <w:rsid w:val="007E5617"/>
    <w:rsid w:val="007E5C82"/>
    <w:rsid w:val="007E5DCE"/>
    <w:rsid w:val="007E6024"/>
    <w:rsid w:val="007E6162"/>
    <w:rsid w:val="007E6251"/>
    <w:rsid w:val="007E656F"/>
    <w:rsid w:val="007E67FB"/>
    <w:rsid w:val="007E6DAF"/>
    <w:rsid w:val="007E7216"/>
    <w:rsid w:val="007E7271"/>
    <w:rsid w:val="007E742D"/>
    <w:rsid w:val="007E78CF"/>
    <w:rsid w:val="007E7E2D"/>
    <w:rsid w:val="007E7F3B"/>
    <w:rsid w:val="007F033D"/>
    <w:rsid w:val="007F0BBC"/>
    <w:rsid w:val="007F122D"/>
    <w:rsid w:val="007F1512"/>
    <w:rsid w:val="007F18EF"/>
    <w:rsid w:val="007F1A6F"/>
    <w:rsid w:val="007F1AB9"/>
    <w:rsid w:val="007F1EF6"/>
    <w:rsid w:val="007F28CB"/>
    <w:rsid w:val="007F2BCD"/>
    <w:rsid w:val="007F2C07"/>
    <w:rsid w:val="007F2F73"/>
    <w:rsid w:val="007F3CC3"/>
    <w:rsid w:val="007F4066"/>
    <w:rsid w:val="007F46D8"/>
    <w:rsid w:val="007F4712"/>
    <w:rsid w:val="007F4739"/>
    <w:rsid w:val="007F4CF6"/>
    <w:rsid w:val="007F522B"/>
    <w:rsid w:val="007F5314"/>
    <w:rsid w:val="007F5322"/>
    <w:rsid w:val="007F5478"/>
    <w:rsid w:val="007F54DA"/>
    <w:rsid w:val="007F5645"/>
    <w:rsid w:val="007F5676"/>
    <w:rsid w:val="007F57C6"/>
    <w:rsid w:val="007F5ED9"/>
    <w:rsid w:val="007F5FF7"/>
    <w:rsid w:val="007F6408"/>
    <w:rsid w:val="007F6707"/>
    <w:rsid w:val="007F6C3C"/>
    <w:rsid w:val="007F6CE5"/>
    <w:rsid w:val="007F6D4D"/>
    <w:rsid w:val="007F6EFB"/>
    <w:rsid w:val="007F700C"/>
    <w:rsid w:val="007F78EF"/>
    <w:rsid w:val="007F7DE9"/>
    <w:rsid w:val="007F7EAC"/>
    <w:rsid w:val="007F7F9A"/>
    <w:rsid w:val="008005A4"/>
    <w:rsid w:val="00801135"/>
    <w:rsid w:val="008014F8"/>
    <w:rsid w:val="0080159A"/>
    <w:rsid w:val="008015C2"/>
    <w:rsid w:val="00801F53"/>
    <w:rsid w:val="00802115"/>
    <w:rsid w:val="008026D2"/>
    <w:rsid w:val="00802D9C"/>
    <w:rsid w:val="0080338D"/>
    <w:rsid w:val="00803818"/>
    <w:rsid w:val="00803A06"/>
    <w:rsid w:val="008042A2"/>
    <w:rsid w:val="008048D2"/>
    <w:rsid w:val="008050E7"/>
    <w:rsid w:val="00805581"/>
    <w:rsid w:val="00806470"/>
    <w:rsid w:val="0080667E"/>
    <w:rsid w:val="0080693B"/>
    <w:rsid w:val="00806D57"/>
    <w:rsid w:val="00806DA2"/>
    <w:rsid w:val="008072DA"/>
    <w:rsid w:val="00807681"/>
    <w:rsid w:val="008076CB"/>
    <w:rsid w:val="00810067"/>
    <w:rsid w:val="00810658"/>
    <w:rsid w:val="00810A4A"/>
    <w:rsid w:val="00810BA9"/>
    <w:rsid w:val="00811170"/>
    <w:rsid w:val="008112A2"/>
    <w:rsid w:val="0081159A"/>
    <w:rsid w:val="008116E1"/>
    <w:rsid w:val="00811977"/>
    <w:rsid w:val="00811A49"/>
    <w:rsid w:val="00811F96"/>
    <w:rsid w:val="00812B0B"/>
    <w:rsid w:val="00812C7A"/>
    <w:rsid w:val="00812FA5"/>
    <w:rsid w:val="00813430"/>
    <w:rsid w:val="008136BD"/>
    <w:rsid w:val="00813B3F"/>
    <w:rsid w:val="008145F6"/>
    <w:rsid w:val="00814AF4"/>
    <w:rsid w:val="00814F5E"/>
    <w:rsid w:val="0081568C"/>
    <w:rsid w:val="008158BB"/>
    <w:rsid w:val="00816903"/>
    <w:rsid w:val="00816C64"/>
    <w:rsid w:val="00817187"/>
    <w:rsid w:val="008175C6"/>
    <w:rsid w:val="00817804"/>
    <w:rsid w:val="0081782B"/>
    <w:rsid w:val="00817E3A"/>
    <w:rsid w:val="00817E78"/>
    <w:rsid w:val="008203D7"/>
    <w:rsid w:val="008207EB"/>
    <w:rsid w:val="00820A5E"/>
    <w:rsid w:val="00820D34"/>
    <w:rsid w:val="0082101F"/>
    <w:rsid w:val="00821865"/>
    <w:rsid w:val="00823157"/>
    <w:rsid w:val="008231E4"/>
    <w:rsid w:val="00823A76"/>
    <w:rsid w:val="00823B04"/>
    <w:rsid w:val="00823B4A"/>
    <w:rsid w:val="0082421C"/>
    <w:rsid w:val="00824681"/>
    <w:rsid w:val="00824AB6"/>
    <w:rsid w:val="00824D7D"/>
    <w:rsid w:val="0082579D"/>
    <w:rsid w:val="0082583E"/>
    <w:rsid w:val="00825867"/>
    <w:rsid w:val="008258F6"/>
    <w:rsid w:val="008259FE"/>
    <w:rsid w:val="00826111"/>
    <w:rsid w:val="00826368"/>
    <w:rsid w:val="0082695C"/>
    <w:rsid w:val="00826B68"/>
    <w:rsid w:val="00826D0E"/>
    <w:rsid w:val="00826F84"/>
    <w:rsid w:val="008274E7"/>
    <w:rsid w:val="00827773"/>
    <w:rsid w:val="0082789A"/>
    <w:rsid w:val="00827AEF"/>
    <w:rsid w:val="008300D6"/>
    <w:rsid w:val="00830962"/>
    <w:rsid w:val="00830A62"/>
    <w:rsid w:val="00830F99"/>
    <w:rsid w:val="0083100E"/>
    <w:rsid w:val="00831385"/>
    <w:rsid w:val="00831611"/>
    <w:rsid w:val="00831C4E"/>
    <w:rsid w:val="0083241F"/>
    <w:rsid w:val="00832A83"/>
    <w:rsid w:val="00832BC9"/>
    <w:rsid w:val="0083322F"/>
    <w:rsid w:val="008335BC"/>
    <w:rsid w:val="00833B02"/>
    <w:rsid w:val="00833FDB"/>
    <w:rsid w:val="008340BE"/>
    <w:rsid w:val="00834516"/>
    <w:rsid w:val="00834899"/>
    <w:rsid w:val="00834950"/>
    <w:rsid w:val="008349E5"/>
    <w:rsid w:val="00834E5C"/>
    <w:rsid w:val="00834F7D"/>
    <w:rsid w:val="00835178"/>
    <w:rsid w:val="008356F4"/>
    <w:rsid w:val="00835769"/>
    <w:rsid w:val="008358F6"/>
    <w:rsid w:val="00835CAD"/>
    <w:rsid w:val="00835DCA"/>
    <w:rsid w:val="00836A0D"/>
    <w:rsid w:val="00836A5A"/>
    <w:rsid w:val="00836C73"/>
    <w:rsid w:val="00836C99"/>
    <w:rsid w:val="00836CFD"/>
    <w:rsid w:val="00836D41"/>
    <w:rsid w:val="00837A7B"/>
    <w:rsid w:val="00837F40"/>
    <w:rsid w:val="008403FB"/>
    <w:rsid w:val="00840880"/>
    <w:rsid w:val="00840EDB"/>
    <w:rsid w:val="00841106"/>
    <w:rsid w:val="00841465"/>
    <w:rsid w:val="00841657"/>
    <w:rsid w:val="00841710"/>
    <w:rsid w:val="00841B9F"/>
    <w:rsid w:val="00842185"/>
    <w:rsid w:val="00842536"/>
    <w:rsid w:val="00842CF5"/>
    <w:rsid w:val="00842FA6"/>
    <w:rsid w:val="00843276"/>
    <w:rsid w:val="0084387E"/>
    <w:rsid w:val="00843A4C"/>
    <w:rsid w:val="00843BCF"/>
    <w:rsid w:val="00843E61"/>
    <w:rsid w:val="00844271"/>
    <w:rsid w:val="00844326"/>
    <w:rsid w:val="008449D8"/>
    <w:rsid w:val="00844BF3"/>
    <w:rsid w:val="00844EE7"/>
    <w:rsid w:val="008459D0"/>
    <w:rsid w:val="00845BA3"/>
    <w:rsid w:val="00845D72"/>
    <w:rsid w:val="00846E45"/>
    <w:rsid w:val="00846F44"/>
    <w:rsid w:val="0084709E"/>
    <w:rsid w:val="00847185"/>
    <w:rsid w:val="0084755E"/>
    <w:rsid w:val="00847C42"/>
    <w:rsid w:val="00850532"/>
    <w:rsid w:val="00850CFE"/>
    <w:rsid w:val="008512BC"/>
    <w:rsid w:val="008516A2"/>
    <w:rsid w:val="008518CA"/>
    <w:rsid w:val="008519E1"/>
    <w:rsid w:val="00851BB7"/>
    <w:rsid w:val="00851BC1"/>
    <w:rsid w:val="0085203D"/>
    <w:rsid w:val="008520CC"/>
    <w:rsid w:val="0085211C"/>
    <w:rsid w:val="00852675"/>
    <w:rsid w:val="0085297A"/>
    <w:rsid w:val="00853340"/>
    <w:rsid w:val="0085337E"/>
    <w:rsid w:val="0085378A"/>
    <w:rsid w:val="0085380A"/>
    <w:rsid w:val="00853C37"/>
    <w:rsid w:val="00854532"/>
    <w:rsid w:val="00854952"/>
    <w:rsid w:val="00854CA7"/>
    <w:rsid w:val="00854DCB"/>
    <w:rsid w:val="00854FBA"/>
    <w:rsid w:val="0085512C"/>
    <w:rsid w:val="00855210"/>
    <w:rsid w:val="0085531E"/>
    <w:rsid w:val="00855570"/>
    <w:rsid w:val="00855C39"/>
    <w:rsid w:val="00855E73"/>
    <w:rsid w:val="00855EB1"/>
    <w:rsid w:val="00856410"/>
    <w:rsid w:val="008567BD"/>
    <w:rsid w:val="00856EF4"/>
    <w:rsid w:val="00856F46"/>
    <w:rsid w:val="00857244"/>
    <w:rsid w:val="0085781E"/>
    <w:rsid w:val="00857AD7"/>
    <w:rsid w:val="00860524"/>
    <w:rsid w:val="008608C0"/>
    <w:rsid w:val="00860CC7"/>
    <w:rsid w:val="00860E30"/>
    <w:rsid w:val="00861417"/>
    <w:rsid w:val="00861FC9"/>
    <w:rsid w:val="0086210E"/>
    <w:rsid w:val="008625F1"/>
    <w:rsid w:val="00862789"/>
    <w:rsid w:val="008630C0"/>
    <w:rsid w:val="008633ED"/>
    <w:rsid w:val="00864449"/>
    <w:rsid w:val="0086459F"/>
    <w:rsid w:val="008646A7"/>
    <w:rsid w:val="008646CD"/>
    <w:rsid w:val="0086494D"/>
    <w:rsid w:val="00864C1E"/>
    <w:rsid w:val="00864E3F"/>
    <w:rsid w:val="0086507F"/>
    <w:rsid w:val="0086578B"/>
    <w:rsid w:val="008658EA"/>
    <w:rsid w:val="008659F8"/>
    <w:rsid w:val="00865ABA"/>
    <w:rsid w:val="00865E09"/>
    <w:rsid w:val="00865ED1"/>
    <w:rsid w:val="00865EEE"/>
    <w:rsid w:val="00866464"/>
    <w:rsid w:val="00866A7B"/>
    <w:rsid w:val="00866CE3"/>
    <w:rsid w:val="008678FE"/>
    <w:rsid w:val="00867A64"/>
    <w:rsid w:val="00867DF6"/>
    <w:rsid w:val="008703D7"/>
    <w:rsid w:val="00870530"/>
    <w:rsid w:val="008707FF"/>
    <w:rsid w:val="00871A89"/>
    <w:rsid w:val="00871EDC"/>
    <w:rsid w:val="0087252B"/>
    <w:rsid w:val="00872982"/>
    <w:rsid w:val="00873235"/>
    <w:rsid w:val="00873312"/>
    <w:rsid w:val="00873414"/>
    <w:rsid w:val="0087365F"/>
    <w:rsid w:val="00873DD9"/>
    <w:rsid w:val="00874082"/>
    <w:rsid w:val="008746D6"/>
    <w:rsid w:val="00874CB8"/>
    <w:rsid w:val="008750D2"/>
    <w:rsid w:val="008753E0"/>
    <w:rsid w:val="00875E93"/>
    <w:rsid w:val="00876982"/>
    <w:rsid w:val="00876A4B"/>
    <w:rsid w:val="0087730E"/>
    <w:rsid w:val="008774A1"/>
    <w:rsid w:val="0087765A"/>
    <w:rsid w:val="00877D8D"/>
    <w:rsid w:val="008804B1"/>
    <w:rsid w:val="008805E9"/>
    <w:rsid w:val="00880DBE"/>
    <w:rsid w:val="00880E65"/>
    <w:rsid w:val="00881197"/>
    <w:rsid w:val="00881333"/>
    <w:rsid w:val="00881433"/>
    <w:rsid w:val="00881805"/>
    <w:rsid w:val="00881E67"/>
    <w:rsid w:val="00882879"/>
    <w:rsid w:val="008831C7"/>
    <w:rsid w:val="0088370E"/>
    <w:rsid w:val="00883AC1"/>
    <w:rsid w:val="00883D95"/>
    <w:rsid w:val="00883E5D"/>
    <w:rsid w:val="00883F00"/>
    <w:rsid w:val="008842C8"/>
    <w:rsid w:val="00885982"/>
    <w:rsid w:val="00885E34"/>
    <w:rsid w:val="0088635D"/>
    <w:rsid w:val="008867EE"/>
    <w:rsid w:val="0088687D"/>
    <w:rsid w:val="00886BFC"/>
    <w:rsid w:val="00887119"/>
    <w:rsid w:val="008873C1"/>
    <w:rsid w:val="008874E0"/>
    <w:rsid w:val="0088798A"/>
    <w:rsid w:val="00887AFE"/>
    <w:rsid w:val="00887CFF"/>
    <w:rsid w:val="00887FA8"/>
    <w:rsid w:val="00890147"/>
    <w:rsid w:val="0089060A"/>
    <w:rsid w:val="00890A06"/>
    <w:rsid w:val="00890A68"/>
    <w:rsid w:val="00890CA3"/>
    <w:rsid w:val="00890E1F"/>
    <w:rsid w:val="0089108F"/>
    <w:rsid w:val="008915F8"/>
    <w:rsid w:val="00891611"/>
    <w:rsid w:val="00892138"/>
    <w:rsid w:val="00892249"/>
    <w:rsid w:val="0089231C"/>
    <w:rsid w:val="00892479"/>
    <w:rsid w:val="00892A6A"/>
    <w:rsid w:val="00892C94"/>
    <w:rsid w:val="00893517"/>
    <w:rsid w:val="0089364D"/>
    <w:rsid w:val="0089410B"/>
    <w:rsid w:val="008944D9"/>
    <w:rsid w:val="008946DE"/>
    <w:rsid w:val="00894B1A"/>
    <w:rsid w:val="00894B98"/>
    <w:rsid w:val="00895507"/>
    <w:rsid w:val="00895968"/>
    <w:rsid w:val="00895C4F"/>
    <w:rsid w:val="00895D80"/>
    <w:rsid w:val="00896186"/>
    <w:rsid w:val="008964EB"/>
    <w:rsid w:val="00896562"/>
    <w:rsid w:val="00896640"/>
    <w:rsid w:val="0089682A"/>
    <w:rsid w:val="00896C6A"/>
    <w:rsid w:val="00896E06"/>
    <w:rsid w:val="0089711E"/>
    <w:rsid w:val="008975F9"/>
    <w:rsid w:val="00897895"/>
    <w:rsid w:val="008A02D7"/>
    <w:rsid w:val="008A078B"/>
    <w:rsid w:val="008A084D"/>
    <w:rsid w:val="008A0A9B"/>
    <w:rsid w:val="008A0E52"/>
    <w:rsid w:val="008A0F01"/>
    <w:rsid w:val="008A1212"/>
    <w:rsid w:val="008A14EE"/>
    <w:rsid w:val="008A158F"/>
    <w:rsid w:val="008A16C7"/>
    <w:rsid w:val="008A1920"/>
    <w:rsid w:val="008A245B"/>
    <w:rsid w:val="008A263A"/>
    <w:rsid w:val="008A2643"/>
    <w:rsid w:val="008A2DFF"/>
    <w:rsid w:val="008A2E67"/>
    <w:rsid w:val="008A3057"/>
    <w:rsid w:val="008A352C"/>
    <w:rsid w:val="008A3A4B"/>
    <w:rsid w:val="008A412F"/>
    <w:rsid w:val="008A4356"/>
    <w:rsid w:val="008A4A62"/>
    <w:rsid w:val="008A4DF2"/>
    <w:rsid w:val="008A4FDF"/>
    <w:rsid w:val="008A5802"/>
    <w:rsid w:val="008A5E15"/>
    <w:rsid w:val="008A5EA6"/>
    <w:rsid w:val="008A62FC"/>
    <w:rsid w:val="008A69F3"/>
    <w:rsid w:val="008A6A2D"/>
    <w:rsid w:val="008A6F25"/>
    <w:rsid w:val="008A70EF"/>
    <w:rsid w:val="008A7149"/>
    <w:rsid w:val="008A7630"/>
    <w:rsid w:val="008A76DA"/>
    <w:rsid w:val="008A7992"/>
    <w:rsid w:val="008A7AD7"/>
    <w:rsid w:val="008A7BA8"/>
    <w:rsid w:val="008A7EEB"/>
    <w:rsid w:val="008B0318"/>
    <w:rsid w:val="008B0520"/>
    <w:rsid w:val="008B0E59"/>
    <w:rsid w:val="008B0E93"/>
    <w:rsid w:val="008B15A2"/>
    <w:rsid w:val="008B184D"/>
    <w:rsid w:val="008B1ED8"/>
    <w:rsid w:val="008B2008"/>
    <w:rsid w:val="008B2227"/>
    <w:rsid w:val="008B276C"/>
    <w:rsid w:val="008B2FEF"/>
    <w:rsid w:val="008B39E2"/>
    <w:rsid w:val="008B4034"/>
    <w:rsid w:val="008B42E1"/>
    <w:rsid w:val="008B4305"/>
    <w:rsid w:val="008B4440"/>
    <w:rsid w:val="008B4543"/>
    <w:rsid w:val="008B4A48"/>
    <w:rsid w:val="008B4D3D"/>
    <w:rsid w:val="008B506F"/>
    <w:rsid w:val="008B509E"/>
    <w:rsid w:val="008B516B"/>
    <w:rsid w:val="008B57D9"/>
    <w:rsid w:val="008B58BB"/>
    <w:rsid w:val="008B5B91"/>
    <w:rsid w:val="008B6B47"/>
    <w:rsid w:val="008B6D56"/>
    <w:rsid w:val="008B72CC"/>
    <w:rsid w:val="008B74C7"/>
    <w:rsid w:val="008B74EF"/>
    <w:rsid w:val="008B7549"/>
    <w:rsid w:val="008B7645"/>
    <w:rsid w:val="008B7B3D"/>
    <w:rsid w:val="008B7BD8"/>
    <w:rsid w:val="008B7C9F"/>
    <w:rsid w:val="008B7EAD"/>
    <w:rsid w:val="008C0123"/>
    <w:rsid w:val="008C027B"/>
    <w:rsid w:val="008C1598"/>
    <w:rsid w:val="008C1B06"/>
    <w:rsid w:val="008C1B42"/>
    <w:rsid w:val="008C1EB9"/>
    <w:rsid w:val="008C22C6"/>
    <w:rsid w:val="008C2532"/>
    <w:rsid w:val="008C2636"/>
    <w:rsid w:val="008C28CE"/>
    <w:rsid w:val="008C2ABA"/>
    <w:rsid w:val="008C2FC2"/>
    <w:rsid w:val="008C348B"/>
    <w:rsid w:val="008C39EF"/>
    <w:rsid w:val="008C3DD9"/>
    <w:rsid w:val="008C3E38"/>
    <w:rsid w:val="008C42E0"/>
    <w:rsid w:val="008C430A"/>
    <w:rsid w:val="008C43F2"/>
    <w:rsid w:val="008C4831"/>
    <w:rsid w:val="008C486D"/>
    <w:rsid w:val="008C4A66"/>
    <w:rsid w:val="008C4F8C"/>
    <w:rsid w:val="008C6390"/>
    <w:rsid w:val="008C66E3"/>
    <w:rsid w:val="008C7557"/>
    <w:rsid w:val="008C7BEC"/>
    <w:rsid w:val="008C7E9B"/>
    <w:rsid w:val="008C7ED1"/>
    <w:rsid w:val="008D04EB"/>
    <w:rsid w:val="008D0AF8"/>
    <w:rsid w:val="008D1216"/>
    <w:rsid w:val="008D1765"/>
    <w:rsid w:val="008D1934"/>
    <w:rsid w:val="008D1B73"/>
    <w:rsid w:val="008D1CBD"/>
    <w:rsid w:val="008D1DF3"/>
    <w:rsid w:val="008D1E9A"/>
    <w:rsid w:val="008D26CB"/>
    <w:rsid w:val="008D29D7"/>
    <w:rsid w:val="008D2EC5"/>
    <w:rsid w:val="008D3AC2"/>
    <w:rsid w:val="008D4C0D"/>
    <w:rsid w:val="008D4F73"/>
    <w:rsid w:val="008D5579"/>
    <w:rsid w:val="008D5847"/>
    <w:rsid w:val="008D5A2B"/>
    <w:rsid w:val="008D6363"/>
    <w:rsid w:val="008D637B"/>
    <w:rsid w:val="008D6CA5"/>
    <w:rsid w:val="008D6D13"/>
    <w:rsid w:val="008D6DC9"/>
    <w:rsid w:val="008D70F6"/>
    <w:rsid w:val="008D719C"/>
    <w:rsid w:val="008D7722"/>
    <w:rsid w:val="008D7962"/>
    <w:rsid w:val="008D79F6"/>
    <w:rsid w:val="008D7B00"/>
    <w:rsid w:val="008D7CA9"/>
    <w:rsid w:val="008D7F41"/>
    <w:rsid w:val="008D7FDE"/>
    <w:rsid w:val="008E0037"/>
    <w:rsid w:val="008E051D"/>
    <w:rsid w:val="008E0D72"/>
    <w:rsid w:val="008E117F"/>
    <w:rsid w:val="008E198B"/>
    <w:rsid w:val="008E1C2B"/>
    <w:rsid w:val="008E1E51"/>
    <w:rsid w:val="008E2268"/>
    <w:rsid w:val="008E2914"/>
    <w:rsid w:val="008E2D04"/>
    <w:rsid w:val="008E3099"/>
    <w:rsid w:val="008E31DD"/>
    <w:rsid w:val="008E35E4"/>
    <w:rsid w:val="008E3B7D"/>
    <w:rsid w:val="008E3CED"/>
    <w:rsid w:val="008E3EEE"/>
    <w:rsid w:val="008E3FFD"/>
    <w:rsid w:val="008E50A1"/>
    <w:rsid w:val="008E5858"/>
    <w:rsid w:val="008E5969"/>
    <w:rsid w:val="008E5ACF"/>
    <w:rsid w:val="008E5B73"/>
    <w:rsid w:val="008E5DB9"/>
    <w:rsid w:val="008E601E"/>
    <w:rsid w:val="008E610A"/>
    <w:rsid w:val="008E6544"/>
    <w:rsid w:val="008E676A"/>
    <w:rsid w:val="008E6C14"/>
    <w:rsid w:val="008E6D53"/>
    <w:rsid w:val="008E6D9B"/>
    <w:rsid w:val="008E718A"/>
    <w:rsid w:val="008E746E"/>
    <w:rsid w:val="008E74A3"/>
    <w:rsid w:val="008E7E9B"/>
    <w:rsid w:val="008F00E3"/>
    <w:rsid w:val="008F04C1"/>
    <w:rsid w:val="008F06AC"/>
    <w:rsid w:val="008F0B41"/>
    <w:rsid w:val="008F0BB9"/>
    <w:rsid w:val="008F0E1F"/>
    <w:rsid w:val="008F0EE6"/>
    <w:rsid w:val="008F0F0E"/>
    <w:rsid w:val="008F1018"/>
    <w:rsid w:val="008F1210"/>
    <w:rsid w:val="008F16E4"/>
    <w:rsid w:val="008F1997"/>
    <w:rsid w:val="008F1F7A"/>
    <w:rsid w:val="008F20AB"/>
    <w:rsid w:val="008F22DE"/>
    <w:rsid w:val="008F257C"/>
    <w:rsid w:val="008F273F"/>
    <w:rsid w:val="008F2E33"/>
    <w:rsid w:val="008F2F99"/>
    <w:rsid w:val="008F337D"/>
    <w:rsid w:val="008F37A0"/>
    <w:rsid w:val="008F3B8B"/>
    <w:rsid w:val="008F3EE7"/>
    <w:rsid w:val="008F4230"/>
    <w:rsid w:val="008F4C04"/>
    <w:rsid w:val="008F4DF6"/>
    <w:rsid w:val="008F4F17"/>
    <w:rsid w:val="008F50AD"/>
    <w:rsid w:val="008F5643"/>
    <w:rsid w:val="008F58C6"/>
    <w:rsid w:val="008F58ED"/>
    <w:rsid w:val="008F5B9D"/>
    <w:rsid w:val="008F5E5E"/>
    <w:rsid w:val="008F5F0A"/>
    <w:rsid w:val="008F64B9"/>
    <w:rsid w:val="008F65FD"/>
    <w:rsid w:val="008F68A7"/>
    <w:rsid w:val="008F6CF0"/>
    <w:rsid w:val="008F751A"/>
    <w:rsid w:val="008F76F5"/>
    <w:rsid w:val="008F7C57"/>
    <w:rsid w:val="008F7DA1"/>
    <w:rsid w:val="009004E7"/>
    <w:rsid w:val="009008BD"/>
    <w:rsid w:val="00900BE2"/>
    <w:rsid w:val="00900D0E"/>
    <w:rsid w:val="00900FF2"/>
    <w:rsid w:val="009014F5"/>
    <w:rsid w:val="00901797"/>
    <w:rsid w:val="009019BC"/>
    <w:rsid w:val="00901AAE"/>
    <w:rsid w:val="00902F80"/>
    <w:rsid w:val="009038FA"/>
    <w:rsid w:val="00903E16"/>
    <w:rsid w:val="00904328"/>
    <w:rsid w:val="00904C51"/>
    <w:rsid w:val="00904EA0"/>
    <w:rsid w:val="00904F15"/>
    <w:rsid w:val="00904FEF"/>
    <w:rsid w:val="009050E7"/>
    <w:rsid w:val="00905304"/>
    <w:rsid w:val="00905AD2"/>
    <w:rsid w:val="00905D3E"/>
    <w:rsid w:val="009061EF"/>
    <w:rsid w:val="00906978"/>
    <w:rsid w:val="00906A90"/>
    <w:rsid w:val="00906E9A"/>
    <w:rsid w:val="0090733E"/>
    <w:rsid w:val="00907813"/>
    <w:rsid w:val="009079B7"/>
    <w:rsid w:val="00907EA9"/>
    <w:rsid w:val="009106ED"/>
    <w:rsid w:val="0091094F"/>
    <w:rsid w:val="00910C62"/>
    <w:rsid w:val="00910EC7"/>
    <w:rsid w:val="00911195"/>
    <w:rsid w:val="00911818"/>
    <w:rsid w:val="00911BC2"/>
    <w:rsid w:val="00911E38"/>
    <w:rsid w:val="00911E88"/>
    <w:rsid w:val="0091216C"/>
    <w:rsid w:val="009127F0"/>
    <w:rsid w:val="00912863"/>
    <w:rsid w:val="009128A6"/>
    <w:rsid w:val="009129AF"/>
    <w:rsid w:val="00912CE2"/>
    <w:rsid w:val="0091321B"/>
    <w:rsid w:val="00913462"/>
    <w:rsid w:val="00913628"/>
    <w:rsid w:val="00913FA0"/>
    <w:rsid w:val="009145BF"/>
    <w:rsid w:val="00914A66"/>
    <w:rsid w:val="00914C3F"/>
    <w:rsid w:val="00914EE5"/>
    <w:rsid w:val="00915925"/>
    <w:rsid w:val="00915A26"/>
    <w:rsid w:val="00915B0D"/>
    <w:rsid w:val="00916021"/>
    <w:rsid w:val="0091615F"/>
    <w:rsid w:val="00916711"/>
    <w:rsid w:val="009167AD"/>
    <w:rsid w:val="00917369"/>
    <w:rsid w:val="009176E7"/>
    <w:rsid w:val="00917998"/>
    <w:rsid w:val="00921742"/>
    <w:rsid w:val="00921AEE"/>
    <w:rsid w:val="00921DD0"/>
    <w:rsid w:val="009220F3"/>
    <w:rsid w:val="0092231C"/>
    <w:rsid w:val="00922369"/>
    <w:rsid w:val="00922640"/>
    <w:rsid w:val="00922667"/>
    <w:rsid w:val="00922921"/>
    <w:rsid w:val="00922D88"/>
    <w:rsid w:val="00922E00"/>
    <w:rsid w:val="00923333"/>
    <w:rsid w:val="0092344A"/>
    <w:rsid w:val="00923644"/>
    <w:rsid w:val="00923937"/>
    <w:rsid w:val="00923A15"/>
    <w:rsid w:val="00923B47"/>
    <w:rsid w:val="00923E39"/>
    <w:rsid w:val="00924034"/>
    <w:rsid w:val="009240BB"/>
    <w:rsid w:val="0092431B"/>
    <w:rsid w:val="00924410"/>
    <w:rsid w:val="00924611"/>
    <w:rsid w:val="00924FB7"/>
    <w:rsid w:val="00925015"/>
    <w:rsid w:val="00925134"/>
    <w:rsid w:val="00925331"/>
    <w:rsid w:val="0092550D"/>
    <w:rsid w:val="00925546"/>
    <w:rsid w:val="009255E0"/>
    <w:rsid w:val="00925771"/>
    <w:rsid w:val="00925900"/>
    <w:rsid w:val="009259E0"/>
    <w:rsid w:val="00925F0F"/>
    <w:rsid w:val="009261C4"/>
    <w:rsid w:val="00926266"/>
    <w:rsid w:val="0092640E"/>
    <w:rsid w:val="00926423"/>
    <w:rsid w:val="009267B4"/>
    <w:rsid w:val="009267E6"/>
    <w:rsid w:val="00926F17"/>
    <w:rsid w:val="009275F6"/>
    <w:rsid w:val="00927A41"/>
    <w:rsid w:val="00927B7F"/>
    <w:rsid w:val="00927E17"/>
    <w:rsid w:val="00927E80"/>
    <w:rsid w:val="00930038"/>
    <w:rsid w:val="009301D3"/>
    <w:rsid w:val="0093039D"/>
    <w:rsid w:val="00930879"/>
    <w:rsid w:val="009309F2"/>
    <w:rsid w:val="00930B84"/>
    <w:rsid w:val="00930F8D"/>
    <w:rsid w:val="00931012"/>
    <w:rsid w:val="0093152E"/>
    <w:rsid w:val="009318F3"/>
    <w:rsid w:val="00931935"/>
    <w:rsid w:val="00931E7C"/>
    <w:rsid w:val="009327A0"/>
    <w:rsid w:val="00932A63"/>
    <w:rsid w:val="00932B0B"/>
    <w:rsid w:val="00932B78"/>
    <w:rsid w:val="00932D6D"/>
    <w:rsid w:val="00932DF3"/>
    <w:rsid w:val="009330D3"/>
    <w:rsid w:val="0093330B"/>
    <w:rsid w:val="00934225"/>
    <w:rsid w:val="009350C9"/>
    <w:rsid w:val="00935343"/>
    <w:rsid w:val="00935A97"/>
    <w:rsid w:val="00935E3F"/>
    <w:rsid w:val="00935E8F"/>
    <w:rsid w:val="009361DD"/>
    <w:rsid w:val="009365D5"/>
    <w:rsid w:val="009365FB"/>
    <w:rsid w:val="009366CC"/>
    <w:rsid w:val="009366D2"/>
    <w:rsid w:val="00936921"/>
    <w:rsid w:val="00936D7B"/>
    <w:rsid w:val="00937084"/>
    <w:rsid w:val="00937466"/>
    <w:rsid w:val="00937712"/>
    <w:rsid w:val="00937DE3"/>
    <w:rsid w:val="00937E7A"/>
    <w:rsid w:val="00937F92"/>
    <w:rsid w:val="009406CD"/>
    <w:rsid w:val="00940719"/>
    <w:rsid w:val="0094087D"/>
    <w:rsid w:val="00940A16"/>
    <w:rsid w:val="00940C22"/>
    <w:rsid w:val="00940E6E"/>
    <w:rsid w:val="009410D1"/>
    <w:rsid w:val="009411A5"/>
    <w:rsid w:val="00941587"/>
    <w:rsid w:val="00941A8F"/>
    <w:rsid w:val="00942075"/>
    <w:rsid w:val="00942601"/>
    <w:rsid w:val="00942649"/>
    <w:rsid w:val="00944196"/>
    <w:rsid w:val="0094446E"/>
    <w:rsid w:val="00944607"/>
    <w:rsid w:val="009448F8"/>
    <w:rsid w:val="009452F2"/>
    <w:rsid w:val="0094570A"/>
    <w:rsid w:val="00945847"/>
    <w:rsid w:val="009458E4"/>
    <w:rsid w:val="00945E79"/>
    <w:rsid w:val="00945E86"/>
    <w:rsid w:val="009463D6"/>
    <w:rsid w:val="009465C4"/>
    <w:rsid w:val="009469C7"/>
    <w:rsid w:val="00946AFE"/>
    <w:rsid w:val="00946B54"/>
    <w:rsid w:val="00946D02"/>
    <w:rsid w:val="00946D3D"/>
    <w:rsid w:val="00946D80"/>
    <w:rsid w:val="00946F82"/>
    <w:rsid w:val="0094715E"/>
    <w:rsid w:val="0094729B"/>
    <w:rsid w:val="009472BB"/>
    <w:rsid w:val="0094739D"/>
    <w:rsid w:val="009475C7"/>
    <w:rsid w:val="009475EF"/>
    <w:rsid w:val="009479B7"/>
    <w:rsid w:val="00947EFD"/>
    <w:rsid w:val="00950224"/>
    <w:rsid w:val="009507A6"/>
    <w:rsid w:val="00950B08"/>
    <w:rsid w:val="00950EAE"/>
    <w:rsid w:val="00950F36"/>
    <w:rsid w:val="009510A4"/>
    <w:rsid w:val="0095154E"/>
    <w:rsid w:val="009516F9"/>
    <w:rsid w:val="00952190"/>
    <w:rsid w:val="009523E3"/>
    <w:rsid w:val="009524C2"/>
    <w:rsid w:val="0095273D"/>
    <w:rsid w:val="00952B79"/>
    <w:rsid w:val="00952BEF"/>
    <w:rsid w:val="00952C88"/>
    <w:rsid w:val="00952DDE"/>
    <w:rsid w:val="00952F61"/>
    <w:rsid w:val="0095431E"/>
    <w:rsid w:val="00954771"/>
    <w:rsid w:val="009548AB"/>
    <w:rsid w:val="00954B24"/>
    <w:rsid w:val="00954F80"/>
    <w:rsid w:val="00955107"/>
    <w:rsid w:val="00955152"/>
    <w:rsid w:val="00955480"/>
    <w:rsid w:val="009555E4"/>
    <w:rsid w:val="00955AC6"/>
    <w:rsid w:val="00955BCE"/>
    <w:rsid w:val="00955D50"/>
    <w:rsid w:val="00955DDC"/>
    <w:rsid w:val="009565C6"/>
    <w:rsid w:val="00956834"/>
    <w:rsid w:val="009568BD"/>
    <w:rsid w:val="00956E79"/>
    <w:rsid w:val="009575DB"/>
    <w:rsid w:val="009576FE"/>
    <w:rsid w:val="00957879"/>
    <w:rsid w:val="00957C41"/>
    <w:rsid w:val="00957D34"/>
    <w:rsid w:val="00960AE5"/>
    <w:rsid w:val="00960E64"/>
    <w:rsid w:val="00961047"/>
    <w:rsid w:val="0096150A"/>
    <w:rsid w:val="00961718"/>
    <w:rsid w:val="009619B7"/>
    <w:rsid w:val="00961D74"/>
    <w:rsid w:val="0096205B"/>
    <w:rsid w:val="0096213A"/>
    <w:rsid w:val="00962656"/>
    <w:rsid w:val="00962A03"/>
    <w:rsid w:val="00962D68"/>
    <w:rsid w:val="00962DB8"/>
    <w:rsid w:val="0096317F"/>
    <w:rsid w:val="00963511"/>
    <w:rsid w:val="009636AD"/>
    <w:rsid w:val="0096380A"/>
    <w:rsid w:val="00963922"/>
    <w:rsid w:val="00963B2A"/>
    <w:rsid w:val="0096414E"/>
    <w:rsid w:val="00964378"/>
    <w:rsid w:val="009643BA"/>
    <w:rsid w:val="00964922"/>
    <w:rsid w:val="00964B15"/>
    <w:rsid w:val="00965102"/>
    <w:rsid w:val="00965578"/>
    <w:rsid w:val="0096591E"/>
    <w:rsid w:val="00965A9A"/>
    <w:rsid w:val="009660DE"/>
    <w:rsid w:val="00966588"/>
    <w:rsid w:val="00966821"/>
    <w:rsid w:val="0096729C"/>
    <w:rsid w:val="009672F3"/>
    <w:rsid w:val="009672F8"/>
    <w:rsid w:val="0096735E"/>
    <w:rsid w:val="0096778A"/>
    <w:rsid w:val="0096788F"/>
    <w:rsid w:val="009678ED"/>
    <w:rsid w:val="00967BAE"/>
    <w:rsid w:val="00967EF7"/>
    <w:rsid w:val="0097001E"/>
    <w:rsid w:val="00970555"/>
    <w:rsid w:val="00970F21"/>
    <w:rsid w:val="009717E3"/>
    <w:rsid w:val="009719D7"/>
    <w:rsid w:val="00971B69"/>
    <w:rsid w:val="009721A1"/>
    <w:rsid w:val="009726F5"/>
    <w:rsid w:val="00972848"/>
    <w:rsid w:val="00972929"/>
    <w:rsid w:val="00972D33"/>
    <w:rsid w:val="00972EEA"/>
    <w:rsid w:val="00973267"/>
    <w:rsid w:val="00973A83"/>
    <w:rsid w:val="00973C9A"/>
    <w:rsid w:val="0097438B"/>
    <w:rsid w:val="009749A0"/>
    <w:rsid w:val="00974F00"/>
    <w:rsid w:val="0097501C"/>
    <w:rsid w:val="009751AE"/>
    <w:rsid w:val="009757A5"/>
    <w:rsid w:val="009757AF"/>
    <w:rsid w:val="00975C78"/>
    <w:rsid w:val="00976B59"/>
    <w:rsid w:val="00976D5D"/>
    <w:rsid w:val="00976F21"/>
    <w:rsid w:val="009775E4"/>
    <w:rsid w:val="00977927"/>
    <w:rsid w:val="00977E88"/>
    <w:rsid w:val="00980E64"/>
    <w:rsid w:val="00980ECA"/>
    <w:rsid w:val="00980F00"/>
    <w:rsid w:val="00980FCB"/>
    <w:rsid w:val="00981363"/>
    <w:rsid w:val="00982128"/>
    <w:rsid w:val="0098265A"/>
    <w:rsid w:val="00982A69"/>
    <w:rsid w:val="00982F01"/>
    <w:rsid w:val="00983285"/>
    <w:rsid w:val="009833E9"/>
    <w:rsid w:val="00983943"/>
    <w:rsid w:val="00983F06"/>
    <w:rsid w:val="00984034"/>
    <w:rsid w:val="00984431"/>
    <w:rsid w:val="009845EE"/>
    <w:rsid w:val="0098485E"/>
    <w:rsid w:val="00984DA0"/>
    <w:rsid w:val="0098544C"/>
    <w:rsid w:val="00985729"/>
    <w:rsid w:val="00985ED8"/>
    <w:rsid w:val="0098636E"/>
    <w:rsid w:val="009863A9"/>
    <w:rsid w:val="009863C1"/>
    <w:rsid w:val="00986412"/>
    <w:rsid w:val="00986524"/>
    <w:rsid w:val="00987019"/>
    <w:rsid w:val="009871F6"/>
    <w:rsid w:val="00987821"/>
    <w:rsid w:val="009878CC"/>
    <w:rsid w:val="00987A17"/>
    <w:rsid w:val="00987A52"/>
    <w:rsid w:val="00987B1C"/>
    <w:rsid w:val="00987BD7"/>
    <w:rsid w:val="00987C2B"/>
    <w:rsid w:val="00987E63"/>
    <w:rsid w:val="009904CD"/>
    <w:rsid w:val="00990D04"/>
    <w:rsid w:val="0099124B"/>
    <w:rsid w:val="0099176E"/>
    <w:rsid w:val="009917EF"/>
    <w:rsid w:val="00991B8B"/>
    <w:rsid w:val="009921FA"/>
    <w:rsid w:val="00992775"/>
    <w:rsid w:val="00992BA1"/>
    <w:rsid w:val="00992CD3"/>
    <w:rsid w:val="00992D78"/>
    <w:rsid w:val="00992DA5"/>
    <w:rsid w:val="009935C2"/>
    <w:rsid w:val="009938D0"/>
    <w:rsid w:val="0099434C"/>
    <w:rsid w:val="00994558"/>
    <w:rsid w:val="00995407"/>
    <w:rsid w:val="00995662"/>
    <w:rsid w:val="00995694"/>
    <w:rsid w:val="009957C1"/>
    <w:rsid w:val="00995A17"/>
    <w:rsid w:val="00996088"/>
    <w:rsid w:val="009963D0"/>
    <w:rsid w:val="0099653E"/>
    <w:rsid w:val="0099719A"/>
    <w:rsid w:val="009974AB"/>
    <w:rsid w:val="00997525"/>
    <w:rsid w:val="00997831"/>
    <w:rsid w:val="00997884"/>
    <w:rsid w:val="00997924"/>
    <w:rsid w:val="009A03B2"/>
    <w:rsid w:val="009A0476"/>
    <w:rsid w:val="009A0962"/>
    <w:rsid w:val="009A0999"/>
    <w:rsid w:val="009A0D91"/>
    <w:rsid w:val="009A0FDB"/>
    <w:rsid w:val="009A12CE"/>
    <w:rsid w:val="009A1729"/>
    <w:rsid w:val="009A1968"/>
    <w:rsid w:val="009A2545"/>
    <w:rsid w:val="009A26A4"/>
    <w:rsid w:val="009A2AFB"/>
    <w:rsid w:val="009A2C51"/>
    <w:rsid w:val="009A2E29"/>
    <w:rsid w:val="009A3283"/>
    <w:rsid w:val="009A3445"/>
    <w:rsid w:val="009A3526"/>
    <w:rsid w:val="009A379F"/>
    <w:rsid w:val="009A3853"/>
    <w:rsid w:val="009A39C6"/>
    <w:rsid w:val="009A3D34"/>
    <w:rsid w:val="009A425D"/>
    <w:rsid w:val="009A4A55"/>
    <w:rsid w:val="009A4AB2"/>
    <w:rsid w:val="009A4CF2"/>
    <w:rsid w:val="009A5B80"/>
    <w:rsid w:val="009A5C98"/>
    <w:rsid w:val="009A6807"/>
    <w:rsid w:val="009A6ADC"/>
    <w:rsid w:val="009A6DE5"/>
    <w:rsid w:val="009A7038"/>
    <w:rsid w:val="009A708C"/>
    <w:rsid w:val="009A75CD"/>
    <w:rsid w:val="009A76EC"/>
    <w:rsid w:val="009A770C"/>
    <w:rsid w:val="009A7768"/>
    <w:rsid w:val="009A7CAA"/>
    <w:rsid w:val="009B0171"/>
    <w:rsid w:val="009B0284"/>
    <w:rsid w:val="009B0469"/>
    <w:rsid w:val="009B06BA"/>
    <w:rsid w:val="009B06F8"/>
    <w:rsid w:val="009B0942"/>
    <w:rsid w:val="009B1C32"/>
    <w:rsid w:val="009B201A"/>
    <w:rsid w:val="009B218A"/>
    <w:rsid w:val="009B2201"/>
    <w:rsid w:val="009B2266"/>
    <w:rsid w:val="009B2391"/>
    <w:rsid w:val="009B2795"/>
    <w:rsid w:val="009B29FA"/>
    <w:rsid w:val="009B30D7"/>
    <w:rsid w:val="009B3382"/>
    <w:rsid w:val="009B3430"/>
    <w:rsid w:val="009B37E2"/>
    <w:rsid w:val="009B39E4"/>
    <w:rsid w:val="009B3F2D"/>
    <w:rsid w:val="009B4111"/>
    <w:rsid w:val="009B47E4"/>
    <w:rsid w:val="009B5097"/>
    <w:rsid w:val="009B50A0"/>
    <w:rsid w:val="009B5173"/>
    <w:rsid w:val="009B57FC"/>
    <w:rsid w:val="009B58A5"/>
    <w:rsid w:val="009B6BAB"/>
    <w:rsid w:val="009B6FF2"/>
    <w:rsid w:val="009B720A"/>
    <w:rsid w:val="009B76E0"/>
    <w:rsid w:val="009B7808"/>
    <w:rsid w:val="009B7C8C"/>
    <w:rsid w:val="009B7F34"/>
    <w:rsid w:val="009B7FA1"/>
    <w:rsid w:val="009C075F"/>
    <w:rsid w:val="009C07A2"/>
    <w:rsid w:val="009C07C3"/>
    <w:rsid w:val="009C0D8D"/>
    <w:rsid w:val="009C0F19"/>
    <w:rsid w:val="009C0FE2"/>
    <w:rsid w:val="009C10FD"/>
    <w:rsid w:val="009C18FE"/>
    <w:rsid w:val="009C1B86"/>
    <w:rsid w:val="009C2B35"/>
    <w:rsid w:val="009C2E4A"/>
    <w:rsid w:val="009C2F61"/>
    <w:rsid w:val="009C30E7"/>
    <w:rsid w:val="009C30F9"/>
    <w:rsid w:val="009C47D8"/>
    <w:rsid w:val="009C498C"/>
    <w:rsid w:val="009C4B6B"/>
    <w:rsid w:val="009C4B84"/>
    <w:rsid w:val="009C5D7A"/>
    <w:rsid w:val="009C6082"/>
    <w:rsid w:val="009C6288"/>
    <w:rsid w:val="009C6685"/>
    <w:rsid w:val="009C6751"/>
    <w:rsid w:val="009C6781"/>
    <w:rsid w:val="009C6AA8"/>
    <w:rsid w:val="009C6E06"/>
    <w:rsid w:val="009C6F9E"/>
    <w:rsid w:val="009C7561"/>
    <w:rsid w:val="009C760C"/>
    <w:rsid w:val="009C787C"/>
    <w:rsid w:val="009C79B2"/>
    <w:rsid w:val="009C7C3C"/>
    <w:rsid w:val="009D0330"/>
    <w:rsid w:val="009D0445"/>
    <w:rsid w:val="009D052C"/>
    <w:rsid w:val="009D060D"/>
    <w:rsid w:val="009D07E1"/>
    <w:rsid w:val="009D0B16"/>
    <w:rsid w:val="009D0FC0"/>
    <w:rsid w:val="009D1387"/>
    <w:rsid w:val="009D14AC"/>
    <w:rsid w:val="009D180C"/>
    <w:rsid w:val="009D1962"/>
    <w:rsid w:val="009D1D0A"/>
    <w:rsid w:val="009D1E6A"/>
    <w:rsid w:val="009D264E"/>
    <w:rsid w:val="009D2C37"/>
    <w:rsid w:val="009D3335"/>
    <w:rsid w:val="009D3A05"/>
    <w:rsid w:val="009D427B"/>
    <w:rsid w:val="009D4628"/>
    <w:rsid w:val="009D4F86"/>
    <w:rsid w:val="009D5085"/>
    <w:rsid w:val="009D53E1"/>
    <w:rsid w:val="009D541F"/>
    <w:rsid w:val="009D55D3"/>
    <w:rsid w:val="009D5D4E"/>
    <w:rsid w:val="009D601D"/>
    <w:rsid w:val="009D62E9"/>
    <w:rsid w:val="009D6BF4"/>
    <w:rsid w:val="009D6C38"/>
    <w:rsid w:val="009D7AB2"/>
    <w:rsid w:val="009E01A4"/>
    <w:rsid w:val="009E0E37"/>
    <w:rsid w:val="009E0F3F"/>
    <w:rsid w:val="009E0F6A"/>
    <w:rsid w:val="009E1141"/>
    <w:rsid w:val="009E141D"/>
    <w:rsid w:val="009E1452"/>
    <w:rsid w:val="009E17EB"/>
    <w:rsid w:val="009E1DF4"/>
    <w:rsid w:val="009E2173"/>
    <w:rsid w:val="009E2321"/>
    <w:rsid w:val="009E289A"/>
    <w:rsid w:val="009E2A51"/>
    <w:rsid w:val="009E2EBD"/>
    <w:rsid w:val="009E2FC7"/>
    <w:rsid w:val="009E3125"/>
    <w:rsid w:val="009E3386"/>
    <w:rsid w:val="009E3FA8"/>
    <w:rsid w:val="009E4050"/>
    <w:rsid w:val="009E444D"/>
    <w:rsid w:val="009E4D23"/>
    <w:rsid w:val="009E4E3C"/>
    <w:rsid w:val="009E5398"/>
    <w:rsid w:val="009E5499"/>
    <w:rsid w:val="009E578C"/>
    <w:rsid w:val="009E6A3A"/>
    <w:rsid w:val="009E6BF9"/>
    <w:rsid w:val="009E6EF1"/>
    <w:rsid w:val="009E6F7E"/>
    <w:rsid w:val="009E6FEE"/>
    <w:rsid w:val="009E7216"/>
    <w:rsid w:val="009E7217"/>
    <w:rsid w:val="009E748A"/>
    <w:rsid w:val="009E770D"/>
    <w:rsid w:val="009E7752"/>
    <w:rsid w:val="009E7B4B"/>
    <w:rsid w:val="009E7C2E"/>
    <w:rsid w:val="009F0177"/>
    <w:rsid w:val="009F04C4"/>
    <w:rsid w:val="009F0E1C"/>
    <w:rsid w:val="009F11BA"/>
    <w:rsid w:val="009F16D4"/>
    <w:rsid w:val="009F17AF"/>
    <w:rsid w:val="009F20E2"/>
    <w:rsid w:val="009F2444"/>
    <w:rsid w:val="009F293F"/>
    <w:rsid w:val="009F2BC0"/>
    <w:rsid w:val="009F2C76"/>
    <w:rsid w:val="009F3423"/>
    <w:rsid w:val="009F4120"/>
    <w:rsid w:val="009F44DC"/>
    <w:rsid w:val="009F4785"/>
    <w:rsid w:val="009F495E"/>
    <w:rsid w:val="009F56AA"/>
    <w:rsid w:val="009F5830"/>
    <w:rsid w:val="009F5A75"/>
    <w:rsid w:val="009F616C"/>
    <w:rsid w:val="009F6417"/>
    <w:rsid w:val="009F656F"/>
    <w:rsid w:val="009F65FA"/>
    <w:rsid w:val="009F6B68"/>
    <w:rsid w:val="009F6DF1"/>
    <w:rsid w:val="009F71D0"/>
    <w:rsid w:val="00A00243"/>
    <w:rsid w:val="00A002DB"/>
    <w:rsid w:val="00A00B0F"/>
    <w:rsid w:val="00A01593"/>
    <w:rsid w:val="00A015F2"/>
    <w:rsid w:val="00A01F3A"/>
    <w:rsid w:val="00A0246D"/>
    <w:rsid w:val="00A0254A"/>
    <w:rsid w:val="00A02E00"/>
    <w:rsid w:val="00A03373"/>
    <w:rsid w:val="00A03401"/>
    <w:rsid w:val="00A035A2"/>
    <w:rsid w:val="00A03B68"/>
    <w:rsid w:val="00A03BE3"/>
    <w:rsid w:val="00A03E66"/>
    <w:rsid w:val="00A043BE"/>
    <w:rsid w:val="00A04501"/>
    <w:rsid w:val="00A04828"/>
    <w:rsid w:val="00A04BCF"/>
    <w:rsid w:val="00A04E9D"/>
    <w:rsid w:val="00A05092"/>
    <w:rsid w:val="00A05560"/>
    <w:rsid w:val="00A057D9"/>
    <w:rsid w:val="00A05C11"/>
    <w:rsid w:val="00A05FC8"/>
    <w:rsid w:val="00A062FC"/>
    <w:rsid w:val="00A06435"/>
    <w:rsid w:val="00A06AA6"/>
    <w:rsid w:val="00A06AD5"/>
    <w:rsid w:val="00A06CEA"/>
    <w:rsid w:val="00A06DBB"/>
    <w:rsid w:val="00A07137"/>
    <w:rsid w:val="00A07CB3"/>
    <w:rsid w:val="00A10028"/>
    <w:rsid w:val="00A10728"/>
    <w:rsid w:val="00A10777"/>
    <w:rsid w:val="00A10805"/>
    <w:rsid w:val="00A10970"/>
    <w:rsid w:val="00A10BB3"/>
    <w:rsid w:val="00A10F4D"/>
    <w:rsid w:val="00A11F04"/>
    <w:rsid w:val="00A12529"/>
    <w:rsid w:val="00A12EAC"/>
    <w:rsid w:val="00A13864"/>
    <w:rsid w:val="00A13E8B"/>
    <w:rsid w:val="00A14139"/>
    <w:rsid w:val="00A141C1"/>
    <w:rsid w:val="00A14905"/>
    <w:rsid w:val="00A152A8"/>
    <w:rsid w:val="00A15583"/>
    <w:rsid w:val="00A15898"/>
    <w:rsid w:val="00A1631A"/>
    <w:rsid w:val="00A16AD0"/>
    <w:rsid w:val="00A16BFE"/>
    <w:rsid w:val="00A1714C"/>
    <w:rsid w:val="00A173B4"/>
    <w:rsid w:val="00A17D99"/>
    <w:rsid w:val="00A20056"/>
    <w:rsid w:val="00A20BF9"/>
    <w:rsid w:val="00A21719"/>
    <w:rsid w:val="00A21F89"/>
    <w:rsid w:val="00A2243B"/>
    <w:rsid w:val="00A224ED"/>
    <w:rsid w:val="00A224FA"/>
    <w:rsid w:val="00A2261A"/>
    <w:rsid w:val="00A22CBE"/>
    <w:rsid w:val="00A23449"/>
    <w:rsid w:val="00A23B08"/>
    <w:rsid w:val="00A23B35"/>
    <w:rsid w:val="00A23C3A"/>
    <w:rsid w:val="00A23CB6"/>
    <w:rsid w:val="00A23E8C"/>
    <w:rsid w:val="00A2427B"/>
    <w:rsid w:val="00A243C3"/>
    <w:rsid w:val="00A24F4F"/>
    <w:rsid w:val="00A251EE"/>
    <w:rsid w:val="00A2546C"/>
    <w:rsid w:val="00A25548"/>
    <w:rsid w:val="00A258B9"/>
    <w:rsid w:val="00A25C69"/>
    <w:rsid w:val="00A25D8B"/>
    <w:rsid w:val="00A261EB"/>
    <w:rsid w:val="00A266DD"/>
    <w:rsid w:val="00A26788"/>
    <w:rsid w:val="00A26875"/>
    <w:rsid w:val="00A278F0"/>
    <w:rsid w:val="00A279C6"/>
    <w:rsid w:val="00A30113"/>
    <w:rsid w:val="00A30439"/>
    <w:rsid w:val="00A3097C"/>
    <w:rsid w:val="00A309E2"/>
    <w:rsid w:val="00A31133"/>
    <w:rsid w:val="00A31671"/>
    <w:rsid w:val="00A31687"/>
    <w:rsid w:val="00A316FA"/>
    <w:rsid w:val="00A318D6"/>
    <w:rsid w:val="00A31C92"/>
    <w:rsid w:val="00A31DF7"/>
    <w:rsid w:val="00A321AE"/>
    <w:rsid w:val="00A321D6"/>
    <w:rsid w:val="00A32237"/>
    <w:rsid w:val="00A32AA5"/>
    <w:rsid w:val="00A3319A"/>
    <w:rsid w:val="00A33680"/>
    <w:rsid w:val="00A33D3D"/>
    <w:rsid w:val="00A34536"/>
    <w:rsid w:val="00A34B71"/>
    <w:rsid w:val="00A34B76"/>
    <w:rsid w:val="00A35080"/>
    <w:rsid w:val="00A356EA"/>
    <w:rsid w:val="00A35959"/>
    <w:rsid w:val="00A36109"/>
    <w:rsid w:val="00A3626F"/>
    <w:rsid w:val="00A362E4"/>
    <w:rsid w:val="00A3678F"/>
    <w:rsid w:val="00A368DF"/>
    <w:rsid w:val="00A36B10"/>
    <w:rsid w:val="00A36E4B"/>
    <w:rsid w:val="00A37536"/>
    <w:rsid w:val="00A379E1"/>
    <w:rsid w:val="00A37A32"/>
    <w:rsid w:val="00A37A8B"/>
    <w:rsid w:val="00A40204"/>
    <w:rsid w:val="00A4020E"/>
    <w:rsid w:val="00A40505"/>
    <w:rsid w:val="00A405D1"/>
    <w:rsid w:val="00A4072E"/>
    <w:rsid w:val="00A40CA2"/>
    <w:rsid w:val="00A40EA3"/>
    <w:rsid w:val="00A40F2C"/>
    <w:rsid w:val="00A413DB"/>
    <w:rsid w:val="00A414CC"/>
    <w:rsid w:val="00A415B5"/>
    <w:rsid w:val="00A41C4C"/>
    <w:rsid w:val="00A421FE"/>
    <w:rsid w:val="00A42692"/>
    <w:rsid w:val="00A429A9"/>
    <w:rsid w:val="00A42F43"/>
    <w:rsid w:val="00A430B3"/>
    <w:rsid w:val="00A43111"/>
    <w:rsid w:val="00A4322A"/>
    <w:rsid w:val="00A434C1"/>
    <w:rsid w:val="00A437CB"/>
    <w:rsid w:val="00A43C11"/>
    <w:rsid w:val="00A43E36"/>
    <w:rsid w:val="00A44353"/>
    <w:rsid w:val="00A4439E"/>
    <w:rsid w:val="00A44511"/>
    <w:rsid w:val="00A446DE"/>
    <w:rsid w:val="00A44943"/>
    <w:rsid w:val="00A44B60"/>
    <w:rsid w:val="00A44D12"/>
    <w:rsid w:val="00A44D96"/>
    <w:rsid w:val="00A44E28"/>
    <w:rsid w:val="00A4583D"/>
    <w:rsid w:val="00A45936"/>
    <w:rsid w:val="00A45FA3"/>
    <w:rsid w:val="00A462A8"/>
    <w:rsid w:val="00A463C4"/>
    <w:rsid w:val="00A4674B"/>
    <w:rsid w:val="00A46880"/>
    <w:rsid w:val="00A46F87"/>
    <w:rsid w:val="00A473BF"/>
    <w:rsid w:val="00A4757C"/>
    <w:rsid w:val="00A475D5"/>
    <w:rsid w:val="00A4760C"/>
    <w:rsid w:val="00A478CA"/>
    <w:rsid w:val="00A478E2"/>
    <w:rsid w:val="00A478FB"/>
    <w:rsid w:val="00A47D74"/>
    <w:rsid w:val="00A47E4C"/>
    <w:rsid w:val="00A50104"/>
    <w:rsid w:val="00A50B96"/>
    <w:rsid w:val="00A5114A"/>
    <w:rsid w:val="00A51C9A"/>
    <w:rsid w:val="00A52C65"/>
    <w:rsid w:val="00A52D8E"/>
    <w:rsid w:val="00A52E75"/>
    <w:rsid w:val="00A52F3F"/>
    <w:rsid w:val="00A533EF"/>
    <w:rsid w:val="00A536D7"/>
    <w:rsid w:val="00A538FF"/>
    <w:rsid w:val="00A53D24"/>
    <w:rsid w:val="00A53F51"/>
    <w:rsid w:val="00A548DD"/>
    <w:rsid w:val="00A551E5"/>
    <w:rsid w:val="00A556C1"/>
    <w:rsid w:val="00A55AC5"/>
    <w:rsid w:val="00A55B41"/>
    <w:rsid w:val="00A55EA7"/>
    <w:rsid w:val="00A56647"/>
    <w:rsid w:val="00A568CE"/>
    <w:rsid w:val="00A56ACB"/>
    <w:rsid w:val="00A56F94"/>
    <w:rsid w:val="00A578C7"/>
    <w:rsid w:val="00A6031B"/>
    <w:rsid w:val="00A6035E"/>
    <w:rsid w:val="00A6037B"/>
    <w:rsid w:val="00A60699"/>
    <w:rsid w:val="00A60CDF"/>
    <w:rsid w:val="00A6127A"/>
    <w:rsid w:val="00A617CC"/>
    <w:rsid w:val="00A61ED5"/>
    <w:rsid w:val="00A62DF3"/>
    <w:rsid w:val="00A62F67"/>
    <w:rsid w:val="00A635DC"/>
    <w:rsid w:val="00A636CC"/>
    <w:rsid w:val="00A63B4E"/>
    <w:rsid w:val="00A63C84"/>
    <w:rsid w:val="00A643CB"/>
    <w:rsid w:val="00A64563"/>
    <w:rsid w:val="00A64A4B"/>
    <w:rsid w:val="00A65539"/>
    <w:rsid w:val="00A65667"/>
    <w:rsid w:val="00A65B93"/>
    <w:rsid w:val="00A6602D"/>
    <w:rsid w:val="00A660E7"/>
    <w:rsid w:val="00A662AA"/>
    <w:rsid w:val="00A663DD"/>
    <w:rsid w:val="00A66426"/>
    <w:rsid w:val="00A66539"/>
    <w:rsid w:val="00A66AB8"/>
    <w:rsid w:val="00A66E0A"/>
    <w:rsid w:val="00A66E34"/>
    <w:rsid w:val="00A673D6"/>
    <w:rsid w:val="00A67498"/>
    <w:rsid w:val="00A674DC"/>
    <w:rsid w:val="00A679B5"/>
    <w:rsid w:val="00A679F7"/>
    <w:rsid w:val="00A67A67"/>
    <w:rsid w:val="00A70345"/>
    <w:rsid w:val="00A70433"/>
    <w:rsid w:val="00A70A72"/>
    <w:rsid w:val="00A70B40"/>
    <w:rsid w:val="00A71145"/>
    <w:rsid w:val="00A7115B"/>
    <w:rsid w:val="00A71233"/>
    <w:rsid w:val="00A71563"/>
    <w:rsid w:val="00A71793"/>
    <w:rsid w:val="00A71796"/>
    <w:rsid w:val="00A71826"/>
    <w:rsid w:val="00A7186C"/>
    <w:rsid w:val="00A71A1D"/>
    <w:rsid w:val="00A71F10"/>
    <w:rsid w:val="00A724FB"/>
    <w:rsid w:val="00A72624"/>
    <w:rsid w:val="00A72C3B"/>
    <w:rsid w:val="00A72E0B"/>
    <w:rsid w:val="00A72E3C"/>
    <w:rsid w:val="00A73278"/>
    <w:rsid w:val="00A73462"/>
    <w:rsid w:val="00A73584"/>
    <w:rsid w:val="00A7364A"/>
    <w:rsid w:val="00A73B27"/>
    <w:rsid w:val="00A744E8"/>
    <w:rsid w:val="00A7465B"/>
    <w:rsid w:val="00A74673"/>
    <w:rsid w:val="00A74B7C"/>
    <w:rsid w:val="00A74C16"/>
    <w:rsid w:val="00A74C4F"/>
    <w:rsid w:val="00A74FBC"/>
    <w:rsid w:val="00A756A0"/>
    <w:rsid w:val="00A757E3"/>
    <w:rsid w:val="00A76088"/>
    <w:rsid w:val="00A762E2"/>
    <w:rsid w:val="00A767D4"/>
    <w:rsid w:val="00A8007F"/>
    <w:rsid w:val="00A801D2"/>
    <w:rsid w:val="00A8022D"/>
    <w:rsid w:val="00A803B7"/>
    <w:rsid w:val="00A804BB"/>
    <w:rsid w:val="00A809EB"/>
    <w:rsid w:val="00A80B10"/>
    <w:rsid w:val="00A80D12"/>
    <w:rsid w:val="00A80DF2"/>
    <w:rsid w:val="00A80E4B"/>
    <w:rsid w:val="00A80F52"/>
    <w:rsid w:val="00A80FE3"/>
    <w:rsid w:val="00A8110D"/>
    <w:rsid w:val="00A8151E"/>
    <w:rsid w:val="00A81769"/>
    <w:rsid w:val="00A81771"/>
    <w:rsid w:val="00A817D8"/>
    <w:rsid w:val="00A81A3F"/>
    <w:rsid w:val="00A81A81"/>
    <w:rsid w:val="00A81DEA"/>
    <w:rsid w:val="00A81FC8"/>
    <w:rsid w:val="00A820D4"/>
    <w:rsid w:val="00A8240A"/>
    <w:rsid w:val="00A82574"/>
    <w:rsid w:val="00A82A20"/>
    <w:rsid w:val="00A82DF7"/>
    <w:rsid w:val="00A838EE"/>
    <w:rsid w:val="00A83A84"/>
    <w:rsid w:val="00A83E0E"/>
    <w:rsid w:val="00A83E5F"/>
    <w:rsid w:val="00A844E1"/>
    <w:rsid w:val="00A84ACA"/>
    <w:rsid w:val="00A84B24"/>
    <w:rsid w:val="00A84D2F"/>
    <w:rsid w:val="00A85444"/>
    <w:rsid w:val="00A85677"/>
    <w:rsid w:val="00A85DC8"/>
    <w:rsid w:val="00A85DD4"/>
    <w:rsid w:val="00A86048"/>
    <w:rsid w:val="00A868DC"/>
    <w:rsid w:val="00A86CAF"/>
    <w:rsid w:val="00A87157"/>
    <w:rsid w:val="00A8725B"/>
    <w:rsid w:val="00A87610"/>
    <w:rsid w:val="00A87DE7"/>
    <w:rsid w:val="00A900C4"/>
    <w:rsid w:val="00A901EA"/>
    <w:rsid w:val="00A906FB"/>
    <w:rsid w:val="00A90784"/>
    <w:rsid w:val="00A909EA"/>
    <w:rsid w:val="00A90C94"/>
    <w:rsid w:val="00A90EDB"/>
    <w:rsid w:val="00A925C8"/>
    <w:rsid w:val="00A92D1C"/>
    <w:rsid w:val="00A930F7"/>
    <w:rsid w:val="00A9336B"/>
    <w:rsid w:val="00A93623"/>
    <w:rsid w:val="00A93A77"/>
    <w:rsid w:val="00A93B1C"/>
    <w:rsid w:val="00A94252"/>
    <w:rsid w:val="00A94601"/>
    <w:rsid w:val="00A946C2"/>
    <w:rsid w:val="00A947EE"/>
    <w:rsid w:val="00A9489A"/>
    <w:rsid w:val="00A948DA"/>
    <w:rsid w:val="00A94A68"/>
    <w:rsid w:val="00A94DB9"/>
    <w:rsid w:val="00A94E14"/>
    <w:rsid w:val="00A951CD"/>
    <w:rsid w:val="00A95218"/>
    <w:rsid w:val="00A955AC"/>
    <w:rsid w:val="00A9562C"/>
    <w:rsid w:val="00A95B9A"/>
    <w:rsid w:val="00A95D73"/>
    <w:rsid w:val="00A95D85"/>
    <w:rsid w:val="00A9648F"/>
    <w:rsid w:val="00A96536"/>
    <w:rsid w:val="00A96981"/>
    <w:rsid w:val="00A96E77"/>
    <w:rsid w:val="00A971C6"/>
    <w:rsid w:val="00A97279"/>
    <w:rsid w:val="00A97752"/>
    <w:rsid w:val="00A97AB6"/>
    <w:rsid w:val="00AA03E8"/>
    <w:rsid w:val="00AA05A0"/>
    <w:rsid w:val="00AA07E1"/>
    <w:rsid w:val="00AA09CB"/>
    <w:rsid w:val="00AA122C"/>
    <w:rsid w:val="00AA1E91"/>
    <w:rsid w:val="00AA28A3"/>
    <w:rsid w:val="00AA2D12"/>
    <w:rsid w:val="00AA3060"/>
    <w:rsid w:val="00AA32A8"/>
    <w:rsid w:val="00AA331A"/>
    <w:rsid w:val="00AA3787"/>
    <w:rsid w:val="00AA3DB3"/>
    <w:rsid w:val="00AA42B9"/>
    <w:rsid w:val="00AA42BD"/>
    <w:rsid w:val="00AA494F"/>
    <w:rsid w:val="00AA4AAE"/>
    <w:rsid w:val="00AA4B51"/>
    <w:rsid w:val="00AA4EDF"/>
    <w:rsid w:val="00AA50BD"/>
    <w:rsid w:val="00AA5227"/>
    <w:rsid w:val="00AA5404"/>
    <w:rsid w:val="00AA54D7"/>
    <w:rsid w:val="00AA56C3"/>
    <w:rsid w:val="00AA635D"/>
    <w:rsid w:val="00AA666F"/>
    <w:rsid w:val="00AA6A4F"/>
    <w:rsid w:val="00AA6E51"/>
    <w:rsid w:val="00AA72FB"/>
    <w:rsid w:val="00AA753E"/>
    <w:rsid w:val="00AA78F5"/>
    <w:rsid w:val="00AB0428"/>
    <w:rsid w:val="00AB0C85"/>
    <w:rsid w:val="00AB0EFF"/>
    <w:rsid w:val="00AB124B"/>
    <w:rsid w:val="00AB1388"/>
    <w:rsid w:val="00AB16A0"/>
    <w:rsid w:val="00AB188F"/>
    <w:rsid w:val="00AB1D03"/>
    <w:rsid w:val="00AB2293"/>
    <w:rsid w:val="00AB2319"/>
    <w:rsid w:val="00AB2909"/>
    <w:rsid w:val="00AB2B8E"/>
    <w:rsid w:val="00AB2C70"/>
    <w:rsid w:val="00AB2F5E"/>
    <w:rsid w:val="00AB2F8B"/>
    <w:rsid w:val="00AB30E3"/>
    <w:rsid w:val="00AB33ED"/>
    <w:rsid w:val="00AB34F8"/>
    <w:rsid w:val="00AB3530"/>
    <w:rsid w:val="00AB399D"/>
    <w:rsid w:val="00AB3A1B"/>
    <w:rsid w:val="00AB3EC8"/>
    <w:rsid w:val="00AB3F62"/>
    <w:rsid w:val="00AB4185"/>
    <w:rsid w:val="00AB45FA"/>
    <w:rsid w:val="00AB460E"/>
    <w:rsid w:val="00AB47D9"/>
    <w:rsid w:val="00AB4A16"/>
    <w:rsid w:val="00AB4B27"/>
    <w:rsid w:val="00AB4E5F"/>
    <w:rsid w:val="00AB4E83"/>
    <w:rsid w:val="00AB55B5"/>
    <w:rsid w:val="00AB5679"/>
    <w:rsid w:val="00AB5C0E"/>
    <w:rsid w:val="00AB657C"/>
    <w:rsid w:val="00AB6621"/>
    <w:rsid w:val="00AB66AE"/>
    <w:rsid w:val="00AB6792"/>
    <w:rsid w:val="00AB6B42"/>
    <w:rsid w:val="00AB704F"/>
    <w:rsid w:val="00AB73A8"/>
    <w:rsid w:val="00AB772A"/>
    <w:rsid w:val="00AB7A3B"/>
    <w:rsid w:val="00AB7DD5"/>
    <w:rsid w:val="00AC079F"/>
    <w:rsid w:val="00AC19C6"/>
    <w:rsid w:val="00AC1FAB"/>
    <w:rsid w:val="00AC22B4"/>
    <w:rsid w:val="00AC2849"/>
    <w:rsid w:val="00AC298A"/>
    <w:rsid w:val="00AC2A0E"/>
    <w:rsid w:val="00AC2B55"/>
    <w:rsid w:val="00AC2BC3"/>
    <w:rsid w:val="00AC2D88"/>
    <w:rsid w:val="00AC3209"/>
    <w:rsid w:val="00AC330A"/>
    <w:rsid w:val="00AC38A7"/>
    <w:rsid w:val="00AC3A9C"/>
    <w:rsid w:val="00AC3F72"/>
    <w:rsid w:val="00AC4560"/>
    <w:rsid w:val="00AC46E4"/>
    <w:rsid w:val="00AC4B9C"/>
    <w:rsid w:val="00AC4D8D"/>
    <w:rsid w:val="00AC4F48"/>
    <w:rsid w:val="00AC52A3"/>
    <w:rsid w:val="00AC54D6"/>
    <w:rsid w:val="00AC62FB"/>
    <w:rsid w:val="00AC6359"/>
    <w:rsid w:val="00AC6431"/>
    <w:rsid w:val="00AC6A70"/>
    <w:rsid w:val="00AC7180"/>
    <w:rsid w:val="00AD06BA"/>
    <w:rsid w:val="00AD0905"/>
    <w:rsid w:val="00AD0B45"/>
    <w:rsid w:val="00AD0C1F"/>
    <w:rsid w:val="00AD0CDA"/>
    <w:rsid w:val="00AD121C"/>
    <w:rsid w:val="00AD139B"/>
    <w:rsid w:val="00AD16A2"/>
    <w:rsid w:val="00AD16E2"/>
    <w:rsid w:val="00AD197D"/>
    <w:rsid w:val="00AD1C5F"/>
    <w:rsid w:val="00AD1D73"/>
    <w:rsid w:val="00AD1DA3"/>
    <w:rsid w:val="00AD1E58"/>
    <w:rsid w:val="00AD219D"/>
    <w:rsid w:val="00AD2CB1"/>
    <w:rsid w:val="00AD2D8C"/>
    <w:rsid w:val="00AD2DFB"/>
    <w:rsid w:val="00AD384D"/>
    <w:rsid w:val="00AD3C1B"/>
    <w:rsid w:val="00AD4111"/>
    <w:rsid w:val="00AD419C"/>
    <w:rsid w:val="00AD4A3D"/>
    <w:rsid w:val="00AD4A77"/>
    <w:rsid w:val="00AD4ADB"/>
    <w:rsid w:val="00AD4B97"/>
    <w:rsid w:val="00AD52FC"/>
    <w:rsid w:val="00AD5386"/>
    <w:rsid w:val="00AD5989"/>
    <w:rsid w:val="00AD5D97"/>
    <w:rsid w:val="00AD60B8"/>
    <w:rsid w:val="00AD60E1"/>
    <w:rsid w:val="00AD615F"/>
    <w:rsid w:val="00AD69AA"/>
    <w:rsid w:val="00AD6CD5"/>
    <w:rsid w:val="00AD711D"/>
    <w:rsid w:val="00AD715A"/>
    <w:rsid w:val="00AD7EAC"/>
    <w:rsid w:val="00AE03DB"/>
    <w:rsid w:val="00AE10CE"/>
    <w:rsid w:val="00AE2429"/>
    <w:rsid w:val="00AE25E5"/>
    <w:rsid w:val="00AE2D15"/>
    <w:rsid w:val="00AE35A0"/>
    <w:rsid w:val="00AE3682"/>
    <w:rsid w:val="00AE3793"/>
    <w:rsid w:val="00AE3D53"/>
    <w:rsid w:val="00AE3E5E"/>
    <w:rsid w:val="00AE3FE6"/>
    <w:rsid w:val="00AE4057"/>
    <w:rsid w:val="00AE40FC"/>
    <w:rsid w:val="00AE41B0"/>
    <w:rsid w:val="00AE42B9"/>
    <w:rsid w:val="00AE4442"/>
    <w:rsid w:val="00AE4565"/>
    <w:rsid w:val="00AE4870"/>
    <w:rsid w:val="00AE5487"/>
    <w:rsid w:val="00AE5B0A"/>
    <w:rsid w:val="00AE5C50"/>
    <w:rsid w:val="00AE5E4B"/>
    <w:rsid w:val="00AE637B"/>
    <w:rsid w:val="00AE6512"/>
    <w:rsid w:val="00AE65D2"/>
    <w:rsid w:val="00AE664B"/>
    <w:rsid w:val="00AE6706"/>
    <w:rsid w:val="00AE6ACC"/>
    <w:rsid w:val="00AE6AEE"/>
    <w:rsid w:val="00AE6B89"/>
    <w:rsid w:val="00AE6FAF"/>
    <w:rsid w:val="00AE774A"/>
    <w:rsid w:val="00AE78D1"/>
    <w:rsid w:val="00AE7F1D"/>
    <w:rsid w:val="00AE7F22"/>
    <w:rsid w:val="00AF053B"/>
    <w:rsid w:val="00AF0AFF"/>
    <w:rsid w:val="00AF0C82"/>
    <w:rsid w:val="00AF0F28"/>
    <w:rsid w:val="00AF1371"/>
    <w:rsid w:val="00AF14C2"/>
    <w:rsid w:val="00AF1892"/>
    <w:rsid w:val="00AF19AE"/>
    <w:rsid w:val="00AF1A80"/>
    <w:rsid w:val="00AF1BC1"/>
    <w:rsid w:val="00AF1E1B"/>
    <w:rsid w:val="00AF1FEB"/>
    <w:rsid w:val="00AF2892"/>
    <w:rsid w:val="00AF2F83"/>
    <w:rsid w:val="00AF32E3"/>
    <w:rsid w:val="00AF3B51"/>
    <w:rsid w:val="00AF46A4"/>
    <w:rsid w:val="00AF49F1"/>
    <w:rsid w:val="00AF4BEF"/>
    <w:rsid w:val="00AF4BF6"/>
    <w:rsid w:val="00AF4D3C"/>
    <w:rsid w:val="00AF4E05"/>
    <w:rsid w:val="00AF4FCE"/>
    <w:rsid w:val="00AF553F"/>
    <w:rsid w:val="00AF5B7B"/>
    <w:rsid w:val="00AF5E25"/>
    <w:rsid w:val="00AF6978"/>
    <w:rsid w:val="00AF6E63"/>
    <w:rsid w:val="00AF7710"/>
    <w:rsid w:val="00AF7A8F"/>
    <w:rsid w:val="00AF7B58"/>
    <w:rsid w:val="00B000B1"/>
    <w:rsid w:val="00B002A8"/>
    <w:rsid w:val="00B00405"/>
    <w:rsid w:val="00B004FF"/>
    <w:rsid w:val="00B00542"/>
    <w:rsid w:val="00B009CF"/>
    <w:rsid w:val="00B00A64"/>
    <w:rsid w:val="00B00EED"/>
    <w:rsid w:val="00B01494"/>
    <w:rsid w:val="00B01991"/>
    <w:rsid w:val="00B01D30"/>
    <w:rsid w:val="00B01EFD"/>
    <w:rsid w:val="00B02397"/>
    <w:rsid w:val="00B02406"/>
    <w:rsid w:val="00B028A0"/>
    <w:rsid w:val="00B02A0B"/>
    <w:rsid w:val="00B02F88"/>
    <w:rsid w:val="00B030BE"/>
    <w:rsid w:val="00B033E2"/>
    <w:rsid w:val="00B036D0"/>
    <w:rsid w:val="00B03AEE"/>
    <w:rsid w:val="00B04252"/>
    <w:rsid w:val="00B04340"/>
    <w:rsid w:val="00B048A0"/>
    <w:rsid w:val="00B048D1"/>
    <w:rsid w:val="00B04D37"/>
    <w:rsid w:val="00B0557D"/>
    <w:rsid w:val="00B05C36"/>
    <w:rsid w:val="00B05D2A"/>
    <w:rsid w:val="00B0754F"/>
    <w:rsid w:val="00B07633"/>
    <w:rsid w:val="00B1007D"/>
    <w:rsid w:val="00B10258"/>
    <w:rsid w:val="00B107B8"/>
    <w:rsid w:val="00B108B0"/>
    <w:rsid w:val="00B10C4A"/>
    <w:rsid w:val="00B11083"/>
    <w:rsid w:val="00B11540"/>
    <w:rsid w:val="00B11678"/>
    <w:rsid w:val="00B116B7"/>
    <w:rsid w:val="00B1216C"/>
    <w:rsid w:val="00B12798"/>
    <w:rsid w:val="00B12937"/>
    <w:rsid w:val="00B12DE9"/>
    <w:rsid w:val="00B12E41"/>
    <w:rsid w:val="00B13291"/>
    <w:rsid w:val="00B13572"/>
    <w:rsid w:val="00B137E0"/>
    <w:rsid w:val="00B13857"/>
    <w:rsid w:val="00B13BF0"/>
    <w:rsid w:val="00B1405A"/>
    <w:rsid w:val="00B14365"/>
    <w:rsid w:val="00B1451F"/>
    <w:rsid w:val="00B14BBE"/>
    <w:rsid w:val="00B15D87"/>
    <w:rsid w:val="00B1611B"/>
    <w:rsid w:val="00B1620C"/>
    <w:rsid w:val="00B16ED7"/>
    <w:rsid w:val="00B2068B"/>
    <w:rsid w:val="00B20B61"/>
    <w:rsid w:val="00B20EE0"/>
    <w:rsid w:val="00B20EFA"/>
    <w:rsid w:val="00B21022"/>
    <w:rsid w:val="00B21101"/>
    <w:rsid w:val="00B215FB"/>
    <w:rsid w:val="00B21797"/>
    <w:rsid w:val="00B219CC"/>
    <w:rsid w:val="00B21CB3"/>
    <w:rsid w:val="00B22666"/>
    <w:rsid w:val="00B2267F"/>
    <w:rsid w:val="00B22E8D"/>
    <w:rsid w:val="00B23001"/>
    <w:rsid w:val="00B2303E"/>
    <w:rsid w:val="00B23530"/>
    <w:rsid w:val="00B23953"/>
    <w:rsid w:val="00B23972"/>
    <w:rsid w:val="00B24168"/>
    <w:rsid w:val="00B24B74"/>
    <w:rsid w:val="00B24DF6"/>
    <w:rsid w:val="00B24F29"/>
    <w:rsid w:val="00B252E5"/>
    <w:rsid w:val="00B2531A"/>
    <w:rsid w:val="00B253C9"/>
    <w:rsid w:val="00B25C5B"/>
    <w:rsid w:val="00B25DC3"/>
    <w:rsid w:val="00B26C0B"/>
    <w:rsid w:val="00B26FC5"/>
    <w:rsid w:val="00B27075"/>
    <w:rsid w:val="00B276B8"/>
    <w:rsid w:val="00B27899"/>
    <w:rsid w:val="00B27B3D"/>
    <w:rsid w:val="00B27E56"/>
    <w:rsid w:val="00B300BD"/>
    <w:rsid w:val="00B303EF"/>
    <w:rsid w:val="00B314FB"/>
    <w:rsid w:val="00B31A10"/>
    <w:rsid w:val="00B31BA9"/>
    <w:rsid w:val="00B31C13"/>
    <w:rsid w:val="00B321B3"/>
    <w:rsid w:val="00B321D2"/>
    <w:rsid w:val="00B322C4"/>
    <w:rsid w:val="00B3258C"/>
    <w:rsid w:val="00B325C1"/>
    <w:rsid w:val="00B32DA3"/>
    <w:rsid w:val="00B32E27"/>
    <w:rsid w:val="00B32E86"/>
    <w:rsid w:val="00B32F79"/>
    <w:rsid w:val="00B33068"/>
    <w:rsid w:val="00B33289"/>
    <w:rsid w:val="00B33446"/>
    <w:rsid w:val="00B339D3"/>
    <w:rsid w:val="00B33B61"/>
    <w:rsid w:val="00B34131"/>
    <w:rsid w:val="00B341E6"/>
    <w:rsid w:val="00B3456E"/>
    <w:rsid w:val="00B3460F"/>
    <w:rsid w:val="00B3473F"/>
    <w:rsid w:val="00B348B5"/>
    <w:rsid w:val="00B34E6D"/>
    <w:rsid w:val="00B34F59"/>
    <w:rsid w:val="00B34FA8"/>
    <w:rsid w:val="00B35506"/>
    <w:rsid w:val="00B35877"/>
    <w:rsid w:val="00B3594A"/>
    <w:rsid w:val="00B35A68"/>
    <w:rsid w:val="00B35B91"/>
    <w:rsid w:val="00B35F8B"/>
    <w:rsid w:val="00B35FB4"/>
    <w:rsid w:val="00B364F3"/>
    <w:rsid w:val="00B365AA"/>
    <w:rsid w:val="00B36AAD"/>
    <w:rsid w:val="00B36D67"/>
    <w:rsid w:val="00B37A03"/>
    <w:rsid w:val="00B400D9"/>
    <w:rsid w:val="00B40479"/>
    <w:rsid w:val="00B4065A"/>
    <w:rsid w:val="00B40C65"/>
    <w:rsid w:val="00B419F6"/>
    <w:rsid w:val="00B41A7C"/>
    <w:rsid w:val="00B421EC"/>
    <w:rsid w:val="00B42436"/>
    <w:rsid w:val="00B42950"/>
    <w:rsid w:val="00B4295C"/>
    <w:rsid w:val="00B42D58"/>
    <w:rsid w:val="00B431F4"/>
    <w:rsid w:val="00B43759"/>
    <w:rsid w:val="00B43909"/>
    <w:rsid w:val="00B440E6"/>
    <w:rsid w:val="00B443BF"/>
    <w:rsid w:val="00B443C2"/>
    <w:rsid w:val="00B44817"/>
    <w:rsid w:val="00B44F91"/>
    <w:rsid w:val="00B44FCD"/>
    <w:rsid w:val="00B45031"/>
    <w:rsid w:val="00B45175"/>
    <w:rsid w:val="00B4517D"/>
    <w:rsid w:val="00B4524A"/>
    <w:rsid w:val="00B452AC"/>
    <w:rsid w:val="00B45336"/>
    <w:rsid w:val="00B45B55"/>
    <w:rsid w:val="00B463AE"/>
    <w:rsid w:val="00B464EC"/>
    <w:rsid w:val="00B4651A"/>
    <w:rsid w:val="00B469E1"/>
    <w:rsid w:val="00B46C79"/>
    <w:rsid w:val="00B46DE7"/>
    <w:rsid w:val="00B4723C"/>
    <w:rsid w:val="00B472A4"/>
    <w:rsid w:val="00B474D4"/>
    <w:rsid w:val="00B50008"/>
    <w:rsid w:val="00B50460"/>
    <w:rsid w:val="00B5066A"/>
    <w:rsid w:val="00B50F9E"/>
    <w:rsid w:val="00B51246"/>
    <w:rsid w:val="00B517D9"/>
    <w:rsid w:val="00B517EC"/>
    <w:rsid w:val="00B51922"/>
    <w:rsid w:val="00B51C6B"/>
    <w:rsid w:val="00B528A4"/>
    <w:rsid w:val="00B529A5"/>
    <w:rsid w:val="00B52BD4"/>
    <w:rsid w:val="00B53610"/>
    <w:rsid w:val="00B540FF"/>
    <w:rsid w:val="00B5420F"/>
    <w:rsid w:val="00B54337"/>
    <w:rsid w:val="00B54631"/>
    <w:rsid w:val="00B54B3F"/>
    <w:rsid w:val="00B54C2A"/>
    <w:rsid w:val="00B54F29"/>
    <w:rsid w:val="00B553CD"/>
    <w:rsid w:val="00B558D6"/>
    <w:rsid w:val="00B5609F"/>
    <w:rsid w:val="00B5614D"/>
    <w:rsid w:val="00B56868"/>
    <w:rsid w:val="00B56A5B"/>
    <w:rsid w:val="00B57077"/>
    <w:rsid w:val="00B57177"/>
    <w:rsid w:val="00B603E9"/>
    <w:rsid w:val="00B606B1"/>
    <w:rsid w:val="00B60888"/>
    <w:rsid w:val="00B609F9"/>
    <w:rsid w:val="00B60BAD"/>
    <w:rsid w:val="00B60EB9"/>
    <w:rsid w:val="00B613CD"/>
    <w:rsid w:val="00B61517"/>
    <w:rsid w:val="00B615F7"/>
    <w:rsid w:val="00B6190F"/>
    <w:rsid w:val="00B61EF0"/>
    <w:rsid w:val="00B621C2"/>
    <w:rsid w:val="00B629DC"/>
    <w:rsid w:val="00B639DA"/>
    <w:rsid w:val="00B63A9C"/>
    <w:rsid w:val="00B63EB4"/>
    <w:rsid w:val="00B640B8"/>
    <w:rsid w:val="00B645CD"/>
    <w:rsid w:val="00B65270"/>
    <w:rsid w:val="00B65391"/>
    <w:rsid w:val="00B65CBC"/>
    <w:rsid w:val="00B65CEA"/>
    <w:rsid w:val="00B66214"/>
    <w:rsid w:val="00B66817"/>
    <w:rsid w:val="00B6682A"/>
    <w:rsid w:val="00B668E2"/>
    <w:rsid w:val="00B66CAF"/>
    <w:rsid w:val="00B675AA"/>
    <w:rsid w:val="00B67805"/>
    <w:rsid w:val="00B67C0D"/>
    <w:rsid w:val="00B67C6D"/>
    <w:rsid w:val="00B67F19"/>
    <w:rsid w:val="00B700A8"/>
    <w:rsid w:val="00B70747"/>
    <w:rsid w:val="00B7096B"/>
    <w:rsid w:val="00B70A04"/>
    <w:rsid w:val="00B70BAB"/>
    <w:rsid w:val="00B70CEA"/>
    <w:rsid w:val="00B718FB"/>
    <w:rsid w:val="00B71903"/>
    <w:rsid w:val="00B71D85"/>
    <w:rsid w:val="00B71E2B"/>
    <w:rsid w:val="00B7363F"/>
    <w:rsid w:val="00B73A1F"/>
    <w:rsid w:val="00B73B05"/>
    <w:rsid w:val="00B73CDE"/>
    <w:rsid w:val="00B7426D"/>
    <w:rsid w:val="00B744D9"/>
    <w:rsid w:val="00B74518"/>
    <w:rsid w:val="00B74D02"/>
    <w:rsid w:val="00B74DC9"/>
    <w:rsid w:val="00B754E3"/>
    <w:rsid w:val="00B75588"/>
    <w:rsid w:val="00B75C30"/>
    <w:rsid w:val="00B75EA6"/>
    <w:rsid w:val="00B75F2D"/>
    <w:rsid w:val="00B76333"/>
    <w:rsid w:val="00B764BB"/>
    <w:rsid w:val="00B7694F"/>
    <w:rsid w:val="00B76E3D"/>
    <w:rsid w:val="00B773C0"/>
    <w:rsid w:val="00B77946"/>
    <w:rsid w:val="00B77FAD"/>
    <w:rsid w:val="00B80303"/>
    <w:rsid w:val="00B80389"/>
    <w:rsid w:val="00B8061E"/>
    <w:rsid w:val="00B8065F"/>
    <w:rsid w:val="00B8068F"/>
    <w:rsid w:val="00B806D2"/>
    <w:rsid w:val="00B808D8"/>
    <w:rsid w:val="00B80AFA"/>
    <w:rsid w:val="00B80B19"/>
    <w:rsid w:val="00B80C96"/>
    <w:rsid w:val="00B81815"/>
    <w:rsid w:val="00B81E38"/>
    <w:rsid w:val="00B81FE3"/>
    <w:rsid w:val="00B82041"/>
    <w:rsid w:val="00B822D0"/>
    <w:rsid w:val="00B829B5"/>
    <w:rsid w:val="00B82D7F"/>
    <w:rsid w:val="00B83081"/>
    <w:rsid w:val="00B834F6"/>
    <w:rsid w:val="00B837AF"/>
    <w:rsid w:val="00B8393C"/>
    <w:rsid w:val="00B83BE4"/>
    <w:rsid w:val="00B83C49"/>
    <w:rsid w:val="00B83CB9"/>
    <w:rsid w:val="00B8447D"/>
    <w:rsid w:val="00B84AEB"/>
    <w:rsid w:val="00B8510B"/>
    <w:rsid w:val="00B852C5"/>
    <w:rsid w:val="00B852E2"/>
    <w:rsid w:val="00B860F5"/>
    <w:rsid w:val="00B8628A"/>
    <w:rsid w:val="00B869F9"/>
    <w:rsid w:val="00B87415"/>
    <w:rsid w:val="00B87550"/>
    <w:rsid w:val="00B87BBB"/>
    <w:rsid w:val="00B902F3"/>
    <w:rsid w:val="00B905A3"/>
    <w:rsid w:val="00B90887"/>
    <w:rsid w:val="00B90B99"/>
    <w:rsid w:val="00B91300"/>
    <w:rsid w:val="00B91698"/>
    <w:rsid w:val="00B91C40"/>
    <w:rsid w:val="00B9251C"/>
    <w:rsid w:val="00B92D2D"/>
    <w:rsid w:val="00B9337B"/>
    <w:rsid w:val="00B9434A"/>
    <w:rsid w:val="00B9483E"/>
    <w:rsid w:val="00B94B0E"/>
    <w:rsid w:val="00B94F15"/>
    <w:rsid w:val="00B9508A"/>
    <w:rsid w:val="00B951A2"/>
    <w:rsid w:val="00B95538"/>
    <w:rsid w:val="00B955EE"/>
    <w:rsid w:val="00B9588C"/>
    <w:rsid w:val="00B95BC2"/>
    <w:rsid w:val="00B95C2F"/>
    <w:rsid w:val="00B95D74"/>
    <w:rsid w:val="00B95E14"/>
    <w:rsid w:val="00B961B0"/>
    <w:rsid w:val="00B96343"/>
    <w:rsid w:val="00B9639C"/>
    <w:rsid w:val="00B963CC"/>
    <w:rsid w:val="00B9657D"/>
    <w:rsid w:val="00B96815"/>
    <w:rsid w:val="00B96E09"/>
    <w:rsid w:val="00B97075"/>
    <w:rsid w:val="00B97367"/>
    <w:rsid w:val="00B97B84"/>
    <w:rsid w:val="00B97D41"/>
    <w:rsid w:val="00B97F23"/>
    <w:rsid w:val="00BA002F"/>
    <w:rsid w:val="00BA08C0"/>
    <w:rsid w:val="00BA0B2E"/>
    <w:rsid w:val="00BA0B73"/>
    <w:rsid w:val="00BA0B96"/>
    <w:rsid w:val="00BA0DA2"/>
    <w:rsid w:val="00BA1263"/>
    <w:rsid w:val="00BA1ECD"/>
    <w:rsid w:val="00BA1F0F"/>
    <w:rsid w:val="00BA2A2E"/>
    <w:rsid w:val="00BA2B7F"/>
    <w:rsid w:val="00BA2B97"/>
    <w:rsid w:val="00BA2D83"/>
    <w:rsid w:val="00BA2DC3"/>
    <w:rsid w:val="00BA2FC8"/>
    <w:rsid w:val="00BA41D2"/>
    <w:rsid w:val="00BA4715"/>
    <w:rsid w:val="00BA497F"/>
    <w:rsid w:val="00BA4D45"/>
    <w:rsid w:val="00BA518E"/>
    <w:rsid w:val="00BA5539"/>
    <w:rsid w:val="00BA554C"/>
    <w:rsid w:val="00BA5A03"/>
    <w:rsid w:val="00BA5A97"/>
    <w:rsid w:val="00BA646F"/>
    <w:rsid w:val="00BA666B"/>
    <w:rsid w:val="00BA675B"/>
    <w:rsid w:val="00BA6BAA"/>
    <w:rsid w:val="00BA6EA9"/>
    <w:rsid w:val="00BA708E"/>
    <w:rsid w:val="00BA756E"/>
    <w:rsid w:val="00BA7C7B"/>
    <w:rsid w:val="00BA7F1C"/>
    <w:rsid w:val="00BA7FED"/>
    <w:rsid w:val="00BB026C"/>
    <w:rsid w:val="00BB0299"/>
    <w:rsid w:val="00BB074B"/>
    <w:rsid w:val="00BB0840"/>
    <w:rsid w:val="00BB0844"/>
    <w:rsid w:val="00BB0ACF"/>
    <w:rsid w:val="00BB0AE0"/>
    <w:rsid w:val="00BB0E4D"/>
    <w:rsid w:val="00BB0FC9"/>
    <w:rsid w:val="00BB11CA"/>
    <w:rsid w:val="00BB1224"/>
    <w:rsid w:val="00BB17E0"/>
    <w:rsid w:val="00BB1CBA"/>
    <w:rsid w:val="00BB1E54"/>
    <w:rsid w:val="00BB210F"/>
    <w:rsid w:val="00BB22EB"/>
    <w:rsid w:val="00BB2B91"/>
    <w:rsid w:val="00BB2BBA"/>
    <w:rsid w:val="00BB2D61"/>
    <w:rsid w:val="00BB324B"/>
    <w:rsid w:val="00BB3314"/>
    <w:rsid w:val="00BB3459"/>
    <w:rsid w:val="00BB3908"/>
    <w:rsid w:val="00BB3FB4"/>
    <w:rsid w:val="00BB4049"/>
    <w:rsid w:val="00BB4821"/>
    <w:rsid w:val="00BB48BA"/>
    <w:rsid w:val="00BB48D0"/>
    <w:rsid w:val="00BB4F73"/>
    <w:rsid w:val="00BB51EA"/>
    <w:rsid w:val="00BB556A"/>
    <w:rsid w:val="00BB55DF"/>
    <w:rsid w:val="00BB5954"/>
    <w:rsid w:val="00BB5AA0"/>
    <w:rsid w:val="00BB5AD1"/>
    <w:rsid w:val="00BB5B22"/>
    <w:rsid w:val="00BB5D0F"/>
    <w:rsid w:val="00BB6365"/>
    <w:rsid w:val="00BB63EB"/>
    <w:rsid w:val="00BB65C0"/>
    <w:rsid w:val="00BB6BDC"/>
    <w:rsid w:val="00BB6CCF"/>
    <w:rsid w:val="00BB6DCB"/>
    <w:rsid w:val="00BB6E8C"/>
    <w:rsid w:val="00BB6F96"/>
    <w:rsid w:val="00BB74FF"/>
    <w:rsid w:val="00BB7528"/>
    <w:rsid w:val="00BB7F96"/>
    <w:rsid w:val="00BC0346"/>
    <w:rsid w:val="00BC05AC"/>
    <w:rsid w:val="00BC084C"/>
    <w:rsid w:val="00BC117F"/>
    <w:rsid w:val="00BC1919"/>
    <w:rsid w:val="00BC1D05"/>
    <w:rsid w:val="00BC23AD"/>
    <w:rsid w:val="00BC2E8E"/>
    <w:rsid w:val="00BC2F32"/>
    <w:rsid w:val="00BC37DB"/>
    <w:rsid w:val="00BC3AC3"/>
    <w:rsid w:val="00BC3B40"/>
    <w:rsid w:val="00BC3F80"/>
    <w:rsid w:val="00BC41AF"/>
    <w:rsid w:val="00BC4377"/>
    <w:rsid w:val="00BC44D5"/>
    <w:rsid w:val="00BC4549"/>
    <w:rsid w:val="00BC47B5"/>
    <w:rsid w:val="00BC49F1"/>
    <w:rsid w:val="00BC4ACF"/>
    <w:rsid w:val="00BC51FE"/>
    <w:rsid w:val="00BC52C2"/>
    <w:rsid w:val="00BC52D7"/>
    <w:rsid w:val="00BC5BE1"/>
    <w:rsid w:val="00BC6238"/>
    <w:rsid w:val="00BC6297"/>
    <w:rsid w:val="00BC62A0"/>
    <w:rsid w:val="00BC6625"/>
    <w:rsid w:val="00BC6A6E"/>
    <w:rsid w:val="00BC71C9"/>
    <w:rsid w:val="00BC77AE"/>
    <w:rsid w:val="00BC7C22"/>
    <w:rsid w:val="00BC7D8C"/>
    <w:rsid w:val="00BD177E"/>
    <w:rsid w:val="00BD1787"/>
    <w:rsid w:val="00BD18D1"/>
    <w:rsid w:val="00BD1B6B"/>
    <w:rsid w:val="00BD27BF"/>
    <w:rsid w:val="00BD2828"/>
    <w:rsid w:val="00BD3803"/>
    <w:rsid w:val="00BD40F1"/>
    <w:rsid w:val="00BD43DF"/>
    <w:rsid w:val="00BD4628"/>
    <w:rsid w:val="00BD5166"/>
    <w:rsid w:val="00BD5243"/>
    <w:rsid w:val="00BD5358"/>
    <w:rsid w:val="00BD5582"/>
    <w:rsid w:val="00BD5612"/>
    <w:rsid w:val="00BD573F"/>
    <w:rsid w:val="00BD5809"/>
    <w:rsid w:val="00BD5875"/>
    <w:rsid w:val="00BD596D"/>
    <w:rsid w:val="00BD5B0A"/>
    <w:rsid w:val="00BD5B94"/>
    <w:rsid w:val="00BD674B"/>
    <w:rsid w:val="00BD702C"/>
    <w:rsid w:val="00BD7196"/>
    <w:rsid w:val="00BD7469"/>
    <w:rsid w:val="00BD77D7"/>
    <w:rsid w:val="00BD7FAB"/>
    <w:rsid w:val="00BE00BF"/>
    <w:rsid w:val="00BE03C4"/>
    <w:rsid w:val="00BE04FB"/>
    <w:rsid w:val="00BE1190"/>
    <w:rsid w:val="00BE1241"/>
    <w:rsid w:val="00BE148E"/>
    <w:rsid w:val="00BE15BA"/>
    <w:rsid w:val="00BE1B58"/>
    <w:rsid w:val="00BE1D2D"/>
    <w:rsid w:val="00BE1ED6"/>
    <w:rsid w:val="00BE2330"/>
    <w:rsid w:val="00BE2B67"/>
    <w:rsid w:val="00BE307A"/>
    <w:rsid w:val="00BE39C6"/>
    <w:rsid w:val="00BE39E1"/>
    <w:rsid w:val="00BE406D"/>
    <w:rsid w:val="00BE40C5"/>
    <w:rsid w:val="00BE4556"/>
    <w:rsid w:val="00BE47C0"/>
    <w:rsid w:val="00BE5098"/>
    <w:rsid w:val="00BE593B"/>
    <w:rsid w:val="00BE6242"/>
    <w:rsid w:val="00BE6417"/>
    <w:rsid w:val="00BE64A6"/>
    <w:rsid w:val="00BE64E7"/>
    <w:rsid w:val="00BE6506"/>
    <w:rsid w:val="00BE6886"/>
    <w:rsid w:val="00BE6A05"/>
    <w:rsid w:val="00BE6C31"/>
    <w:rsid w:val="00BE6F57"/>
    <w:rsid w:val="00BE755C"/>
    <w:rsid w:val="00BE7DFB"/>
    <w:rsid w:val="00BE7E0E"/>
    <w:rsid w:val="00BF005F"/>
    <w:rsid w:val="00BF02A5"/>
    <w:rsid w:val="00BF124D"/>
    <w:rsid w:val="00BF1381"/>
    <w:rsid w:val="00BF13B7"/>
    <w:rsid w:val="00BF1430"/>
    <w:rsid w:val="00BF1FF1"/>
    <w:rsid w:val="00BF21C6"/>
    <w:rsid w:val="00BF26CE"/>
    <w:rsid w:val="00BF29DD"/>
    <w:rsid w:val="00BF2B97"/>
    <w:rsid w:val="00BF2F5D"/>
    <w:rsid w:val="00BF311A"/>
    <w:rsid w:val="00BF334B"/>
    <w:rsid w:val="00BF39C5"/>
    <w:rsid w:val="00BF51FD"/>
    <w:rsid w:val="00BF5285"/>
    <w:rsid w:val="00BF5D92"/>
    <w:rsid w:val="00BF5E05"/>
    <w:rsid w:val="00BF6161"/>
    <w:rsid w:val="00BF62E3"/>
    <w:rsid w:val="00BF62EB"/>
    <w:rsid w:val="00BF6E24"/>
    <w:rsid w:val="00BF6F3E"/>
    <w:rsid w:val="00BF72D3"/>
    <w:rsid w:val="00BF7401"/>
    <w:rsid w:val="00BF7443"/>
    <w:rsid w:val="00C0024E"/>
    <w:rsid w:val="00C00A91"/>
    <w:rsid w:val="00C00AA1"/>
    <w:rsid w:val="00C00F39"/>
    <w:rsid w:val="00C01071"/>
    <w:rsid w:val="00C013BF"/>
    <w:rsid w:val="00C0156E"/>
    <w:rsid w:val="00C01969"/>
    <w:rsid w:val="00C01A99"/>
    <w:rsid w:val="00C01AA0"/>
    <w:rsid w:val="00C0259B"/>
    <w:rsid w:val="00C025EC"/>
    <w:rsid w:val="00C02931"/>
    <w:rsid w:val="00C02B3A"/>
    <w:rsid w:val="00C02C33"/>
    <w:rsid w:val="00C02E30"/>
    <w:rsid w:val="00C02EC6"/>
    <w:rsid w:val="00C02FCF"/>
    <w:rsid w:val="00C038A0"/>
    <w:rsid w:val="00C038E5"/>
    <w:rsid w:val="00C0420D"/>
    <w:rsid w:val="00C0428E"/>
    <w:rsid w:val="00C047B7"/>
    <w:rsid w:val="00C04918"/>
    <w:rsid w:val="00C04BC2"/>
    <w:rsid w:val="00C04DD3"/>
    <w:rsid w:val="00C04DE9"/>
    <w:rsid w:val="00C05117"/>
    <w:rsid w:val="00C05189"/>
    <w:rsid w:val="00C054EC"/>
    <w:rsid w:val="00C055AE"/>
    <w:rsid w:val="00C0594B"/>
    <w:rsid w:val="00C062DF"/>
    <w:rsid w:val="00C0640D"/>
    <w:rsid w:val="00C0661C"/>
    <w:rsid w:val="00C0667D"/>
    <w:rsid w:val="00C0675F"/>
    <w:rsid w:val="00C068F2"/>
    <w:rsid w:val="00C07043"/>
    <w:rsid w:val="00C07640"/>
    <w:rsid w:val="00C078E2"/>
    <w:rsid w:val="00C10875"/>
    <w:rsid w:val="00C108E7"/>
    <w:rsid w:val="00C109E4"/>
    <w:rsid w:val="00C10EB6"/>
    <w:rsid w:val="00C1105E"/>
    <w:rsid w:val="00C111D6"/>
    <w:rsid w:val="00C111D8"/>
    <w:rsid w:val="00C11676"/>
    <w:rsid w:val="00C1196D"/>
    <w:rsid w:val="00C11C5B"/>
    <w:rsid w:val="00C11F18"/>
    <w:rsid w:val="00C12220"/>
    <w:rsid w:val="00C1223E"/>
    <w:rsid w:val="00C12364"/>
    <w:rsid w:val="00C12825"/>
    <w:rsid w:val="00C12A3D"/>
    <w:rsid w:val="00C12E3E"/>
    <w:rsid w:val="00C12F3F"/>
    <w:rsid w:val="00C13060"/>
    <w:rsid w:val="00C131AF"/>
    <w:rsid w:val="00C134C0"/>
    <w:rsid w:val="00C135A3"/>
    <w:rsid w:val="00C1378D"/>
    <w:rsid w:val="00C13999"/>
    <w:rsid w:val="00C14551"/>
    <w:rsid w:val="00C1490B"/>
    <w:rsid w:val="00C14BB5"/>
    <w:rsid w:val="00C14E95"/>
    <w:rsid w:val="00C152D4"/>
    <w:rsid w:val="00C15D6F"/>
    <w:rsid w:val="00C1616D"/>
    <w:rsid w:val="00C16202"/>
    <w:rsid w:val="00C16284"/>
    <w:rsid w:val="00C166A4"/>
    <w:rsid w:val="00C16713"/>
    <w:rsid w:val="00C16805"/>
    <w:rsid w:val="00C16BEF"/>
    <w:rsid w:val="00C171F6"/>
    <w:rsid w:val="00C17278"/>
    <w:rsid w:val="00C177AC"/>
    <w:rsid w:val="00C20021"/>
    <w:rsid w:val="00C202D1"/>
    <w:rsid w:val="00C20AD0"/>
    <w:rsid w:val="00C20BE8"/>
    <w:rsid w:val="00C20F3D"/>
    <w:rsid w:val="00C21D93"/>
    <w:rsid w:val="00C2212F"/>
    <w:rsid w:val="00C2237F"/>
    <w:rsid w:val="00C224FA"/>
    <w:rsid w:val="00C22688"/>
    <w:rsid w:val="00C23371"/>
    <w:rsid w:val="00C236DB"/>
    <w:rsid w:val="00C23E16"/>
    <w:rsid w:val="00C242CF"/>
    <w:rsid w:val="00C24524"/>
    <w:rsid w:val="00C24597"/>
    <w:rsid w:val="00C24B3B"/>
    <w:rsid w:val="00C24C47"/>
    <w:rsid w:val="00C24DFD"/>
    <w:rsid w:val="00C250B8"/>
    <w:rsid w:val="00C251F0"/>
    <w:rsid w:val="00C25447"/>
    <w:rsid w:val="00C2561E"/>
    <w:rsid w:val="00C25BC6"/>
    <w:rsid w:val="00C26592"/>
    <w:rsid w:val="00C26795"/>
    <w:rsid w:val="00C27327"/>
    <w:rsid w:val="00C27724"/>
    <w:rsid w:val="00C278C3"/>
    <w:rsid w:val="00C27D67"/>
    <w:rsid w:val="00C27FD2"/>
    <w:rsid w:val="00C27FFB"/>
    <w:rsid w:val="00C3054C"/>
    <w:rsid w:val="00C305C6"/>
    <w:rsid w:val="00C309C1"/>
    <w:rsid w:val="00C312E8"/>
    <w:rsid w:val="00C314C3"/>
    <w:rsid w:val="00C3154D"/>
    <w:rsid w:val="00C325CA"/>
    <w:rsid w:val="00C326D8"/>
    <w:rsid w:val="00C32C30"/>
    <w:rsid w:val="00C32DD3"/>
    <w:rsid w:val="00C32F39"/>
    <w:rsid w:val="00C32F69"/>
    <w:rsid w:val="00C33025"/>
    <w:rsid w:val="00C33414"/>
    <w:rsid w:val="00C33CE7"/>
    <w:rsid w:val="00C33D3B"/>
    <w:rsid w:val="00C3442F"/>
    <w:rsid w:val="00C35020"/>
    <w:rsid w:val="00C35041"/>
    <w:rsid w:val="00C35355"/>
    <w:rsid w:val="00C35399"/>
    <w:rsid w:val="00C35F66"/>
    <w:rsid w:val="00C362A4"/>
    <w:rsid w:val="00C36984"/>
    <w:rsid w:val="00C36ABF"/>
    <w:rsid w:val="00C3711B"/>
    <w:rsid w:val="00C379EA"/>
    <w:rsid w:val="00C37E89"/>
    <w:rsid w:val="00C4003B"/>
    <w:rsid w:val="00C4018A"/>
    <w:rsid w:val="00C40223"/>
    <w:rsid w:val="00C404A3"/>
    <w:rsid w:val="00C40A6F"/>
    <w:rsid w:val="00C40D08"/>
    <w:rsid w:val="00C41189"/>
    <w:rsid w:val="00C4177C"/>
    <w:rsid w:val="00C41A13"/>
    <w:rsid w:val="00C41B93"/>
    <w:rsid w:val="00C41B9C"/>
    <w:rsid w:val="00C41CA4"/>
    <w:rsid w:val="00C42C32"/>
    <w:rsid w:val="00C42C98"/>
    <w:rsid w:val="00C42EEF"/>
    <w:rsid w:val="00C43174"/>
    <w:rsid w:val="00C43807"/>
    <w:rsid w:val="00C43A77"/>
    <w:rsid w:val="00C43DFE"/>
    <w:rsid w:val="00C44187"/>
    <w:rsid w:val="00C44A38"/>
    <w:rsid w:val="00C453C7"/>
    <w:rsid w:val="00C45722"/>
    <w:rsid w:val="00C45EE0"/>
    <w:rsid w:val="00C45F19"/>
    <w:rsid w:val="00C45FBA"/>
    <w:rsid w:val="00C45FC0"/>
    <w:rsid w:val="00C4640B"/>
    <w:rsid w:val="00C469C3"/>
    <w:rsid w:val="00C46CFA"/>
    <w:rsid w:val="00C46FA2"/>
    <w:rsid w:val="00C46FF7"/>
    <w:rsid w:val="00C47197"/>
    <w:rsid w:val="00C471E9"/>
    <w:rsid w:val="00C473C0"/>
    <w:rsid w:val="00C47E19"/>
    <w:rsid w:val="00C50503"/>
    <w:rsid w:val="00C508C6"/>
    <w:rsid w:val="00C509BA"/>
    <w:rsid w:val="00C509EA"/>
    <w:rsid w:val="00C50D2D"/>
    <w:rsid w:val="00C51345"/>
    <w:rsid w:val="00C515B7"/>
    <w:rsid w:val="00C51766"/>
    <w:rsid w:val="00C51D75"/>
    <w:rsid w:val="00C52BC4"/>
    <w:rsid w:val="00C5302F"/>
    <w:rsid w:val="00C532A4"/>
    <w:rsid w:val="00C535C3"/>
    <w:rsid w:val="00C536F5"/>
    <w:rsid w:val="00C53CA2"/>
    <w:rsid w:val="00C54353"/>
    <w:rsid w:val="00C5499D"/>
    <w:rsid w:val="00C5523D"/>
    <w:rsid w:val="00C55871"/>
    <w:rsid w:val="00C55877"/>
    <w:rsid w:val="00C5594C"/>
    <w:rsid w:val="00C56303"/>
    <w:rsid w:val="00C563D2"/>
    <w:rsid w:val="00C568DF"/>
    <w:rsid w:val="00C56B58"/>
    <w:rsid w:val="00C56B74"/>
    <w:rsid w:val="00C57AC3"/>
    <w:rsid w:val="00C57D48"/>
    <w:rsid w:val="00C57E29"/>
    <w:rsid w:val="00C57F68"/>
    <w:rsid w:val="00C60052"/>
    <w:rsid w:val="00C60205"/>
    <w:rsid w:val="00C60410"/>
    <w:rsid w:val="00C60777"/>
    <w:rsid w:val="00C60CEA"/>
    <w:rsid w:val="00C60E57"/>
    <w:rsid w:val="00C61F93"/>
    <w:rsid w:val="00C6241F"/>
    <w:rsid w:val="00C62668"/>
    <w:rsid w:val="00C627D7"/>
    <w:rsid w:val="00C62A6B"/>
    <w:rsid w:val="00C62B72"/>
    <w:rsid w:val="00C62D17"/>
    <w:rsid w:val="00C6306E"/>
    <w:rsid w:val="00C635D5"/>
    <w:rsid w:val="00C635FD"/>
    <w:rsid w:val="00C6384D"/>
    <w:rsid w:val="00C6406D"/>
    <w:rsid w:val="00C647E2"/>
    <w:rsid w:val="00C64B03"/>
    <w:rsid w:val="00C65403"/>
    <w:rsid w:val="00C6545C"/>
    <w:rsid w:val="00C6583B"/>
    <w:rsid w:val="00C6596D"/>
    <w:rsid w:val="00C66316"/>
    <w:rsid w:val="00C6735F"/>
    <w:rsid w:val="00C674E2"/>
    <w:rsid w:val="00C6783B"/>
    <w:rsid w:val="00C67C70"/>
    <w:rsid w:val="00C70037"/>
    <w:rsid w:val="00C7018B"/>
    <w:rsid w:val="00C70216"/>
    <w:rsid w:val="00C70AAC"/>
    <w:rsid w:val="00C71011"/>
    <w:rsid w:val="00C713BC"/>
    <w:rsid w:val="00C71708"/>
    <w:rsid w:val="00C71878"/>
    <w:rsid w:val="00C71883"/>
    <w:rsid w:val="00C71AB7"/>
    <w:rsid w:val="00C72031"/>
    <w:rsid w:val="00C7244E"/>
    <w:rsid w:val="00C725A4"/>
    <w:rsid w:val="00C72D74"/>
    <w:rsid w:val="00C730CB"/>
    <w:rsid w:val="00C7319D"/>
    <w:rsid w:val="00C73734"/>
    <w:rsid w:val="00C739BC"/>
    <w:rsid w:val="00C73BDC"/>
    <w:rsid w:val="00C741C6"/>
    <w:rsid w:val="00C745F2"/>
    <w:rsid w:val="00C74A90"/>
    <w:rsid w:val="00C74E18"/>
    <w:rsid w:val="00C74E5D"/>
    <w:rsid w:val="00C74EDB"/>
    <w:rsid w:val="00C75232"/>
    <w:rsid w:val="00C75382"/>
    <w:rsid w:val="00C7572B"/>
    <w:rsid w:val="00C757F6"/>
    <w:rsid w:val="00C75846"/>
    <w:rsid w:val="00C75D40"/>
    <w:rsid w:val="00C76501"/>
    <w:rsid w:val="00C76662"/>
    <w:rsid w:val="00C76EE0"/>
    <w:rsid w:val="00C77261"/>
    <w:rsid w:val="00C77A30"/>
    <w:rsid w:val="00C8007D"/>
    <w:rsid w:val="00C800B9"/>
    <w:rsid w:val="00C80F0F"/>
    <w:rsid w:val="00C8119C"/>
    <w:rsid w:val="00C814D4"/>
    <w:rsid w:val="00C8151E"/>
    <w:rsid w:val="00C815F0"/>
    <w:rsid w:val="00C818E3"/>
    <w:rsid w:val="00C81DC5"/>
    <w:rsid w:val="00C822FB"/>
    <w:rsid w:val="00C825DB"/>
    <w:rsid w:val="00C828F0"/>
    <w:rsid w:val="00C8292C"/>
    <w:rsid w:val="00C82951"/>
    <w:rsid w:val="00C829A7"/>
    <w:rsid w:val="00C83357"/>
    <w:rsid w:val="00C8340E"/>
    <w:rsid w:val="00C839C6"/>
    <w:rsid w:val="00C83FE3"/>
    <w:rsid w:val="00C841F1"/>
    <w:rsid w:val="00C84394"/>
    <w:rsid w:val="00C84416"/>
    <w:rsid w:val="00C84E52"/>
    <w:rsid w:val="00C84E8B"/>
    <w:rsid w:val="00C85169"/>
    <w:rsid w:val="00C85752"/>
    <w:rsid w:val="00C8612A"/>
    <w:rsid w:val="00C872EB"/>
    <w:rsid w:val="00C873F8"/>
    <w:rsid w:val="00C87526"/>
    <w:rsid w:val="00C8755F"/>
    <w:rsid w:val="00C87A06"/>
    <w:rsid w:val="00C90048"/>
    <w:rsid w:val="00C909D2"/>
    <w:rsid w:val="00C909E3"/>
    <w:rsid w:val="00C90F13"/>
    <w:rsid w:val="00C91352"/>
    <w:rsid w:val="00C915C0"/>
    <w:rsid w:val="00C9164D"/>
    <w:rsid w:val="00C917E0"/>
    <w:rsid w:val="00C91AC3"/>
    <w:rsid w:val="00C9209E"/>
    <w:rsid w:val="00C923C4"/>
    <w:rsid w:val="00C9241F"/>
    <w:rsid w:val="00C9259D"/>
    <w:rsid w:val="00C930F9"/>
    <w:rsid w:val="00C93101"/>
    <w:rsid w:val="00C93381"/>
    <w:rsid w:val="00C93AEE"/>
    <w:rsid w:val="00C93DDA"/>
    <w:rsid w:val="00C942A0"/>
    <w:rsid w:val="00C945F2"/>
    <w:rsid w:val="00C94765"/>
    <w:rsid w:val="00C94C09"/>
    <w:rsid w:val="00C94ED6"/>
    <w:rsid w:val="00C951E8"/>
    <w:rsid w:val="00C95220"/>
    <w:rsid w:val="00C9539A"/>
    <w:rsid w:val="00C95B82"/>
    <w:rsid w:val="00C95C87"/>
    <w:rsid w:val="00C95E18"/>
    <w:rsid w:val="00C9600A"/>
    <w:rsid w:val="00C9662B"/>
    <w:rsid w:val="00C96731"/>
    <w:rsid w:val="00C968AB"/>
    <w:rsid w:val="00C96F5C"/>
    <w:rsid w:val="00C97018"/>
    <w:rsid w:val="00C97339"/>
    <w:rsid w:val="00C97544"/>
    <w:rsid w:val="00C975E6"/>
    <w:rsid w:val="00C97864"/>
    <w:rsid w:val="00C979DC"/>
    <w:rsid w:val="00CA01FD"/>
    <w:rsid w:val="00CA0737"/>
    <w:rsid w:val="00CA0E5A"/>
    <w:rsid w:val="00CA1272"/>
    <w:rsid w:val="00CA12E7"/>
    <w:rsid w:val="00CA141D"/>
    <w:rsid w:val="00CA1722"/>
    <w:rsid w:val="00CA187C"/>
    <w:rsid w:val="00CA1AC9"/>
    <w:rsid w:val="00CA1BF8"/>
    <w:rsid w:val="00CA1CD9"/>
    <w:rsid w:val="00CA233A"/>
    <w:rsid w:val="00CA241B"/>
    <w:rsid w:val="00CA28E1"/>
    <w:rsid w:val="00CA2BCF"/>
    <w:rsid w:val="00CA2F83"/>
    <w:rsid w:val="00CA341F"/>
    <w:rsid w:val="00CA3640"/>
    <w:rsid w:val="00CA3659"/>
    <w:rsid w:val="00CA379B"/>
    <w:rsid w:val="00CA39E1"/>
    <w:rsid w:val="00CA3DF6"/>
    <w:rsid w:val="00CA3F3E"/>
    <w:rsid w:val="00CA4333"/>
    <w:rsid w:val="00CA4348"/>
    <w:rsid w:val="00CA4397"/>
    <w:rsid w:val="00CA48B9"/>
    <w:rsid w:val="00CA4CA6"/>
    <w:rsid w:val="00CA4E9C"/>
    <w:rsid w:val="00CA4FC9"/>
    <w:rsid w:val="00CA53A7"/>
    <w:rsid w:val="00CA548E"/>
    <w:rsid w:val="00CA5589"/>
    <w:rsid w:val="00CA5821"/>
    <w:rsid w:val="00CA5F76"/>
    <w:rsid w:val="00CA64A5"/>
    <w:rsid w:val="00CA66F7"/>
    <w:rsid w:val="00CA6948"/>
    <w:rsid w:val="00CA6C44"/>
    <w:rsid w:val="00CA6F18"/>
    <w:rsid w:val="00CA700F"/>
    <w:rsid w:val="00CA7424"/>
    <w:rsid w:val="00CA74EB"/>
    <w:rsid w:val="00CA7D50"/>
    <w:rsid w:val="00CA7D6B"/>
    <w:rsid w:val="00CB0026"/>
    <w:rsid w:val="00CB056A"/>
    <w:rsid w:val="00CB0635"/>
    <w:rsid w:val="00CB0B31"/>
    <w:rsid w:val="00CB181F"/>
    <w:rsid w:val="00CB1881"/>
    <w:rsid w:val="00CB196A"/>
    <w:rsid w:val="00CB1A64"/>
    <w:rsid w:val="00CB1AFD"/>
    <w:rsid w:val="00CB2001"/>
    <w:rsid w:val="00CB20EC"/>
    <w:rsid w:val="00CB2258"/>
    <w:rsid w:val="00CB22AE"/>
    <w:rsid w:val="00CB230D"/>
    <w:rsid w:val="00CB231E"/>
    <w:rsid w:val="00CB25D8"/>
    <w:rsid w:val="00CB28B9"/>
    <w:rsid w:val="00CB2944"/>
    <w:rsid w:val="00CB2E75"/>
    <w:rsid w:val="00CB3135"/>
    <w:rsid w:val="00CB34EC"/>
    <w:rsid w:val="00CB3795"/>
    <w:rsid w:val="00CB392A"/>
    <w:rsid w:val="00CB3A08"/>
    <w:rsid w:val="00CB3A20"/>
    <w:rsid w:val="00CB3BC2"/>
    <w:rsid w:val="00CB3E6A"/>
    <w:rsid w:val="00CB3F21"/>
    <w:rsid w:val="00CB4410"/>
    <w:rsid w:val="00CB4DC1"/>
    <w:rsid w:val="00CB4EE1"/>
    <w:rsid w:val="00CB5097"/>
    <w:rsid w:val="00CB5460"/>
    <w:rsid w:val="00CB5670"/>
    <w:rsid w:val="00CB5A7F"/>
    <w:rsid w:val="00CB5AFB"/>
    <w:rsid w:val="00CB5B54"/>
    <w:rsid w:val="00CB65E0"/>
    <w:rsid w:val="00CB69FD"/>
    <w:rsid w:val="00CB7772"/>
    <w:rsid w:val="00CB7C2C"/>
    <w:rsid w:val="00CB7EC6"/>
    <w:rsid w:val="00CC0436"/>
    <w:rsid w:val="00CC1096"/>
    <w:rsid w:val="00CC10EB"/>
    <w:rsid w:val="00CC176E"/>
    <w:rsid w:val="00CC185A"/>
    <w:rsid w:val="00CC19E6"/>
    <w:rsid w:val="00CC1BD1"/>
    <w:rsid w:val="00CC1C19"/>
    <w:rsid w:val="00CC1C3D"/>
    <w:rsid w:val="00CC2368"/>
    <w:rsid w:val="00CC252B"/>
    <w:rsid w:val="00CC25CA"/>
    <w:rsid w:val="00CC2CDD"/>
    <w:rsid w:val="00CC2E74"/>
    <w:rsid w:val="00CC3107"/>
    <w:rsid w:val="00CC350C"/>
    <w:rsid w:val="00CC360B"/>
    <w:rsid w:val="00CC36A0"/>
    <w:rsid w:val="00CC3A8E"/>
    <w:rsid w:val="00CC3C1C"/>
    <w:rsid w:val="00CC3F29"/>
    <w:rsid w:val="00CC4719"/>
    <w:rsid w:val="00CC4817"/>
    <w:rsid w:val="00CC4972"/>
    <w:rsid w:val="00CC4D77"/>
    <w:rsid w:val="00CC5022"/>
    <w:rsid w:val="00CC5303"/>
    <w:rsid w:val="00CC5C53"/>
    <w:rsid w:val="00CC616A"/>
    <w:rsid w:val="00CC6981"/>
    <w:rsid w:val="00CC7250"/>
    <w:rsid w:val="00CC74C0"/>
    <w:rsid w:val="00CC7FDA"/>
    <w:rsid w:val="00CD087C"/>
    <w:rsid w:val="00CD1149"/>
    <w:rsid w:val="00CD155F"/>
    <w:rsid w:val="00CD1898"/>
    <w:rsid w:val="00CD1F2B"/>
    <w:rsid w:val="00CD2129"/>
    <w:rsid w:val="00CD2632"/>
    <w:rsid w:val="00CD26DB"/>
    <w:rsid w:val="00CD349F"/>
    <w:rsid w:val="00CD3BA5"/>
    <w:rsid w:val="00CD3DA2"/>
    <w:rsid w:val="00CD3F81"/>
    <w:rsid w:val="00CD4286"/>
    <w:rsid w:val="00CD42A6"/>
    <w:rsid w:val="00CD48A8"/>
    <w:rsid w:val="00CD4ACB"/>
    <w:rsid w:val="00CD5763"/>
    <w:rsid w:val="00CD5C35"/>
    <w:rsid w:val="00CD6029"/>
    <w:rsid w:val="00CD61C9"/>
    <w:rsid w:val="00CD660E"/>
    <w:rsid w:val="00CD6C7A"/>
    <w:rsid w:val="00CD71E1"/>
    <w:rsid w:val="00CD7256"/>
    <w:rsid w:val="00CD7741"/>
    <w:rsid w:val="00CD77C2"/>
    <w:rsid w:val="00CE0488"/>
    <w:rsid w:val="00CE0869"/>
    <w:rsid w:val="00CE09DF"/>
    <w:rsid w:val="00CE0C0B"/>
    <w:rsid w:val="00CE1039"/>
    <w:rsid w:val="00CE10FD"/>
    <w:rsid w:val="00CE1217"/>
    <w:rsid w:val="00CE1288"/>
    <w:rsid w:val="00CE1380"/>
    <w:rsid w:val="00CE1AE8"/>
    <w:rsid w:val="00CE2018"/>
    <w:rsid w:val="00CE26C1"/>
    <w:rsid w:val="00CE2877"/>
    <w:rsid w:val="00CE2CDE"/>
    <w:rsid w:val="00CE2CFD"/>
    <w:rsid w:val="00CE2DD7"/>
    <w:rsid w:val="00CE2DF7"/>
    <w:rsid w:val="00CE2DFD"/>
    <w:rsid w:val="00CE2FCD"/>
    <w:rsid w:val="00CE3441"/>
    <w:rsid w:val="00CE3684"/>
    <w:rsid w:val="00CE38EE"/>
    <w:rsid w:val="00CE3939"/>
    <w:rsid w:val="00CE3991"/>
    <w:rsid w:val="00CE3ECF"/>
    <w:rsid w:val="00CE3FA0"/>
    <w:rsid w:val="00CE40ED"/>
    <w:rsid w:val="00CE41A3"/>
    <w:rsid w:val="00CE42F2"/>
    <w:rsid w:val="00CE4432"/>
    <w:rsid w:val="00CE4990"/>
    <w:rsid w:val="00CE53EA"/>
    <w:rsid w:val="00CE542A"/>
    <w:rsid w:val="00CE564C"/>
    <w:rsid w:val="00CE5745"/>
    <w:rsid w:val="00CE5760"/>
    <w:rsid w:val="00CE5D8E"/>
    <w:rsid w:val="00CE5FA1"/>
    <w:rsid w:val="00CE63D4"/>
    <w:rsid w:val="00CE6F42"/>
    <w:rsid w:val="00CE702C"/>
    <w:rsid w:val="00CE7193"/>
    <w:rsid w:val="00CE77EE"/>
    <w:rsid w:val="00CE794F"/>
    <w:rsid w:val="00CF0483"/>
    <w:rsid w:val="00CF04C0"/>
    <w:rsid w:val="00CF0765"/>
    <w:rsid w:val="00CF077D"/>
    <w:rsid w:val="00CF0B31"/>
    <w:rsid w:val="00CF0D4C"/>
    <w:rsid w:val="00CF0E94"/>
    <w:rsid w:val="00CF0F67"/>
    <w:rsid w:val="00CF107D"/>
    <w:rsid w:val="00CF10FC"/>
    <w:rsid w:val="00CF116F"/>
    <w:rsid w:val="00CF12F0"/>
    <w:rsid w:val="00CF15E9"/>
    <w:rsid w:val="00CF207C"/>
    <w:rsid w:val="00CF2636"/>
    <w:rsid w:val="00CF26A5"/>
    <w:rsid w:val="00CF27BE"/>
    <w:rsid w:val="00CF28D4"/>
    <w:rsid w:val="00CF29E6"/>
    <w:rsid w:val="00CF32AD"/>
    <w:rsid w:val="00CF3360"/>
    <w:rsid w:val="00CF3DA3"/>
    <w:rsid w:val="00CF3EEF"/>
    <w:rsid w:val="00CF436D"/>
    <w:rsid w:val="00CF4B1F"/>
    <w:rsid w:val="00CF5162"/>
    <w:rsid w:val="00CF53C8"/>
    <w:rsid w:val="00CF575B"/>
    <w:rsid w:val="00CF5EBB"/>
    <w:rsid w:val="00CF61AE"/>
    <w:rsid w:val="00CF6987"/>
    <w:rsid w:val="00CF6F30"/>
    <w:rsid w:val="00CF713B"/>
    <w:rsid w:val="00CF7AF5"/>
    <w:rsid w:val="00CF7B7E"/>
    <w:rsid w:val="00CF7F10"/>
    <w:rsid w:val="00D002B7"/>
    <w:rsid w:val="00D01543"/>
    <w:rsid w:val="00D01544"/>
    <w:rsid w:val="00D018A0"/>
    <w:rsid w:val="00D01A7F"/>
    <w:rsid w:val="00D01BAC"/>
    <w:rsid w:val="00D02203"/>
    <w:rsid w:val="00D023CF"/>
    <w:rsid w:val="00D0243D"/>
    <w:rsid w:val="00D0282B"/>
    <w:rsid w:val="00D02CCD"/>
    <w:rsid w:val="00D032C7"/>
    <w:rsid w:val="00D0330A"/>
    <w:rsid w:val="00D039D3"/>
    <w:rsid w:val="00D03DAA"/>
    <w:rsid w:val="00D0403D"/>
    <w:rsid w:val="00D041F4"/>
    <w:rsid w:val="00D04273"/>
    <w:rsid w:val="00D04301"/>
    <w:rsid w:val="00D04333"/>
    <w:rsid w:val="00D04441"/>
    <w:rsid w:val="00D047E7"/>
    <w:rsid w:val="00D049D0"/>
    <w:rsid w:val="00D04EB7"/>
    <w:rsid w:val="00D0514C"/>
    <w:rsid w:val="00D051B8"/>
    <w:rsid w:val="00D05242"/>
    <w:rsid w:val="00D05FA2"/>
    <w:rsid w:val="00D061C4"/>
    <w:rsid w:val="00D069D9"/>
    <w:rsid w:val="00D06C45"/>
    <w:rsid w:val="00D07049"/>
    <w:rsid w:val="00D07737"/>
    <w:rsid w:val="00D10428"/>
    <w:rsid w:val="00D104B2"/>
    <w:rsid w:val="00D10C0D"/>
    <w:rsid w:val="00D10E4F"/>
    <w:rsid w:val="00D10FCE"/>
    <w:rsid w:val="00D1146F"/>
    <w:rsid w:val="00D11C3F"/>
    <w:rsid w:val="00D11D8D"/>
    <w:rsid w:val="00D122A8"/>
    <w:rsid w:val="00D12516"/>
    <w:rsid w:val="00D13246"/>
    <w:rsid w:val="00D13426"/>
    <w:rsid w:val="00D13656"/>
    <w:rsid w:val="00D1365B"/>
    <w:rsid w:val="00D13B65"/>
    <w:rsid w:val="00D142A1"/>
    <w:rsid w:val="00D1440C"/>
    <w:rsid w:val="00D14639"/>
    <w:rsid w:val="00D1492A"/>
    <w:rsid w:val="00D1497B"/>
    <w:rsid w:val="00D14E0F"/>
    <w:rsid w:val="00D15162"/>
    <w:rsid w:val="00D15542"/>
    <w:rsid w:val="00D15603"/>
    <w:rsid w:val="00D15953"/>
    <w:rsid w:val="00D15D5C"/>
    <w:rsid w:val="00D161FF"/>
    <w:rsid w:val="00D162EA"/>
    <w:rsid w:val="00D16E8D"/>
    <w:rsid w:val="00D16EDA"/>
    <w:rsid w:val="00D16F14"/>
    <w:rsid w:val="00D1746E"/>
    <w:rsid w:val="00D1765A"/>
    <w:rsid w:val="00D2060B"/>
    <w:rsid w:val="00D206EC"/>
    <w:rsid w:val="00D208F5"/>
    <w:rsid w:val="00D20A50"/>
    <w:rsid w:val="00D20E4A"/>
    <w:rsid w:val="00D20EE1"/>
    <w:rsid w:val="00D20EF5"/>
    <w:rsid w:val="00D20FCD"/>
    <w:rsid w:val="00D213AA"/>
    <w:rsid w:val="00D214CA"/>
    <w:rsid w:val="00D21ABE"/>
    <w:rsid w:val="00D221EA"/>
    <w:rsid w:val="00D2240C"/>
    <w:rsid w:val="00D2285F"/>
    <w:rsid w:val="00D22975"/>
    <w:rsid w:val="00D22A9B"/>
    <w:rsid w:val="00D22FBE"/>
    <w:rsid w:val="00D22FF7"/>
    <w:rsid w:val="00D23440"/>
    <w:rsid w:val="00D23490"/>
    <w:rsid w:val="00D234BE"/>
    <w:rsid w:val="00D235A4"/>
    <w:rsid w:val="00D236C9"/>
    <w:rsid w:val="00D23962"/>
    <w:rsid w:val="00D23DC7"/>
    <w:rsid w:val="00D2421F"/>
    <w:rsid w:val="00D245CA"/>
    <w:rsid w:val="00D2497C"/>
    <w:rsid w:val="00D25069"/>
    <w:rsid w:val="00D25565"/>
    <w:rsid w:val="00D25A16"/>
    <w:rsid w:val="00D25BD4"/>
    <w:rsid w:val="00D25E60"/>
    <w:rsid w:val="00D264B1"/>
    <w:rsid w:val="00D268AE"/>
    <w:rsid w:val="00D26933"/>
    <w:rsid w:val="00D26A3C"/>
    <w:rsid w:val="00D26CC3"/>
    <w:rsid w:val="00D27129"/>
    <w:rsid w:val="00D2723C"/>
    <w:rsid w:val="00D274CE"/>
    <w:rsid w:val="00D277B9"/>
    <w:rsid w:val="00D27A21"/>
    <w:rsid w:val="00D27E5A"/>
    <w:rsid w:val="00D30662"/>
    <w:rsid w:val="00D306F9"/>
    <w:rsid w:val="00D307F7"/>
    <w:rsid w:val="00D30AA3"/>
    <w:rsid w:val="00D312AD"/>
    <w:rsid w:val="00D31869"/>
    <w:rsid w:val="00D31894"/>
    <w:rsid w:val="00D318BA"/>
    <w:rsid w:val="00D31B74"/>
    <w:rsid w:val="00D31C19"/>
    <w:rsid w:val="00D320C1"/>
    <w:rsid w:val="00D32A17"/>
    <w:rsid w:val="00D32D74"/>
    <w:rsid w:val="00D33122"/>
    <w:rsid w:val="00D332F4"/>
    <w:rsid w:val="00D33301"/>
    <w:rsid w:val="00D3372B"/>
    <w:rsid w:val="00D33826"/>
    <w:rsid w:val="00D33BDB"/>
    <w:rsid w:val="00D33F31"/>
    <w:rsid w:val="00D33F47"/>
    <w:rsid w:val="00D3403D"/>
    <w:rsid w:val="00D34075"/>
    <w:rsid w:val="00D34824"/>
    <w:rsid w:val="00D349EC"/>
    <w:rsid w:val="00D34D5E"/>
    <w:rsid w:val="00D34E97"/>
    <w:rsid w:val="00D34EF4"/>
    <w:rsid w:val="00D34F20"/>
    <w:rsid w:val="00D350BE"/>
    <w:rsid w:val="00D353C1"/>
    <w:rsid w:val="00D35AFC"/>
    <w:rsid w:val="00D363BB"/>
    <w:rsid w:val="00D36681"/>
    <w:rsid w:val="00D3740B"/>
    <w:rsid w:val="00D377C4"/>
    <w:rsid w:val="00D3788D"/>
    <w:rsid w:val="00D378F7"/>
    <w:rsid w:val="00D37984"/>
    <w:rsid w:val="00D379FE"/>
    <w:rsid w:val="00D37CC1"/>
    <w:rsid w:val="00D37F6B"/>
    <w:rsid w:val="00D403C4"/>
    <w:rsid w:val="00D4050E"/>
    <w:rsid w:val="00D40741"/>
    <w:rsid w:val="00D408D5"/>
    <w:rsid w:val="00D40E5C"/>
    <w:rsid w:val="00D417A1"/>
    <w:rsid w:val="00D418AF"/>
    <w:rsid w:val="00D41923"/>
    <w:rsid w:val="00D41DBF"/>
    <w:rsid w:val="00D41E57"/>
    <w:rsid w:val="00D42441"/>
    <w:rsid w:val="00D42B1E"/>
    <w:rsid w:val="00D42BD1"/>
    <w:rsid w:val="00D42E17"/>
    <w:rsid w:val="00D431C0"/>
    <w:rsid w:val="00D43379"/>
    <w:rsid w:val="00D43A03"/>
    <w:rsid w:val="00D4471F"/>
    <w:rsid w:val="00D44A90"/>
    <w:rsid w:val="00D44AD9"/>
    <w:rsid w:val="00D44F94"/>
    <w:rsid w:val="00D45206"/>
    <w:rsid w:val="00D45705"/>
    <w:rsid w:val="00D459C0"/>
    <w:rsid w:val="00D45ADF"/>
    <w:rsid w:val="00D45C84"/>
    <w:rsid w:val="00D4631B"/>
    <w:rsid w:val="00D46A2B"/>
    <w:rsid w:val="00D46AEC"/>
    <w:rsid w:val="00D46E7E"/>
    <w:rsid w:val="00D46EE5"/>
    <w:rsid w:val="00D46EF4"/>
    <w:rsid w:val="00D46F02"/>
    <w:rsid w:val="00D46FED"/>
    <w:rsid w:val="00D47392"/>
    <w:rsid w:val="00D47978"/>
    <w:rsid w:val="00D47CF3"/>
    <w:rsid w:val="00D50571"/>
    <w:rsid w:val="00D506FF"/>
    <w:rsid w:val="00D509DC"/>
    <w:rsid w:val="00D50ED4"/>
    <w:rsid w:val="00D51550"/>
    <w:rsid w:val="00D5179F"/>
    <w:rsid w:val="00D526A8"/>
    <w:rsid w:val="00D52705"/>
    <w:rsid w:val="00D52E4E"/>
    <w:rsid w:val="00D53EFD"/>
    <w:rsid w:val="00D5429A"/>
    <w:rsid w:val="00D5449D"/>
    <w:rsid w:val="00D5452E"/>
    <w:rsid w:val="00D54F7C"/>
    <w:rsid w:val="00D54FF5"/>
    <w:rsid w:val="00D55330"/>
    <w:rsid w:val="00D553E0"/>
    <w:rsid w:val="00D556F2"/>
    <w:rsid w:val="00D55BAC"/>
    <w:rsid w:val="00D5621E"/>
    <w:rsid w:val="00D5674F"/>
    <w:rsid w:val="00D56821"/>
    <w:rsid w:val="00D56868"/>
    <w:rsid w:val="00D568AC"/>
    <w:rsid w:val="00D56B5C"/>
    <w:rsid w:val="00D57172"/>
    <w:rsid w:val="00D57F91"/>
    <w:rsid w:val="00D60015"/>
    <w:rsid w:val="00D60158"/>
    <w:rsid w:val="00D601A6"/>
    <w:rsid w:val="00D60478"/>
    <w:rsid w:val="00D6072B"/>
    <w:rsid w:val="00D60B1C"/>
    <w:rsid w:val="00D60BCF"/>
    <w:rsid w:val="00D60CBA"/>
    <w:rsid w:val="00D60CF1"/>
    <w:rsid w:val="00D60D9C"/>
    <w:rsid w:val="00D614B6"/>
    <w:rsid w:val="00D6178D"/>
    <w:rsid w:val="00D623E3"/>
    <w:rsid w:val="00D6256B"/>
    <w:rsid w:val="00D62761"/>
    <w:rsid w:val="00D62822"/>
    <w:rsid w:val="00D62A59"/>
    <w:rsid w:val="00D62E29"/>
    <w:rsid w:val="00D62EC1"/>
    <w:rsid w:val="00D62F6B"/>
    <w:rsid w:val="00D6315B"/>
    <w:rsid w:val="00D631ED"/>
    <w:rsid w:val="00D63304"/>
    <w:rsid w:val="00D63795"/>
    <w:rsid w:val="00D63B31"/>
    <w:rsid w:val="00D63E66"/>
    <w:rsid w:val="00D63E6F"/>
    <w:rsid w:val="00D644CB"/>
    <w:rsid w:val="00D64756"/>
    <w:rsid w:val="00D64851"/>
    <w:rsid w:val="00D64870"/>
    <w:rsid w:val="00D64993"/>
    <w:rsid w:val="00D64C2A"/>
    <w:rsid w:val="00D64E36"/>
    <w:rsid w:val="00D65117"/>
    <w:rsid w:val="00D65232"/>
    <w:rsid w:val="00D656D6"/>
    <w:rsid w:val="00D656E8"/>
    <w:rsid w:val="00D65964"/>
    <w:rsid w:val="00D6603B"/>
    <w:rsid w:val="00D6685F"/>
    <w:rsid w:val="00D66A2B"/>
    <w:rsid w:val="00D66DA9"/>
    <w:rsid w:val="00D66DF9"/>
    <w:rsid w:val="00D67056"/>
    <w:rsid w:val="00D67183"/>
    <w:rsid w:val="00D6756F"/>
    <w:rsid w:val="00D677CC"/>
    <w:rsid w:val="00D67A2D"/>
    <w:rsid w:val="00D67BDE"/>
    <w:rsid w:val="00D67C16"/>
    <w:rsid w:val="00D67E58"/>
    <w:rsid w:val="00D67EA7"/>
    <w:rsid w:val="00D701F1"/>
    <w:rsid w:val="00D70E35"/>
    <w:rsid w:val="00D7162C"/>
    <w:rsid w:val="00D71960"/>
    <w:rsid w:val="00D71C07"/>
    <w:rsid w:val="00D71DA7"/>
    <w:rsid w:val="00D72B80"/>
    <w:rsid w:val="00D72BCA"/>
    <w:rsid w:val="00D72CE3"/>
    <w:rsid w:val="00D72D39"/>
    <w:rsid w:val="00D7303B"/>
    <w:rsid w:val="00D73686"/>
    <w:rsid w:val="00D739CE"/>
    <w:rsid w:val="00D73AD1"/>
    <w:rsid w:val="00D74464"/>
    <w:rsid w:val="00D752BE"/>
    <w:rsid w:val="00D75390"/>
    <w:rsid w:val="00D754F9"/>
    <w:rsid w:val="00D756F8"/>
    <w:rsid w:val="00D75AAB"/>
    <w:rsid w:val="00D75B80"/>
    <w:rsid w:val="00D75BD1"/>
    <w:rsid w:val="00D7626D"/>
    <w:rsid w:val="00D7686F"/>
    <w:rsid w:val="00D76AE6"/>
    <w:rsid w:val="00D76B3F"/>
    <w:rsid w:val="00D76C2E"/>
    <w:rsid w:val="00D7709E"/>
    <w:rsid w:val="00D770F6"/>
    <w:rsid w:val="00D7711F"/>
    <w:rsid w:val="00D77B10"/>
    <w:rsid w:val="00D77ECE"/>
    <w:rsid w:val="00D809C2"/>
    <w:rsid w:val="00D80D22"/>
    <w:rsid w:val="00D80E6C"/>
    <w:rsid w:val="00D813FD"/>
    <w:rsid w:val="00D81405"/>
    <w:rsid w:val="00D81A5E"/>
    <w:rsid w:val="00D822A9"/>
    <w:rsid w:val="00D82793"/>
    <w:rsid w:val="00D829D3"/>
    <w:rsid w:val="00D82B4F"/>
    <w:rsid w:val="00D82B53"/>
    <w:rsid w:val="00D83150"/>
    <w:rsid w:val="00D838CD"/>
    <w:rsid w:val="00D83AF7"/>
    <w:rsid w:val="00D83B8C"/>
    <w:rsid w:val="00D83BD0"/>
    <w:rsid w:val="00D83D95"/>
    <w:rsid w:val="00D83D9A"/>
    <w:rsid w:val="00D83E62"/>
    <w:rsid w:val="00D84329"/>
    <w:rsid w:val="00D8438E"/>
    <w:rsid w:val="00D8486E"/>
    <w:rsid w:val="00D84D35"/>
    <w:rsid w:val="00D85008"/>
    <w:rsid w:val="00D85141"/>
    <w:rsid w:val="00D852AA"/>
    <w:rsid w:val="00D85937"/>
    <w:rsid w:val="00D86182"/>
    <w:rsid w:val="00D864FC"/>
    <w:rsid w:val="00D86750"/>
    <w:rsid w:val="00D867CE"/>
    <w:rsid w:val="00D867F3"/>
    <w:rsid w:val="00D86D80"/>
    <w:rsid w:val="00D870D6"/>
    <w:rsid w:val="00D87439"/>
    <w:rsid w:val="00D877AE"/>
    <w:rsid w:val="00D87E89"/>
    <w:rsid w:val="00D9050B"/>
    <w:rsid w:val="00D905C6"/>
    <w:rsid w:val="00D9064C"/>
    <w:rsid w:val="00D9067A"/>
    <w:rsid w:val="00D9086A"/>
    <w:rsid w:val="00D90E7F"/>
    <w:rsid w:val="00D91110"/>
    <w:rsid w:val="00D917F0"/>
    <w:rsid w:val="00D919C1"/>
    <w:rsid w:val="00D91AB8"/>
    <w:rsid w:val="00D91E10"/>
    <w:rsid w:val="00D92155"/>
    <w:rsid w:val="00D924FF"/>
    <w:rsid w:val="00D92587"/>
    <w:rsid w:val="00D92789"/>
    <w:rsid w:val="00D92C72"/>
    <w:rsid w:val="00D9329F"/>
    <w:rsid w:val="00D9339B"/>
    <w:rsid w:val="00D933CF"/>
    <w:rsid w:val="00D9388C"/>
    <w:rsid w:val="00D93988"/>
    <w:rsid w:val="00D93B44"/>
    <w:rsid w:val="00D94025"/>
    <w:rsid w:val="00D94D4E"/>
    <w:rsid w:val="00D95294"/>
    <w:rsid w:val="00D95D79"/>
    <w:rsid w:val="00D969D5"/>
    <w:rsid w:val="00D96AAB"/>
    <w:rsid w:val="00D97260"/>
    <w:rsid w:val="00D972FE"/>
    <w:rsid w:val="00D9751E"/>
    <w:rsid w:val="00D9777A"/>
    <w:rsid w:val="00D97799"/>
    <w:rsid w:val="00D97A9A"/>
    <w:rsid w:val="00D97B5B"/>
    <w:rsid w:val="00D97E69"/>
    <w:rsid w:val="00DA066B"/>
    <w:rsid w:val="00DA07AA"/>
    <w:rsid w:val="00DA0A9E"/>
    <w:rsid w:val="00DA10C6"/>
    <w:rsid w:val="00DA114D"/>
    <w:rsid w:val="00DA173E"/>
    <w:rsid w:val="00DA1A91"/>
    <w:rsid w:val="00DA1AD9"/>
    <w:rsid w:val="00DA21A5"/>
    <w:rsid w:val="00DA2631"/>
    <w:rsid w:val="00DA269B"/>
    <w:rsid w:val="00DA285E"/>
    <w:rsid w:val="00DA29DF"/>
    <w:rsid w:val="00DA2A39"/>
    <w:rsid w:val="00DA2BFC"/>
    <w:rsid w:val="00DA323C"/>
    <w:rsid w:val="00DA362A"/>
    <w:rsid w:val="00DA3889"/>
    <w:rsid w:val="00DA4188"/>
    <w:rsid w:val="00DA41B3"/>
    <w:rsid w:val="00DA42CB"/>
    <w:rsid w:val="00DA4300"/>
    <w:rsid w:val="00DA459C"/>
    <w:rsid w:val="00DA4808"/>
    <w:rsid w:val="00DA482E"/>
    <w:rsid w:val="00DA4C8C"/>
    <w:rsid w:val="00DA4D4C"/>
    <w:rsid w:val="00DA4E03"/>
    <w:rsid w:val="00DA4F5F"/>
    <w:rsid w:val="00DA5232"/>
    <w:rsid w:val="00DA5522"/>
    <w:rsid w:val="00DA56A6"/>
    <w:rsid w:val="00DA5768"/>
    <w:rsid w:val="00DA5928"/>
    <w:rsid w:val="00DA62DA"/>
    <w:rsid w:val="00DA6977"/>
    <w:rsid w:val="00DA7085"/>
    <w:rsid w:val="00DA7F73"/>
    <w:rsid w:val="00DB04D1"/>
    <w:rsid w:val="00DB11F6"/>
    <w:rsid w:val="00DB14D4"/>
    <w:rsid w:val="00DB1B17"/>
    <w:rsid w:val="00DB1B82"/>
    <w:rsid w:val="00DB1CDB"/>
    <w:rsid w:val="00DB1D41"/>
    <w:rsid w:val="00DB21EB"/>
    <w:rsid w:val="00DB3B35"/>
    <w:rsid w:val="00DB4438"/>
    <w:rsid w:val="00DB4A17"/>
    <w:rsid w:val="00DB4C8D"/>
    <w:rsid w:val="00DB4FAB"/>
    <w:rsid w:val="00DB522D"/>
    <w:rsid w:val="00DB5D98"/>
    <w:rsid w:val="00DB6294"/>
    <w:rsid w:val="00DB63E7"/>
    <w:rsid w:val="00DB6828"/>
    <w:rsid w:val="00DB6CE0"/>
    <w:rsid w:val="00DB6E13"/>
    <w:rsid w:val="00DB6EE0"/>
    <w:rsid w:val="00DB752F"/>
    <w:rsid w:val="00DB766A"/>
    <w:rsid w:val="00DB79CD"/>
    <w:rsid w:val="00DC030E"/>
    <w:rsid w:val="00DC0B06"/>
    <w:rsid w:val="00DC1403"/>
    <w:rsid w:val="00DC14E5"/>
    <w:rsid w:val="00DC1655"/>
    <w:rsid w:val="00DC1722"/>
    <w:rsid w:val="00DC1724"/>
    <w:rsid w:val="00DC18D5"/>
    <w:rsid w:val="00DC1909"/>
    <w:rsid w:val="00DC1EE5"/>
    <w:rsid w:val="00DC237F"/>
    <w:rsid w:val="00DC2A04"/>
    <w:rsid w:val="00DC3497"/>
    <w:rsid w:val="00DC3526"/>
    <w:rsid w:val="00DC3977"/>
    <w:rsid w:val="00DC3F68"/>
    <w:rsid w:val="00DC43C6"/>
    <w:rsid w:val="00DC47F0"/>
    <w:rsid w:val="00DC4834"/>
    <w:rsid w:val="00DC4C74"/>
    <w:rsid w:val="00DC4F1E"/>
    <w:rsid w:val="00DC517A"/>
    <w:rsid w:val="00DC5BA6"/>
    <w:rsid w:val="00DC5E38"/>
    <w:rsid w:val="00DC5F8B"/>
    <w:rsid w:val="00DC63A9"/>
    <w:rsid w:val="00DC6EA9"/>
    <w:rsid w:val="00DC7269"/>
    <w:rsid w:val="00DC7286"/>
    <w:rsid w:val="00DC73FF"/>
    <w:rsid w:val="00DC75F9"/>
    <w:rsid w:val="00DC76A7"/>
    <w:rsid w:val="00DC7A32"/>
    <w:rsid w:val="00DC7E36"/>
    <w:rsid w:val="00DD0125"/>
    <w:rsid w:val="00DD0495"/>
    <w:rsid w:val="00DD056F"/>
    <w:rsid w:val="00DD0749"/>
    <w:rsid w:val="00DD097A"/>
    <w:rsid w:val="00DD0C5D"/>
    <w:rsid w:val="00DD0DDC"/>
    <w:rsid w:val="00DD0F46"/>
    <w:rsid w:val="00DD116A"/>
    <w:rsid w:val="00DD15E3"/>
    <w:rsid w:val="00DD1CBF"/>
    <w:rsid w:val="00DD1CD8"/>
    <w:rsid w:val="00DD1E48"/>
    <w:rsid w:val="00DD1FBA"/>
    <w:rsid w:val="00DD2507"/>
    <w:rsid w:val="00DD2561"/>
    <w:rsid w:val="00DD2588"/>
    <w:rsid w:val="00DD266F"/>
    <w:rsid w:val="00DD2861"/>
    <w:rsid w:val="00DD2B47"/>
    <w:rsid w:val="00DD2E6A"/>
    <w:rsid w:val="00DD2F2E"/>
    <w:rsid w:val="00DD38DE"/>
    <w:rsid w:val="00DD4154"/>
    <w:rsid w:val="00DD42D5"/>
    <w:rsid w:val="00DD433E"/>
    <w:rsid w:val="00DD53F0"/>
    <w:rsid w:val="00DD573B"/>
    <w:rsid w:val="00DD6232"/>
    <w:rsid w:val="00DD6551"/>
    <w:rsid w:val="00DD6CB2"/>
    <w:rsid w:val="00DD6D3F"/>
    <w:rsid w:val="00DD6EC9"/>
    <w:rsid w:val="00DD732C"/>
    <w:rsid w:val="00DD78EE"/>
    <w:rsid w:val="00DD7FEB"/>
    <w:rsid w:val="00DE0948"/>
    <w:rsid w:val="00DE0C65"/>
    <w:rsid w:val="00DE1283"/>
    <w:rsid w:val="00DE1FCD"/>
    <w:rsid w:val="00DE2672"/>
    <w:rsid w:val="00DE26CE"/>
    <w:rsid w:val="00DE26D6"/>
    <w:rsid w:val="00DE2DFE"/>
    <w:rsid w:val="00DE3E34"/>
    <w:rsid w:val="00DE3E68"/>
    <w:rsid w:val="00DE3E70"/>
    <w:rsid w:val="00DE40DD"/>
    <w:rsid w:val="00DE453A"/>
    <w:rsid w:val="00DE4872"/>
    <w:rsid w:val="00DE4AB1"/>
    <w:rsid w:val="00DE4D3D"/>
    <w:rsid w:val="00DE4D98"/>
    <w:rsid w:val="00DE4FBF"/>
    <w:rsid w:val="00DE5146"/>
    <w:rsid w:val="00DE5614"/>
    <w:rsid w:val="00DE5C05"/>
    <w:rsid w:val="00DE61D9"/>
    <w:rsid w:val="00DE65C2"/>
    <w:rsid w:val="00DE6F9C"/>
    <w:rsid w:val="00DE6FD9"/>
    <w:rsid w:val="00DE70E1"/>
    <w:rsid w:val="00DF0114"/>
    <w:rsid w:val="00DF0287"/>
    <w:rsid w:val="00DF034D"/>
    <w:rsid w:val="00DF0375"/>
    <w:rsid w:val="00DF05D6"/>
    <w:rsid w:val="00DF0682"/>
    <w:rsid w:val="00DF0874"/>
    <w:rsid w:val="00DF0A47"/>
    <w:rsid w:val="00DF111F"/>
    <w:rsid w:val="00DF11E1"/>
    <w:rsid w:val="00DF14CD"/>
    <w:rsid w:val="00DF1DB4"/>
    <w:rsid w:val="00DF2027"/>
    <w:rsid w:val="00DF21E6"/>
    <w:rsid w:val="00DF28D6"/>
    <w:rsid w:val="00DF2B02"/>
    <w:rsid w:val="00DF2D83"/>
    <w:rsid w:val="00DF3590"/>
    <w:rsid w:val="00DF35E1"/>
    <w:rsid w:val="00DF3E74"/>
    <w:rsid w:val="00DF3EC9"/>
    <w:rsid w:val="00DF3F31"/>
    <w:rsid w:val="00DF4150"/>
    <w:rsid w:val="00DF4661"/>
    <w:rsid w:val="00DF4A63"/>
    <w:rsid w:val="00DF50EF"/>
    <w:rsid w:val="00DF53CE"/>
    <w:rsid w:val="00DF5737"/>
    <w:rsid w:val="00DF5915"/>
    <w:rsid w:val="00DF628D"/>
    <w:rsid w:val="00DF6B2E"/>
    <w:rsid w:val="00DF6BE5"/>
    <w:rsid w:val="00DF6BF8"/>
    <w:rsid w:val="00DF6D12"/>
    <w:rsid w:val="00DF74B2"/>
    <w:rsid w:val="00DF7667"/>
    <w:rsid w:val="00DF79C9"/>
    <w:rsid w:val="00E00715"/>
    <w:rsid w:val="00E00D90"/>
    <w:rsid w:val="00E00ED0"/>
    <w:rsid w:val="00E00F44"/>
    <w:rsid w:val="00E00F4C"/>
    <w:rsid w:val="00E01394"/>
    <w:rsid w:val="00E01ABE"/>
    <w:rsid w:val="00E01EF5"/>
    <w:rsid w:val="00E02146"/>
    <w:rsid w:val="00E02624"/>
    <w:rsid w:val="00E0266D"/>
    <w:rsid w:val="00E02774"/>
    <w:rsid w:val="00E028F7"/>
    <w:rsid w:val="00E02AA7"/>
    <w:rsid w:val="00E02CC0"/>
    <w:rsid w:val="00E02F4C"/>
    <w:rsid w:val="00E02FB8"/>
    <w:rsid w:val="00E0318E"/>
    <w:rsid w:val="00E039EB"/>
    <w:rsid w:val="00E03A71"/>
    <w:rsid w:val="00E03B73"/>
    <w:rsid w:val="00E0440D"/>
    <w:rsid w:val="00E0472D"/>
    <w:rsid w:val="00E04846"/>
    <w:rsid w:val="00E049B0"/>
    <w:rsid w:val="00E04A7A"/>
    <w:rsid w:val="00E04A93"/>
    <w:rsid w:val="00E053BE"/>
    <w:rsid w:val="00E05BB0"/>
    <w:rsid w:val="00E05DB5"/>
    <w:rsid w:val="00E05E66"/>
    <w:rsid w:val="00E060E9"/>
    <w:rsid w:val="00E0619A"/>
    <w:rsid w:val="00E06386"/>
    <w:rsid w:val="00E06499"/>
    <w:rsid w:val="00E06B4C"/>
    <w:rsid w:val="00E0705F"/>
    <w:rsid w:val="00E070FA"/>
    <w:rsid w:val="00E07161"/>
    <w:rsid w:val="00E0766A"/>
    <w:rsid w:val="00E0779A"/>
    <w:rsid w:val="00E07A0A"/>
    <w:rsid w:val="00E07B5F"/>
    <w:rsid w:val="00E07C79"/>
    <w:rsid w:val="00E07CE1"/>
    <w:rsid w:val="00E10757"/>
    <w:rsid w:val="00E108BF"/>
    <w:rsid w:val="00E10989"/>
    <w:rsid w:val="00E1098C"/>
    <w:rsid w:val="00E109A3"/>
    <w:rsid w:val="00E10DFC"/>
    <w:rsid w:val="00E110C3"/>
    <w:rsid w:val="00E111B6"/>
    <w:rsid w:val="00E11392"/>
    <w:rsid w:val="00E11837"/>
    <w:rsid w:val="00E11AE4"/>
    <w:rsid w:val="00E12190"/>
    <w:rsid w:val="00E12203"/>
    <w:rsid w:val="00E12412"/>
    <w:rsid w:val="00E126FE"/>
    <w:rsid w:val="00E12B1D"/>
    <w:rsid w:val="00E12C43"/>
    <w:rsid w:val="00E13399"/>
    <w:rsid w:val="00E1342F"/>
    <w:rsid w:val="00E13B11"/>
    <w:rsid w:val="00E13C84"/>
    <w:rsid w:val="00E13E8C"/>
    <w:rsid w:val="00E142EA"/>
    <w:rsid w:val="00E14540"/>
    <w:rsid w:val="00E14952"/>
    <w:rsid w:val="00E14A39"/>
    <w:rsid w:val="00E14A6F"/>
    <w:rsid w:val="00E14ADC"/>
    <w:rsid w:val="00E14CBF"/>
    <w:rsid w:val="00E15224"/>
    <w:rsid w:val="00E159CA"/>
    <w:rsid w:val="00E15BEE"/>
    <w:rsid w:val="00E15FEC"/>
    <w:rsid w:val="00E161C0"/>
    <w:rsid w:val="00E16BB2"/>
    <w:rsid w:val="00E171CA"/>
    <w:rsid w:val="00E17286"/>
    <w:rsid w:val="00E17863"/>
    <w:rsid w:val="00E202DE"/>
    <w:rsid w:val="00E20935"/>
    <w:rsid w:val="00E20F62"/>
    <w:rsid w:val="00E210D1"/>
    <w:rsid w:val="00E21AB0"/>
    <w:rsid w:val="00E22006"/>
    <w:rsid w:val="00E223C2"/>
    <w:rsid w:val="00E2249B"/>
    <w:rsid w:val="00E2327B"/>
    <w:rsid w:val="00E23927"/>
    <w:rsid w:val="00E23B1C"/>
    <w:rsid w:val="00E23BC8"/>
    <w:rsid w:val="00E23F32"/>
    <w:rsid w:val="00E2488D"/>
    <w:rsid w:val="00E2505C"/>
    <w:rsid w:val="00E25253"/>
    <w:rsid w:val="00E25332"/>
    <w:rsid w:val="00E256AC"/>
    <w:rsid w:val="00E25A34"/>
    <w:rsid w:val="00E25AF1"/>
    <w:rsid w:val="00E25EE0"/>
    <w:rsid w:val="00E2603B"/>
    <w:rsid w:val="00E2611C"/>
    <w:rsid w:val="00E2635D"/>
    <w:rsid w:val="00E263C6"/>
    <w:rsid w:val="00E264CA"/>
    <w:rsid w:val="00E26849"/>
    <w:rsid w:val="00E274E1"/>
    <w:rsid w:val="00E27D3F"/>
    <w:rsid w:val="00E27D64"/>
    <w:rsid w:val="00E3001B"/>
    <w:rsid w:val="00E303CE"/>
    <w:rsid w:val="00E305E3"/>
    <w:rsid w:val="00E307C9"/>
    <w:rsid w:val="00E309C4"/>
    <w:rsid w:val="00E30D24"/>
    <w:rsid w:val="00E315B7"/>
    <w:rsid w:val="00E31768"/>
    <w:rsid w:val="00E317BC"/>
    <w:rsid w:val="00E31AD8"/>
    <w:rsid w:val="00E31B05"/>
    <w:rsid w:val="00E31ED4"/>
    <w:rsid w:val="00E320AA"/>
    <w:rsid w:val="00E3251D"/>
    <w:rsid w:val="00E326E4"/>
    <w:rsid w:val="00E327E2"/>
    <w:rsid w:val="00E32906"/>
    <w:rsid w:val="00E32CF8"/>
    <w:rsid w:val="00E32D94"/>
    <w:rsid w:val="00E33295"/>
    <w:rsid w:val="00E337F8"/>
    <w:rsid w:val="00E34F0E"/>
    <w:rsid w:val="00E3529B"/>
    <w:rsid w:val="00E35B84"/>
    <w:rsid w:val="00E35DD5"/>
    <w:rsid w:val="00E36296"/>
    <w:rsid w:val="00E363D7"/>
    <w:rsid w:val="00E3686F"/>
    <w:rsid w:val="00E36904"/>
    <w:rsid w:val="00E36A65"/>
    <w:rsid w:val="00E36D7A"/>
    <w:rsid w:val="00E36EC9"/>
    <w:rsid w:val="00E37226"/>
    <w:rsid w:val="00E37287"/>
    <w:rsid w:val="00E375C8"/>
    <w:rsid w:val="00E37A03"/>
    <w:rsid w:val="00E37D0E"/>
    <w:rsid w:val="00E37FA2"/>
    <w:rsid w:val="00E406C8"/>
    <w:rsid w:val="00E4080E"/>
    <w:rsid w:val="00E40BA8"/>
    <w:rsid w:val="00E40BBE"/>
    <w:rsid w:val="00E4110D"/>
    <w:rsid w:val="00E4117C"/>
    <w:rsid w:val="00E411DD"/>
    <w:rsid w:val="00E4135E"/>
    <w:rsid w:val="00E41F50"/>
    <w:rsid w:val="00E421EF"/>
    <w:rsid w:val="00E4252E"/>
    <w:rsid w:val="00E42D7D"/>
    <w:rsid w:val="00E4301A"/>
    <w:rsid w:val="00E43956"/>
    <w:rsid w:val="00E43A98"/>
    <w:rsid w:val="00E43FE4"/>
    <w:rsid w:val="00E44495"/>
    <w:rsid w:val="00E4489F"/>
    <w:rsid w:val="00E4572E"/>
    <w:rsid w:val="00E45CDA"/>
    <w:rsid w:val="00E4624D"/>
    <w:rsid w:val="00E466EA"/>
    <w:rsid w:val="00E46745"/>
    <w:rsid w:val="00E472A0"/>
    <w:rsid w:val="00E473E5"/>
    <w:rsid w:val="00E4762A"/>
    <w:rsid w:val="00E47867"/>
    <w:rsid w:val="00E47BAD"/>
    <w:rsid w:val="00E47E0C"/>
    <w:rsid w:val="00E50465"/>
    <w:rsid w:val="00E506FE"/>
    <w:rsid w:val="00E508D8"/>
    <w:rsid w:val="00E50B22"/>
    <w:rsid w:val="00E50D85"/>
    <w:rsid w:val="00E511ED"/>
    <w:rsid w:val="00E514ED"/>
    <w:rsid w:val="00E51674"/>
    <w:rsid w:val="00E517A9"/>
    <w:rsid w:val="00E5222D"/>
    <w:rsid w:val="00E52451"/>
    <w:rsid w:val="00E52651"/>
    <w:rsid w:val="00E526B8"/>
    <w:rsid w:val="00E526ED"/>
    <w:rsid w:val="00E5282A"/>
    <w:rsid w:val="00E5301D"/>
    <w:rsid w:val="00E535EA"/>
    <w:rsid w:val="00E536DD"/>
    <w:rsid w:val="00E537F0"/>
    <w:rsid w:val="00E53B06"/>
    <w:rsid w:val="00E53B7C"/>
    <w:rsid w:val="00E543DE"/>
    <w:rsid w:val="00E5442C"/>
    <w:rsid w:val="00E545E0"/>
    <w:rsid w:val="00E54A30"/>
    <w:rsid w:val="00E55055"/>
    <w:rsid w:val="00E554A8"/>
    <w:rsid w:val="00E5575D"/>
    <w:rsid w:val="00E55D2F"/>
    <w:rsid w:val="00E55F66"/>
    <w:rsid w:val="00E561B5"/>
    <w:rsid w:val="00E56281"/>
    <w:rsid w:val="00E5676B"/>
    <w:rsid w:val="00E56F3E"/>
    <w:rsid w:val="00E570BC"/>
    <w:rsid w:val="00E57FA3"/>
    <w:rsid w:val="00E60226"/>
    <w:rsid w:val="00E60E17"/>
    <w:rsid w:val="00E6102A"/>
    <w:rsid w:val="00E61086"/>
    <w:rsid w:val="00E61252"/>
    <w:rsid w:val="00E61545"/>
    <w:rsid w:val="00E616A6"/>
    <w:rsid w:val="00E61B1D"/>
    <w:rsid w:val="00E61E7E"/>
    <w:rsid w:val="00E62196"/>
    <w:rsid w:val="00E621B7"/>
    <w:rsid w:val="00E62835"/>
    <w:rsid w:val="00E6283F"/>
    <w:rsid w:val="00E62ECC"/>
    <w:rsid w:val="00E636E0"/>
    <w:rsid w:val="00E6376B"/>
    <w:rsid w:val="00E63A6E"/>
    <w:rsid w:val="00E63D51"/>
    <w:rsid w:val="00E63E50"/>
    <w:rsid w:val="00E64459"/>
    <w:rsid w:val="00E64994"/>
    <w:rsid w:val="00E64A07"/>
    <w:rsid w:val="00E64B00"/>
    <w:rsid w:val="00E6503F"/>
    <w:rsid w:val="00E6510B"/>
    <w:rsid w:val="00E6518D"/>
    <w:rsid w:val="00E655D8"/>
    <w:rsid w:val="00E65627"/>
    <w:rsid w:val="00E667BB"/>
    <w:rsid w:val="00E66892"/>
    <w:rsid w:val="00E669F8"/>
    <w:rsid w:val="00E66CD7"/>
    <w:rsid w:val="00E66E4F"/>
    <w:rsid w:val="00E67505"/>
    <w:rsid w:val="00E67BB3"/>
    <w:rsid w:val="00E67DC1"/>
    <w:rsid w:val="00E67F33"/>
    <w:rsid w:val="00E702C3"/>
    <w:rsid w:val="00E70553"/>
    <w:rsid w:val="00E7090E"/>
    <w:rsid w:val="00E70C07"/>
    <w:rsid w:val="00E7100E"/>
    <w:rsid w:val="00E710BC"/>
    <w:rsid w:val="00E71B53"/>
    <w:rsid w:val="00E71D29"/>
    <w:rsid w:val="00E722D9"/>
    <w:rsid w:val="00E726A9"/>
    <w:rsid w:val="00E72936"/>
    <w:rsid w:val="00E72AC8"/>
    <w:rsid w:val="00E7304D"/>
    <w:rsid w:val="00E73104"/>
    <w:rsid w:val="00E7314C"/>
    <w:rsid w:val="00E73490"/>
    <w:rsid w:val="00E737CC"/>
    <w:rsid w:val="00E73876"/>
    <w:rsid w:val="00E738BC"/>
    <w:rsid w:val="00E742FD"/>
    <w:rsid w:val="00E74815"/>
    <w:rsid w:val="00E751CC"/>
    <w:rsid w:val="00E75349"/>
    <w:rsid w:val="00E75366"/>
    <w:rsid w:val="00E7558C"/>
    <w:rsid w:val="00E755D2"/>
    <w:rsid w:val="00E75B0D"/>
    <w:rsid w:val="00E75C86"/>
    <w:rsid w:val="00E7608A"/>
    <w:rsid w:val="00E76166"/>
    <w:rsid w:val="00E764CF"/>
    <w:rsid w:val="00E76696"/>
    <w:rsid w:val="00E767AB"/>
    <w:rsid w:val="00E769EC"/>
    <w:rsid w:val="00E76BBA"/>
    <w:rsid w:val="00E76C14"/>
    <w:rsid w:val="00E772C3"/>
    <w:rsid w:val="00E778AE"/>
    <w:rsid w:val="00E779B0"/>
    <w:rsid w:val="00E77BF0"/>
    <w:rsid w:val="00E77ED3"/>
    <w:rsid w:val="00E77F1A"/>
    <w:rsid w:val="00E80174"/>
    <w:rsid w:val="00E80418"/>
    <w:rsid w:val="00E8045B"/>
    <w:rsid w:val="00E80A04"/>
    <w:rsid w:val="00E80C46"/>
    <w:rsid w:val="00E8172F"/>
    <w:rsid w:val="00E81E0E"/>
    <w:rsid w:val="00E81FA4"/>
    <w:rsid w:val="00E81FF3"/>
    <w:rsid w:val="00E82089"/>
    <w:rsid w:val="00E82122"/>
    <w:rsid w:val="00E833F7"/>
    <w:rsid w:val="00E83577"/>
    <w:rsid w:val="00E83E74"/>
    <w:rsid w:val="00E8450D"/>
    <w:rsid w:val="00E847C5"/>
    <w:rsid w:val="00E84819"/>
    <w:rsid w:val="00E85755"/>
    <w:rsid w:val="00E85A67"/>
    <w:rsid w:val="00E8628A"/>
    <w:rsid w:val="00E862FD"/>
    <w:rsid w:val="00E863A4"/>
    <w:rsid w:val="00E8649E"/>
    <w:rsid w:val="00E86F3A"/>
    <w:rsid w:val="00E871D1"/>
    <w:rsid w:val="00E8754B"/>
    <w:rsid w:val="00E87828"/>
    <w:rsid w:val="00E8784B"/>
    <w:rsid w:val="00E87932"/>
    <w:rsid w:val="00E87F1F"/>
    <w:rsid w:val="00E9045F"/>
    <w:rsid w:val="00E9057F"/>
    <w:rsid w:val="00E910DE"/>
    <w:rsid w:val="00E9132A"/>
    <w:rsid w:val="00E91762"/>
    <w:rsid w:val="00E9177F"/>
    <w:rsid w:val="00E91780"/>
    <w:rsid w:val="00E91E9F"/>
    <w:rsid w:val="00E9243F"/>
    <w:rsid w:val="00E92C12"/>
    <w:rsid w:val="00E92EB9"/>
    <w:rsid w:val="00E93010"/>
    <w:rsid w:val="00E9354C"/>
    <w:rsid w:val="00E939DE"/>
    <w:rsid w:val="00E93A9C"/>
    <w:rsid w:val="00E93B9E"/>
    <w:rsid w:val="00E93D8D"/>
    <w:rsid w:val="00E93D96"/>
    <w:rsid w:val="00E95A3F"/>
    <w:rsid w:val="00E961CC"/>
    <w:rsid w:val="00E96AFE"/>
    <w:rsid w:val="00E96C04"/>
    <w:rsid w:val="00E96E1E"/>
    <w:rsid w:val="00E97514"/>
    <w:rsid w:val="00E978A8"/>
    <w:rsid w:val="00E979C8"/>
    <w:rsid w:val="00E97A00"/>
    <w:rsid w:val="00E97DB8"/>
    <w:rsid w:val="00EA022D"/>
    <w:rsid w:val="00EA0303"/>
    <w:rsid w:val="00EA0EEB"/>
    <w:rsid w:val="00EA0F90"/>
    <w:rsid w:val="00EA138B"/>
    <w:rsid w:val="00EA1420"/>
    <w:rsid w:val="00EA1652"/>
    <w:rsid w:val="00EA194E"/>
    <w:rsid w:val="00EA20D5"/>
    <w:rsid w:val="00EA2C77"/>
    <w:rsid w:val="00EA3BC6"/>
    <w:rsid w:val="00EA42FD"/>
    <w:rsid w:val="00EA44A2"/>
    <w:rsid w:val="00EA459D"/>
    <w:rsid w:val="00EA4786"/>
    <w:rsid w:val="00EA47EA"/>
    <w:rsid w:val="00EA5915"/>
    <w:rsid w:val="00EA5CE1"/>
    <w:rsid w:val="00EA6066"/>
    <w:rsid w:val="00EA6706"/>
    <w:rsid w:val="00EA6874"/>
    <w:rsid w:val="00EA68CA"/>
    <w:rsid w:val="00EA75C2"/>
    <w:rsid w:val="00EA78B0"/>
    <w:rsid w:val="00EA78EB"/>
    <w:rsid w:val="00EA7F04"/>
    <w:rsid w:val="00EA7FCA"/>
    <w:rsid w:val="00EB0412"/>
    <w:rsid w:val="00EB0502"/>
    <w:rsid w:val="00EB065E"/>
    <w:rsid w:val="00EB0821"/>
    <w:rsid w:val="00EB0CAB"/>
    <w:rsid w:val="00EB0D17"/>
    <w:rsid w:val="00EB15F5"/>
    <w:rsid w:val="00EB1771"/>
    <w:rsid w:val="00EB2283"/>
    <w:rsid w:val="00EB22DD"/>
    <w:rsid w:val="00EB28FF"/>
    <w:rsid w:val="00EB3F15"/>
    <w:rsid w:val="00EB3FE9"/>
    <w:rsid w:val="00EB41B9"/>
    <w:rsid w:val="00EB475E"/>
    <w:rsid w:val="00EB4CAD"/>
    <w:rsid w:val="00EB4F41"/>
    <w:rsid w:val="00EB5991"/>
    <w:rsid w:val="00EB5A81"/>
    <w:rsid w:val="00EB5C6A"/>
    <w:rsid w:val="00EB651E"/>
    <w:rsid w:val="00EB6BF5"/>
    <w:rsid w:val="00EB6F2A"/>
    <w:rsid w:val="00EB70A0"/>
    <w:rsid w:val="00EB72CA"/>
    <w:rsid w:val="00EB76C1"/>
    <w:rsid w:val="00EB79C6"/>
    <w:rsid w:val="00EB7AA6"/>
    <w:rsid w:val="00EC05C7"/>
    <w:rsid w:val="00EC0776"/>
    <w:rsid w:val="00EC0862"/>
    <w:rsid w:val="00EC14D0"/>
    <w:rsid w:val="00EC1588"/>
    <w:rsid w:val="00EC205E"/>
    <w:rsid w:val="00EC2895"/>
    <w:rsid w:val="00EC2DA6"/>
    <w:rsid w:val="00EC323A"/>
    <w:rsid w:val="00EC35CB"/>
    <w:rsid w:val="00EC35F2"/>
    <w:rsid w:val="00EC35FC"/>
    <w:rsid w:val="00EC3F6D"/>
    <w:rsid w:val="00EC41A5"/>
    <w:rsid w:val="00EC41D5"/>
    <w:rsid w:val="00EC43B6"/>
    <w:rsid w:val="00EC4825"/>
    <w:rsid w:val="00EC4DA7"/>
    <w:rsid w:val="00EC4E16"/>
    <w:rsid w:val="00EC59C9"/>
    <w:rsid w:val="00EC5A3D"/>
    <w:rsid w:val="00EC5D2E"/>
    <w:rsid w:val="00EC5DB4"/>
    <w:rsid w:val="00EC5E67"/>
    <w:rsid w:val="00EC6253"/>
    <w:rsid w:val="00EC6821"/>
    <w:rsid w:val="00EC6B24"/>
    <w:rsid w:val="00EC6DAB"/>
    <w:rsid w:val="00EC6FE8"/>
    <w:rsid w:val="00EC6FF1"/>
    <w:rsid w:val="00EC72BF"/>
    <w:rsid w:val="00EC7A80"/>
    <w:rsid w:val="00EC7C0C"/>
    <w:rsid w:val="00EC7CD8"/>
    <w:rsid w:val="00ED083B"/>
    <w:rsid w:val="00ED08E3"/>
    <w:rsid w:val="00ED0B55"/>
    <w:rsid w:val="00ED128E"/>
    <w:rsid w:val="00ED1881"/>
    <w:rsid w:val="00ED2140"/>
    <w:rsid w:val="00ED246E"/>
    <w:rsid w:val="00ED26C5"/>
    <w:rsid w:val="00ED298A"/>
    <w:rsid w:val="00ED2B5A"/>
    <w:rsid w:val="00ED2C69"/>
    <w:rsid w:val="00ED2F83"/>
    <w:rsid w:val="00ED3254"/>
    <w:rsid w:val="00ED38A4"/>
    <w:rsid w:val="00ED3A20"/>
    <w:rsid w:val="00ED3DAB"/>
    <w:rsid w:val="00ED3F72"/>
    <w:rsid w:val="00ED41B0"/>
    <w:rsid w:val="00ED42EB"/>
    <w:rsid w:val="00ED4392"/>
    <w:rsid w:val="00ED4718"/>
    <w:rsid w:val="00ED47A0"/>
    <w:rsid w:val="00ED47F3"/>
    <w:rsid w:val="00ED4957"/>
    <w:rsid w:val="00ED4C45"/>
    <w:rsid w:val="00ED4DBF"/>
    <w:rsid w:val="00ED4DE9"/>
    <w:rsid w:val="00ED4E43"/>
    <w:rsid w:val="00ED5392"/>
    <w:rsid w:val="00ED553D"/>
    <w:rsid w:val="00ED5959"/>
    <w:rsid w:val="00ED5B33"/>
    <w:rsid w:val="00ED5CDD"/>
    <w:rsid w:val="00ED6C30"/>
    <w:rsid w:val="00ED6C87"/>
    <w:rsid w:val="00ED6F52"/>
    <w:rsid w:val="00ED7044"/>
    <w:rsid w:val="00ED758C"/>
    <w:rsid w:val="00ED7CE0"/>
    <w:rsid w:val="00ED7D0F"/>
    <w:rsid w:val="00ED7D88"/>
    <w:rsid w:val="00ED7EE2"/>
    <w:rsid w:val="00EE01C4"/>
    <w:rsid w:val="00EE0B27"/>
    <w:rsid w:val="00EE0B61"/>
    <w:rsid w:val="00EE0BD2"/>
    <w:rsid w:val="00EE0EAB"/>
    <w:rsid w:val="00EE0EBD"/>
    <w:rsid w:val="00EE0EC3"/>
    <w:rsid w:val="00EE1164"/>
    <w:rsid w:val="00EE12F3"/>
    <w:rsid w:val="00EE1585"/>
    <w:rsid w:val="00EE19FC"/>
    <w:rsid w:val="00EE1E01"/>
    <w:rsid w:val="00EE22ED"/>
    <w:rsid w:val="00EE2501"/>
    <w:rsid w:val="00EE27E1"/>
    <w:rsid w:val="00EE3459"/>
    <w:rsid w:val="00EE35E8"/>
    <w:rsid w:val="00EE3AD9"/>
    <w:rsid w:val="00EE3C46"/>
    <w:rsid w:val="00EE402E"/>
    <w:rsid w:val="00EE4207"/>
    <w:rsid w:val="00EE44BB"/>
    <w:rsid w:val="00EE475E"/>
    <w:rsid w:val="00EE48EA"/>
    <w:rsid w:val="00EE5259"/>
    <w:rsid w:val="00EE5281"/>
    <w:rsid w:val="00EE54D3"/>
    <w:rsid w:val="00EE5816"/>
    <w:rsid w:val="00EE5E5C"/>
    <w:rsid w:val="00EE6040"/>
    <w:rsid w:val="00EE62FD"/>
    <w:rsid w:val="00EE64B1"/>
    <w:rsid w:val="00EE67F1"/>
    <w:rsid w:val="00EE6AD8"/>
    <w:rsid w:val="00EE7336"/>
    <w:rsid w:val="00EE734E"/>
    <w:rsid w:val="00EE7524"/>
    <w:rsid w:val="00EE7621"/>
    <w:rsid w:val="00EE7918"/>
    <w:rsid w:val="00EE79C1"/>
    <w:rsid w:val="00EF069D"/>
    <w:rsid w:val="00EF0977"/>
    <w:rsid w:val="00EF09FC"/>
    <w:rsid w:val="00EF1274"/>
    <w:rsid w:val="00EF1853"/>
    <w:rsid w:val="00EF1989"/>
    <w:rsid w:val="00EF1E76"/>
    <w:rsid w:val="00EF298D"/>
    <w:rsid w:val="00EF2AF9"/>
    <w:rsid w:val="00EF2F8E"/>
    <w:rsid w:val="00EF3F53"/>
    <w:rsid w:val="00EF4283"/>
    <w:rsid w:val="00EF443B"/>
    <w:rsid w:val="00EF4648"/>
    <w:rsid w:val="00EF4727"/>
    <w:rsid w:val="00EF47F3"/>
    <w:rsid w:val="00EF4DAB"/>
    <w:rsid w:val="00EF4F1D"/>
    <w:rsid w:val="00EF53DE"/>
    <w:rsid w:val="00EF572B"/>
    <w:rsid w:val="00EF59BF"/>
    <w:rsid w:val="00EF59D1"/>
    <w:rsid w:val="00EF5F3F"/>
    <w:rsid w:val="00EF60B5"/>
    <w:rsid w:val="00EF629C"/>
    <w:rsid w:val="00EF6310"/>
    <w:rsid w:val="00EF66C5"/>
    <w:rsid w:val="00EF66EA"/>
    <w:rsid w:val="00EF69D0"/>
    <w:rsid w:val="00EF718B"/>
    <w:rsid w:val="00EF73E4"/>
    <w:rsid w:val="00EF75FD"/>
    <w:rsid w:val="00EF770A"/>
    <w:rsid w:val="00EF79BC"/>
    <w:rsid w:val="00EF7EA2"/>
    <w:rsid w:val="00EF7FE0"/>
    <w:rsid w:val="00F003A8"/>
    <w:rsid w:val="00F006E0"/>
    <w:rsid w:val="00F011A0"/>
    <w:rsid w:val="00F0120A"/>
    <w:rsid w:val="00F01275"/>
    <w:rsid w:val="00F013D8"/>
    <w:rsid w:val="00F01498"/>
    <w:rsid w:val="00F01FD8"/>
    <w:rsid w:val="00F020A6"/>
    <w:rsid w:val="00F02947"/>
    <w:rsid w:val="00F02C6F"/>
    <w:rsid w:val="00F02C7F"/>
    <w:rsid w:val="00F02D9E"/>
    <w:rsid w:val="00F02EC9"/>
    <w:rsid w:val="00F02F0D"/>
    <w:rsid w:val="00F02FA1"/>
    <w:rsid w:val="00F03007"/>
    <w:rsid w:val="00F0301B"/>
    <w:rsid w:val="00F03070"/>
    <w:rsid w:val="00F03105"/>
    <w:rsid w:val="00F0365B"/>
    <w:rsid w:val="00F039E3"/>
    <w:rsid w:val="00F03C22"/>
    <w:rsid w:val="00F03E60"/>
    <w:rsid w:val="00F041BD"/>
    <w:rsid w:val="00F04629"/>
    <w:rsid w:val="00F04CDA"/>
    <w:rsid w:val="00F05167"/>
    <w:rsid w:val="00F0553C"/>
    <w:rsid w:val="00F055F8"/>
    <w:rsid w:val="00F05B74"/>
    <w:rsid w:val="00F05BC7"/>
    <w:rsid w:val="00F05E39"/>
    <w:rsid w:val="00F05F03"/>
    <w:rsid w:val="00F06BFE"/>
    <w:rsid w:val="00F07167"/>
    <w:rsid w:val="00F0723C"/>
    <w:rsid w:val="00F0752B"/>
    <w:rsid w:val="00F078B1"/>
    <w:rsid w:val="00F079DF"/>
    <w:rsid w:val="00F079F4"/>
    <w:rsid w:val="00F07BFB"/>
    <w:rsid w:val="00F10147"/>
    <w:rsid w:val="00F10202"/>
    <w:rsid w:val="00F10376"/>
    <w:rsid w:val="00F1047A"/>
    <w:rsid w:val="00F10808"/>
    <w:rsid w:val="00F108B3"/>
    <w:rsid w:val="00F1091C"/>
    <w:rsid w:val="00F10F85"/>
    <w:rsid w:val="00F1113E"/>
    <w:rsid w:val="00F11142"/>
    <w:rsid w:val="00F11538"/>
    <w:rsid w:val="00F119B2"/>
    <w:rsid w:val="00F11A3B"/>
    <w:rsid w:val="00F11DAD"/>
    <w:rsid w:val="00F11F05"/>
    <w:rsid w:val="00F11F5B"/>
    <w:rsid w:val="00F121AB"/>
    <w:rsid w:val="00F121BE"/>
    <w:rsid w:val="00F1240A"/>
    <w:rsid w:val="00F1243C"/>
    <w:rsid w:val="00F12472"/>
    <w:rsid w:val="00F1280B"/>
    <w:rsid w:val="00F129F3"/>
    <w:rsid w:val="00F12E10"/>
    <w:rsid w:val="00F13FBD"/>
    <w:rsid w:val="00F14A36"/>
    <w:rsid w:val="00F14A3B"/>
    <w:rsid w:val="00F14CC9"/>
    <w:rsid w:val="00F153D1"/>
    <w:rsid w:val="00F16266"/>
    <w:rsid w:val="00F16806"/>
    <w:rsid w:val="00F16AE4"/>
    <w:rsid w:val="00F16E6D"/>
    <w:rsid w:val="00F16FE2"/>
    <w:rsid w:val="00F1710A"/>
    <w:rsid w:val="00F17234"/>
    <w:rsid w:val="00F17439"/>
    <w:rsid w:val="00F17491"/>
    <w:rsid w:val="00F17AE2"/>
    <w:rsid w:val="00F17DAB"/>
    <w:rsid w:val="00F20F07"/>
    <w:rsid w:val="00F21517"/>
    <w:rsid w:val="00F21E07"/>
    <w:rsid w:val="00F21E7A"/>
    <w:rsid w:val="00F2206E"/>
    <w:rsid w:val="00F229AA"/>
    <w:rsid w:val="00F22BF3"/>
    <w:rsid w:val="00F231BB"/>
    <w:rsid w:val="00F2327C"/>
    <w:rsid w:val="00F232B6"/>
    <w:rsid w:val="00F232D4"/>
    <w:rsid w:val="00F23836"/>
    <w:rsid w:val="00F23B40"/>
    <w:rsid w:val="00F23D59"/>
    <w:rsid w:val="00F23ED2"/>
    <w:rsid w:val="00F24144"/>
    <w:rsid w:val="00F24B0B"/>
    <w:rsid w:val="00F24F95"/>
    <w:rsid w:val="00F24FE0"/>
    <w:rsid w:val="00F25B8B"/>
    <w:rsid w:val="00F26150"/>
    <w:rsid w:val="00F2654D"/>
    <w:rsid w:val="00F26BD1"/>
    <w:rsid w:val="00F270D7"/>
    <w:rsid w:val="00F27657"/>
    <w:rsid w:val="00F27810"/>
    <w:rsid w:val="00F27B1B"/>
    <w:rsid w:val="00F27C6E"/>
    <w:rsid w:val="00F300B8"/>
    <w:rsid w:val="00F300EE"/>
    <w:rsid w:val="00F30144"/>
    <w:rsid w:val="00F30517"/>
    <w:rsid w:val="00F306F0"/>
    <w:rsid w:val="00F3072B"/>
    <w:rsid w:val="00F30D0E"/>
    <w:rsid w:val="00F30FB4"/>
    <w:rsid w:val="00F313A2"/>
    <w:rsid w:val="00F3144A"/>
    <w:rsid w:val="00F31940"/>
    <w:rsid w:val="00F31B5A"/>
    <w:rsid w:val="00F31D7F"/>
    <w:rsid w:val="00F31FC8"/>
    <w:rsid w:val="00F32206"/>
    <w:rsid w:val="00F32989"/>
    <w:rsid w:val="00F32CBD"/>
    <w:rsid w:val="00F32E3C"/>
    <w:rsid w:val="00F33179"/>
    <w:rsid w:val="00F334EB"/>
    <w:rsid w:val="00F33E8D"/>
    <w:rsid w:val="00F343ED"/>
    <w:rsid w:val="00F34520"/>
    <w:rsid w:val="00F349D6"/>
    <w:rsid w:val="00F34CC0"/>
    <w:rsid w:val="00F34D19"/>
    <w:rsid w:val="00F35139"/>
    <w:rsid w:val="00F35252"/>
    <w:rsid w:val="00F35347"/>
    <w:rsid w:val="00F354A2"/>
    <w:rsid w:val="00F3556A"/>
    <w:rsid w:val="00F35865"/>
    <w:rsid w:val="00F359A4"/>
    <w:rsid w:val="00F35D40"/>
    <w:rsid w:val="00F35E73"/>
    <w:rsid w:val="00F35E98"/>
    <w:rsid w:val="00F360FF"/>
    <w:rsid w:val="00F3619C"/>
    <w:rsid w:val="00F370D0"/>
    <w:rsid w:val="00F376DC"/>
    <w:rsid w:val="00F37D32"/>
    <w:rsid w:val="00F37F4F"/>
    <w:rsid w:val="00F4043E"/>
    <w:rsid w:val="00F40554"/>
    <w:rsid w:val="00F40A86"/>
    <w:rsid w:val="00F40B2D"/>
    <w:rsid w:val="00F40BF3"/>
    <w:rsid w:val="00F40E14"/>
    <w:rsid w:val="00F41208"/>
    <w:rsid w:val="00F41437"/>
    <w:rsid w:val="00F4143D"/>
    <w:rsid w:val="00F41589"/>
    <w:rsid w:val="00F417A7"/>
    <w:rsid w:val="00F4186A"/>
    <w:rsid w:val="00F419ED"/>
    <w:rsid w:val="00F41BE2"/>
    <w:rsid w:val="00F41D8F"/>
    <w:rsid w:val="00F42166"/>
    <w:rsid w:val="00F42D91"/>
    <w:rsid w:val="00F42E98"/>
    <w:rsid w:val="00F432AC"/>
    <w:rsid w:val="00F43601"/>
    <w:rsid w:val="00F43684"/>
    <w:rsid w:val="00F43899"/>
    <w:rsid w:val="00F43901"/>
    <w:rsid w:val="00F43906"/>
    <w:rsid w:val="00F44160"/>
    <w:rsid w:val="00F441D9"/>
    <w:rsid w:val="00F44326"/>
    <w:rsid w:val="00F4529E"/>
    <w:rsid w:val="00F4567B"/>
    <w:rsid w:val="00F4573E"/>
    <w:rsid w:val="00F45F10"/>
    <w:rsid w:val="00F4615F"/>
    <w:rsid w:val="00F46452"/>
    <w:rsid w:val="00F46645"/>
    <w:rsid w:val="00F4682F"/>
    <w:rsid w:val="00F4724A"/>
    <w:rsid w:val="00F47338"/>
    <w:rsid w:val="00F47370"/>
    <w:rsid w:val="00F475BA"/>
    <w:rsid w:val="00F47749"/>
    <w:rsid w:val="00F47896"/>
    <w:rsid w:val="00F47AB6"/>
    <w:rsid w:val="00F47B2C"/>
    <w:rsid w:val="00F47D63"/>
    <w:rsid w:val="00F506ED"/>
    <w:rsid w:val="00F50727"/>
    <w:rsid w:val="00F50D2C"/>
    <w:rsid w:val="00F50E3D"/>
    <w:rsid w:val="00F50EB5"/>
    <w:rsid w:val="00F5124E"/>
    <w:rsid w:val="00F512DC"/>
    <w:rsid w:val="00F51613"/>
    <w:rsid w:val="00F516D5"/>
    <w:rsid w:val="00F51DA9"/>
    <w:rsid w:val="00F5228C"/>
    <w:rsid w:val="00F523A6"/>
    <w:rsid w:val="00F527B1"/>
    <w:rsid w:val="00F52BBD"/>
    <w:rsid w:val="00F532E5"/>
    <w:rsid w:val="00F53362"/>
    <w:rsid w:val="00F533AC"/>
    <w:rsid w:val="00F53789"/>
    <w:rsid w:val="00F53D6C"/>
    <w:rsid w:val="00F54250"/>
    <w:rsid w:val="00F54FBD"/>
    <w:rsid w:val="00F55005"/>
    <w:rsid w:val="00F55294"/>
    <w:rsid w:val="00F5584E"/>
    <w:rsid w:val="00F55CA7"/>
    <w:rsid w:val="00F5600A"/>
    <w:rsid w:val="00F5600D"/>
    <w:rsid w:val="00F56078"/>
    <w:rsid w:val="00F561BF"/>
    <w:rsid w:val="00F562CE"/>
    <w:rsid w:val="00F562F3"/>
    <w:rsid w:val="00F56CB9"/>
    <w:rsid w:val="00F574FB"/>
    <w:rsid w:val="00F577AB"/>
    <w:rsid w:val="00F60624"/>
    <w:rsid w:val="00F610F0"/>
    <w:rsid w:val="00F61726"/>
    <w:rsid w:val="00F618C0"/>
    <w:rsid w:val="00F61CEC"/>
    <w:rsid w:val="00F62180"/>
    <w:rsid w:val="00F62967"/>
    <w:rsid w:val="00F62B35"/>
    <w:rsid w:val="00F63009"/>
    <w:rsid w:val="00F6386D"/>
    <w:rsid w:val="00F63980"/>
    <w:rsid w:val="00F63FD3"/>
    <w:rsid w:val="00F641D6"/>
    <w:rsid w:val="00F64205"/>
    <w:rsid w:val="00F6445F"/>
    <w:rsid w:val="00F6495B"/>
    <w:rsid w:val="00F64A15"/>
    <w:rsid w:val="00F651BA"/>
    <w:rsid w:val="00F6565C"/>
    <w:rsid w:val="00F65CD3"/>
    <w:rsid w:val="00F65E9A"/>
    <w:rsid w:val="00F66228"/>
    <w:rsid w:val="00F665F4"/>
    <w:rsid w:val="00F667AA"/>
    <w:rsid w:val="00F66C38"/>
    <w:rsid w:val="00F6710A"/>
    <w:rsid w:val="00F67731"/>
    <w:rsid w:val="00F67BBE"/>
    <w:rsid w:val="00F67CD7"/>
    <w:rsid w:val="00F67EE7"/>
    <w:rsid w:val="00F70AB5"/>
    <w:rsid w:val="00F710D8"/>
    <w:rsid w:val="00F714F0"/>
    <w:rsid w:val="00F7164E"/>
    <w:rsid w:val="00F716A9"/>
    <w:rsid w:val="00F71796"/>
    <w:rsid w:val="00F719D5"/>
    <w:rsid w:val="00F71A02"/>
    <w:rsid w:val="00F71B36"/>
    <w:rsid w:val="00F71F8A"/>
    <w:rsid w:val="00F720A2"/>
    <w:rsid w:val="00F7224E"/>
    <w:rsid w:val="00F723E5"/>
    <w:rsid w:val="00F725C7"/>
    <w:rsid w:val="00F72616"/>
    <w:rsid w:val="00F72664"/>
    <w:rsid w:val="00F72A61"/>
    <w:rsid w:val="00F7306D"/>
    <w:rsid w:val="00F73500"/>
    <w:rsid w:val="00F73A8C"/>
    <w:rsid w:val="00F73CF6"/>
    <w:rsid w:val="00F73FC7"/>
    <w:rsid w:val="00F74E03"/>
    <w:rsid w:val="00F74FCA"/>
    <w:rsid w:val="00F7501F"/>
    <w:rsid w:val="00F7502B"/>
    <w:rsid w:val="00F750C8"/>
    <w:rsid w:val="00F7564B"/>
    <w:rsid w:val="00F75748"/>
    <w:rsid w:val="00F759DF"/>
    <w:rsid w:val="00F75AB5"/>
    <w:rsid w:val="00F75BB2"/>
    <w:rsid w:val="00F75D45"/>
    <w:rsid w:val="00F7642D"/>
    <w:rsid w:val="00F76C28"/>
    <w:rsid w:val="00F808E2"/>
    <w:rsid w:val="00F80EA2"/>
    <w:rsid w:val="00F81241"/>
    <w:rsid w:val="00F819F5"/>
    <w:rsid w:val="00F81E1B"/>
    <w:rsid w:val="00F81F27"/>
    <w:rsid w:val="00F823CF"/>
    <w:rsid w:val="00F8250B"/>
    <w:rsid w:val="00F82898"/>
    <w:rsid w:val="00F828D1"/>
    <w:rsid w:val="00F82918"/>
    <w:rsid w:val="00F82BE2"/>
    <w:rsid w:val="00F82C07"/>
    <w:rsid w:val="00F82EA5"/>
    <w:rsid w:val="00F8314B"/>
    <w:rsid w:val="00F83AA6"/>
    <w:rsid w:val="00F84023"/>
    <w:rsid w:val="00F8403D"/>
    <w:rsid w:val="00F84151"/>
    <w:rsid w:val="00F8430E"/>
    <w:rsid w:val="00F8433B"/>
    <w:rsid w:val="00F84591"/>
    <w:rsid w:val="00F85860"/>
    <w:rsid w:val="00F8588E"/>
    <w:rsid w:val="00F85EDC"/>
    <w:rsid w:val="00F86275"/>
    <w:rsid w:val="00F86334"/>
    <w:rsid w:val="00F864E9"/>
    <w:rsid w:val="00F8679A"/>
    <w:rsid w:val="00F86874"/>
    <w:rsid w:val="00F86CE8"/>
    <w:rsid w:val="00F86FAF"/>
    <w:rsid w:val="00F86FD0"/>
    <w:rsid w:val="00F87646"/>
    <w:rsid w:val="00F877CB"/>
    <w:rsid w:val="00F87A15"/>
    <w:rsid w:val="00F87AA1"/>
    <w:rsid w:val="00F87F29"/>
    <w:rsid w:val="00F90605"/>
    <w:rsid w:val="00F90620"/>
    <w:rsid w:val="00F90831"/>
    <w:rsid w:val="00F90902"/>
    <w:rsid w:val="00F9098A"/>
    <w:rsid w:val="00F90BCD"/>
    <w:rsid w:val="00F90E6D"/>
    <w:rsid w:val="00F9115C"/>
    <w:rsid w:val="00F91414"/>
    <w:rsid w:val="00F91557"/>
    <w:rsid w:val="00F927B7"/>
    <w:rsid w:val="00F92CB8"/>
    <w:rsid w:val="00F93295"/>
    <w:rsid w:val="00F93606"/>
    <w:rsid w:val="00F93F7A"/>
    <w:rsid w:val="00F94055"/>
    <w:rsid w:val="00F941F3"/>
    <w:rsid w:val="00F941FC"/>
    <w:rsid w:val="00F944E9"/>
    <w:rsid w:val="00F94513"/>
    <w:rsid w:val="00F946A0"/>
    <w:rsid w:val="00F94A80"/>
    <w:rsid w:val="00F94C6D"/>
    <w:rsid w:val="00F94D10"/>
    <w:rsid w:val="00F94D26"/>
    <w:rsid w:val="00F95786"/>
    <w:rsid w:val="00F958B7"/>
    <w:rsid w:val="00F95975"/>
    <w:rsid w:val="00F95A1F"/>
    <w:rsid w:val="00F95F21"/>
    <w:rsid w:val="00F9604D"/>
    <w:rsid w:val="00F9621C"/>
    <w:rsid w:val="00F968CA"/>
    <w:rsid w:val="00F96B4E"/>
    <w:rsid w:val="00F970CE"/>
    <w:rsid w:val="00F9715A"/>
    <w:rsid w:val="00F9719E"/>
    <w:rsid w:val="00F97290"/>
    <w:rsid w:val="00F973D1"/>
    <w:rsid w:val="00F97741"/>
    <w:rsid w:val="00FA02FA"/>
    <w:rsid w:val="00FA03F5"/>
    <w:rsid w:val="00FA052A"/>
    <w:rsid w:val="00FA05F9"/>
    <w:rsid w:val="00FA0871"/>
    <w:rsid w:val="00FA09FF"/>
    <w:rsid w:val="00FA0A60"/>
    <w:rsid w:val="00FA0A93"/>
    <w:rsid w:val="00FA0B9E"/>
    <w:rsid w:val="00FA0DBA"/>
    <w:rsid w:val="00FA0EB5"/>
    <w:rsid w:val="00FA0F51"/>
    <w:rsid w:val="00FA10D1"/>
    <w:rsid w:val="00FA12D6"/>
    <w:rsid w:val="00FA1557"/>
    <w:rsid w:val="00FA1D3B"/>
    <w:rsid w:val="00FA1DEE"/>
    <w:rsid w:val="00FA257A"/>
    <w:rsid w:val="00FA279A"/>
    <w:rsid w:val="00FA2A42"/>
    <w:rsid w:val="00FA313F"/>
    <w:rsid w:val="00FA34C4"/>
    <w:rsid w:val="00FA3EE1"/>
    <w:rsid w:val="00FA4275"/>
    <w:rsid w:val="00FA43B2"/>
    <w:rsid w:val="00FA5050"/>
    <w:rsid w:val="00FA5189"/>
    <w:rsid w:val="00FA538D"/>
    <w:rsid w:val="00FA5519"/>
    <w:rsid w:val="00FA6009"/>
    <w:rsid w:val="00FA6444"/>
    <w:rsid w:val="00FA6499"/>
    <w:rsid w:val="00FA6971"/>
    <w:rsid w:val="00FA6B4A"/>
    <w:rsid w:val="00FA6DC0"/>
    <w:rsid w:val="00FA6E98"/>
    <w:rsid w:val="00FA6F23"/>
    <w:rsid w:val="00FA726A"/>
    <w:rsid w:val="00FA75BD"/>
    <w:rsid w:val="00FA76F7"/>
    <w:rsid w:val="00FA7801"/>
    <w:rsid w:val="00FA7A6D"/>
    <w:rsid w:val="00FA7BF7"/>
    <w:rsid w:val="00FB0389"/>
    <w:rsid w:val="00FB03E9"/>
    <w:rsid w:val="00FB0A4C"/>
    <w:rsid w:val="00FB0BCB"/>
    <w:rsid w:val="00FB0F6C"/>
    <w:rsid w:val="00FB14D9"/>
    <w:rsid w:val="00FB1854"/>
    <w:rsid w:val="00FB1ECC"/>
    <w:rsid w:val="00FB21F0"/>
    <w:rsid w:val="00FB250E"/>
    <w:rsid w:val="00FB2ADF"/>
    <w:rsid w:val="00FB2E14"/>
    <w:rsid w:val="00FB2F6A"/>
    <w:rsid w:val="00FB309C"/>
    <w:rsid w:val="00FB33E0"/>
    <w:rsid w:val="00FB341C"/>
    <w:rsid w:val="00FB36D6"/>
    <w:rsid w:val="00FB387A"/>
    <w:rsid w:val="00FB3925"/>
    <w:rsid w:val="00FB39A5"/>
    <w:rsid w:val="00FB39B4"/>
    <w:rsid w:val="00FB3BE9"/>
    <w:rsid w:val="00FB3C1B"/>
    <w:rsid w:val="00FB3D58"/>
    <w:rsid w:val="00FB408B"/>
    <w:rsid w:val="00FB4391"/>
    <w:rsid w:val="00FB4656"/>
    <w:rsid w:val="00FB4753"/>
    <w:rsid w:val="00FB4836"/>
    <w:rsid w:val="00FB4893"/>
    <w:rsid w:val="00FB4A46"/>
    <w:rsid w:val="00FB565E"/>
    <w:rsid w:val="00FB588F"/>
    <w:rsid w:val="00FB5EDB"/>
    <w:rsid w:val="00FB6273"/>
    <w:rsid w:val="00FB657F"/>
    <w:rsid w:val="00FB66B6"/>
    <w:rsid w:val="00FB6CAB"/>
    <w:rsid w:val="00FB6DAF"/>
    <w:rsid w:val="00FB71C8"/>
    <w:rsid w:val="00FB73E0"/>
    <w:rsid w:val="00FB77FF"/>
    <w:rsid w:val="00FB78E8"/>
    <w:rsid w:val="00FB7B6D"/>
    <w:rsid w:val="00FB7E5A"/>
    <w:rsid w:val="00FC01B7"/>
    <w:rsid w:val="00FC042C"/>
    <w:rsid w:val="00FC04E2"/>
    <w:rsid w:val="00FC119E"/>
    <w:rsid w:val="00FC129D"/>
    <w:rsid w:val="00FC175C"/>
    <w:rsid w:val="00FC1CF9"/>
    <w:rsid w:val="00FC1DC0"/>
    <w:rsid w:val="00FC1DE2"/>
    <w:rsid w:val="00FC2284"/>
    <w:rsid w:val="00FC265C"/>
    <w:rsid w:val="00FC2BF2"/>
    <w:rsid w:val="00FC2D5A"/>
    <w:rsid w:val="00FC3176"/>
    <w:rsid w:val="00FC3528"/>
    <w:rsid w:val="00FC3FBA"/>
    <w:rsid w:val="00FC42EC"/>
    <w:rsid w:val="00FC4689"/>
    <w:rsid w:val="00FC4D50"/>
    <w:rsid w:val="00FC4D62"/>
    <w:rsid w:val="00FC5074"/>
    <w:rsid w:val="00FC523D"/>
    <w:rsid w:val="00FC52B7"/>
    <w:rsid w:val="00FC53E5"/>
    <w:rsid w:val="00FC543C"/>
    <w:rsid w:val="00FC5947"/>
    <w:rsid w:val="00FC5B8D"/>
    <w:rsid w:val="00FC5BAE"/>
    <w:rsid w:val="00FC5CA6"/>
    <w:rsid w:val="00FC5DDC"/>
    <w:rsid w:val="00FC6057"/>
    <w:rsid w:val="00FC613E"/>
    <w:rsid w:val="00FC628C"/>
    <w:rsid w:val="00FC64AA"/>
    <w:rsid w:val="00FC67C9"/>
    <w:rsid w:val="00FC722E"/>
    <w:rsid w:val="00FC76D4"/>
    <w:rsid w:val="00FC78F1"/>
    <w:rsid w:val="00FC7933"/>
    <w:rsid w:val="00FD01C7"/>
    <w:rsid w:val="00FD031E"/>
    <w:rsid w:val="00FD0D4D"/>
    <w:rsid w:val="00FD0F3C"/>
    <w:rsid w:val="00FD139E"/>
    <w:rsid w:val="00FD1413"/>
    <w:rsid w:val="00FD1419"/>
    <w:rsid w:val="00FD1A0C"/>
    <w:rsid w:val="00FD1CD7"/>
    <w:rsid w:val="00FD2617"/>
    <w:rsid w:val="00FD2986"/>
    <w:rsid w:val="00FD2B7F"/>
    <w:rsid w:val="00FD2E47"/>
    <w:rsid w:val="00FD4393"/>
    <w:rsid w:val="00FD49F0"/>
    <w:rsid w:val="00FD4C87"/>
    <w:rsid w:val="00FD4D52"/>
    <w:rsid w:val="00FD4E72"/>
    <w:rsid w:val="00FD512B"/>
    <w:rsid w:val="00FD51B1"/>
    <w:rsid w:val="00FD5655"/>
    <w:rsid w:val="00FD5C0C"/>
    <w:rsid w:val="00FD6032"/>
    <w:rsid w:val="00FD623A"/>
    <w:rsid w:val="00FD6313"/>
    <w:rsid w:val="00FD6332"/>
    <w:rsid w:val="00FD6425"/>
    <w:rsid w:val="00FD6855"/>
    <w:rsid w:val="00FD69F6"/>
    <w:rsid w:val="00FD6C4B"/>
    <w:rsid w:val="00FD71E7"/>
    <w:rsid w:val="00FD75D5"/>
    <w:rsid w:val="00FD7C8E"/>
    <w:rsid w:val="00FD7F57"/>
    <w:rsid w:val="00FE0332"/>
    <w:rsid w:val="00FE05FA"/>
    <w:rsid w:val="00FE0616"/>
    <w:rsid w:val="00FE0653"/>
    <w:rsid w:val="00FE1B35"/>
    <w:rsid w:val="00FE2614"/>
    <w:rsid w:val="00FE2716"/>
    <w:rsid w:val="00FE2CC5"/>
    <w:rsid w:val="00FE302C"/>
    <w:rsid w:val="00FE31B9"/>
    <w:rsid w:val="00FE3953"/>
    <w:rsid w:val="00FE40E9"/>
    <w:rsid w:val="00FE455E"/>
    <w:rsid w:val="00FE4E1C"/>
    <w:rsid w:val="00FE4F93"/>
    <w:rsid w:val="00FE58BB"/>
    <w:rsid w:val="00FE59F7"/>
    <w:rsid w:val="00FE5E07"/>
    <w:rsid w:val="00FE6295"/>
    <w:rsid w:val="00FE64DC"/>
    <w:rsid w:val="00FE70E1"/>
    <w:rsid w:val="00FE777A"/>
    <w:rsid w:val="00FF0BC5"/>
    <w:rsid w:val="00FF0E14"/>
    <w:rsid w:val="00FF0EB5"/>
    <w:rsid w:val="00FF0FEE"/>
    <w:rsid w:val="00FF113F"/>
    <w:rsid w:val="00FF1DB5"/>
    <w:rsid w:val="00FF21CC"/>
    <w:rsid w:val="00FF287A"/>
    <w:rsid w:val="00FF2B22"/>
    <w:rsid w:val="00FF2D65"/>
    <w:rsid w:val="00FF370E"/>
    <w:rsid w:val="00FF392C"/>
    <w:rsid w:val="00FF3A5B"/>
    <w:rsid w:val="00FF3BC9"/>
    <w:rsid w:val="00FF3D0E"/>
    <w:rsid w:val="00FF3EC3"/>
    <w:rsid w:val="00FF3F20"/>
    <w:rsid w:val="00FF4757"/>
    <w:rsid w:val="00FF4C0D"/>
    <w:rsid w:val="00FF4C90"/>
    <w:rsid w:val="00FF5143"/>
    <w:rsid w:val="00FF538A"/>
    <w:rsid w:val="00FF5A95"/>
    <w:rsid w:val="00FF6201"/>
    <w:rsid w:val="00FF62C1"/>
    <w:rsid w:val="00FF6312"/>
    <w:rsid w:val="00FF6398"/>
    <w:rsid w:val="00FF6B35"/>
    <w:rsid w:val="00FF6C7D"/>
    <w:rsid w:val="00FF6F55"/>
    <w:rsid w:val="00FF70C1"/>
    <w:rsid w:val="00FF72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50AD"/>
    <w:rPr>
      <w:sz w:val="22"/>
      <w:szCs w:val="24"/>
      <w:lang w:val="en-GB"/>
    </w:rPr>
  </w:style>
  <w:style w:type="paragraph" w:styleId="Heading1">
    <w:name w:val="heading 1"/>
    <w:basedOn w:val="Normal"/>
    <w:next w:val="Normal"/>
    <w:qFormat/>
    <w:rsid w:val="008F50AD"/>
    <w:pPr>
      <w:keepNext/>
      <w:outlineLvl w:val="0"/>
    </w:pPr>
    <w:rPr>
      <w:b/>
      <w:bCs/>
    </w:rPr>
  </w:style>
  <w:style w:type="paragraph" w:styleId="Heading2">
    <w:name w:val="heading 2"/>
    <w:basedOn w:val="Normal"/>
    <w:next w:val="Normal"/>
    <w:qFormat/>
    <w:rsid w:val="008F50AD"/>
    <w:pPr>
      <w:keepNext/>
      <w:outlineLvl w:val="1"/>
    </w:pPr>
    <w:rPr>
      <w:rFonts w:ascii="Arial" w:hAnsi="Arial" w:cs="Arial"/>
      <w:b/>
      <w:bCs/>
      <w:sz w:val="24"/>
      <w:szCs w:val="32"/>
    </w:rPr>
  </w:style>
  <w:style w:type="paragraph" w:styleId="Heading3">
    <w:name w:val="heading 3"/>
    <w:basedOn w:val="Normal"/>
    <w:next w:val="Normal"/>
    <w:qFormat/>
    <w:rsid w:val="008F50AD"/>
    <w:pPr>
      <w:keepNext/>
      <w:jc w:val="center"/>
      <w:outlineLvl w:val="2"/>
    </w:pPr>
    <w:rPr>
      <w:rFonts w:eastAsia="Arial Unicode MS"/>
      <w:b/>
      <w:bCs/>
      <w:sz w:val="30"/>
    </w:rPr>
  </w:style>
  <w:style w:type="paragraph" w:styleId="Heading5">
    <w:name w:val="heading 5"/>
    <w:basedOn w:val="Normal"/>
    <w:next w:val="Normal"/>
    <w:qFormat/>
    <w:rsid w:val="008F50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50AD"/>
    <w:pPr>
      <w:jc w:val="center"/>
    </w:pPr>
    <w:rPr>
      <w:sz w:val="36"/>
    </w:rPr>
  </w:style>
  <w:style w:type="paragraph" w:styleId="Title">
    <w:name w:val="Title"/>
    <w:basedOn w:val="Normal"/>
    <w:link w:val="TitleChar"/>
    <w:qFormat/>
    <w:rsid w:val="008F50AD"/>
    <w:pPr>
      <w:jc w:val="center"/>
    </w:pPr>
    <w:rPr>
      <w:b/>
      <w:bCs/>
    </w:rPr>
  </w:style>
  <w:style w:type="paragraph" w:styleId="BodyTextIndent">
    <w:name w:val="Body Text Indent"/>
    <w:basedOn w:val="Normal"/>
    <w:rsid w:val="008F50AD"/>
    <w:pPr>
      <w:tabs>
        <w:tab w:val="left" w:pos="720"/>
      </w:tabs>
      <w:ind w:left="720" w:hanging="720"/>
      <w:jc w:val="both"/>
    </w:pPr>
  </w:style>
  <w:style w:type="paragraph" w:styleId="BalloonText">
    <w:name w:val="Balloon Text"/>
    <w:basedOn w:val="Normal"/>
    <w:semiHidden/>
    <w:rsid w:val="008F50AD"/>
    <w:rPr>
      <w:rFonts w:ascii="Tahoma" w:hAnsi="Tahoma" w:cs="Tahoma"/>
      <w:sz w:val="16"/>
      <w:szCs w:val="16"/>
    </w:rPr>
  </w:style>
  <w:style w:type="paragraph" w:styleId="Footer">
    <w:name w:val="footer"/>
    <w:basedOn w:val="Normal"/>
    <w:link w:val="FooterChar"/>
    <w:uiPriority w:val="99"/>
    <w:rsid w:val="008F50AD"/>
    <w:pPr>
      <w:tabs>
        <w:tab w:val="center" w:pos="4153"/>
        <w:tab w:val="right" w:pos="8306"/>
      </w:tabs>
    </w:pPr>
  </w:style>
  <w:style w:type="character" w:styleId="PageNumber">
    <w:name w:val="page number"/>
    <w:basedOn w:val="DefaultParagraphFont"/>
    <w:rsid w:val="008F50AD"/>
  </w:style>
  <w:style w:type="paragraph" w:styleId="Header">
    <w:name w:val="header"/>
    <w:basedOn w:val="Normal"/>
    <w:link w:val="HeaderChar"/>
    <w:uiPriority w:val="99"/>
    <w:rsid w:val="008F50AD"/>
    <w:pPr>
      <w:tabs>
        <w:tab w:val="center" w:pos="4153"/>
        <w:tab w:val="right" w:pos="8306"/>
      </w:tabs>
    </w:pPr>
  </w:style>
  <w:style w:type="paragraph" w:styleId="BodyTextIndent3">
    <w:name w:val="Body Text Indent 3"/>
    <w:basedOn w:val="Normal"/>
    <w:rsid w:val="002347C5"/>
    <w:pPr>
      <w:spacing w:after="120"/>
      <w:ind w:left="283"/>
    </w:pPr>
    <w:rPr>
      <w:sz w:val="16"/>
      <w:szCs w:val="16"/>
    </w:rPr>
  </w:style>
  <w:style w:type="character" w:styleId="Strong">
    <w:name w:val="Strong"/>
    <w:qFormat/>
    <w:rsid w:val="001909A1"/>
    <w:rPr>
      <w:b/>
      <w:bCs/>
    </w:rPr>
  </w:style>
  <w:style w:type="paragraph" w:styleId="DocumentMap">
    <w:name w:val="Document Map"/>
    <w:basedOn w:val="Normal"/>
    <w:semiHidden/>
    <w:rsid w:val="00D4631B"/>
    <w:pPr>
      <w:shd w:val="clear" w:color="auto" w:fill="000080"/>
    </w:pPr>
    <w:rPr>
      <w:rFonts w:ascii="Tahoma" w:hAnsi="Tahoma" w:cs="Tahoma"/>
      <w:sz w:val="20"/>
      <w:szCs w:val="20"/>
    </w:rPr>
  </w:style>
  <w:style w:type="character" w:styleId="Emphasis">
    <w:name w:val="Emphasis"/>
    <w:uiPriority w:val="20"/>
    <w:qFormat/>
    <w:rsid w:val="004D5797"/>
    <w:rPr>
      <w:i/>
      <w:iCs/>
    </w:rPr>
  </w:style>
  <w:style w:type="character" w:customStyle="1" w:styleId="HeaderChar">
    <w:name w:val="Header Char"/>
    <w:link w:val="Header"/>
    <w:uiPriority w:val="99"/>
    <w:rsid w:val="00502B34"/>
    <w:rPr>
      <w:sz w:val="22"/>
      <w:szCs w:val="24"/>
      <w:lang w:eastAsia="en-US"/>
    </w:rPr>
  </w:style>
  <w:style w:type="character" w:customStyle="1" w:styleId="FooterChar">
    <w:name w:val="Footer Char"/>
    <w:link w:val="Footer"/>
    <w:uiPriority w:val="99"/>
    <w:rsid w:val="00502B34"/>
    <w:rPr>
      <w:sz w:val="22"/>
      <w:szCs w:val="24"/>
      <w:lang w:eastAsia="en-US"/>
    </w:rPr>
  </w:style>
  <w:style w:type="character" w:customStyle="1" w:styleId="TitleChar">
    <w:name w:val="Title Char"/>
    <w:link w:val="Title"/>
    <w:rsid w:val="00301909"/>
    <w:rPr>
      <w:b/>
      <w:bCs/>
      <w:sz w:val="22"/>
      <w:szCs w:val="24"/>
      <w:lang w:eastAsia="en-US"/>
    </w:rPr>
  </w:style>
  <w:style w:type="character" w:styleId="Hyperlink">
    <w:name w:val="Hyperlink"/>
    <w:rsid w:val="00AE6706"/>
    <w:rPr>
      <w:color w:val="0000FF"/>
      <w:u w:val="single"/>
    </w:rPr>
  </w:style>
  <w:style w:type="paragraph" w:customStyle="1" w:styleId="Default">
    <w:name w:val="Default"/>
    <w:rsid w:val="00C739BC"/>
    <w:pPr>
      <w:autoSpaceDE w:val="0"/>
      <w:autoSpaceDN w:val="0"/>
      <w:adjustRightInd w:val="0"/>
    </w:pPr>
    <w:rPr>
      <w:rFonts w:ascii="Georgia" w:hAnsi="Georgia" w:cs="Georgia"/>
      <w:color w:val="000000"/>
      <w:sz w:val="24"/>
      <w:szCs w:val="24"/>
    </w:rPr>
  </w:style>
  <w:style w:type="paragraph" w:customStyle="1" w:styleId="ColorfulList-Accent11">
    <w:name w:val="Colorful List - Accent 11"/>
    <w:basedOn w:val="Normal"/>
    <w:uiPriority w:val="34"/>
    <w:qFormat/>
    <w:rsid w:val="00FD71E7"/>
    <w:pPr>
      <w:spacing w:after="200" w:line="276" w:lineRule="auto"/>
      <w:ind w:left="720"/>
      <w:contextualSpacing/>
    </w:pPr>
    <w:rPr>
      <w:rFonts w:ascii="Calibri" w:eastAsia="Calibri" w:hAnsi="Calibri"/>
      <w:szCs w:val="22"/>
      <w:lang w:val="en-US"/>
    </w:rPr>
  </w:style>
  <w:style w:type="paragraph" w:styleId="BodyText">
    <w:name w:val="Body Text"/>
    <w:basedOn w:val="Normal"/>
    <w:link w:val="BodyTextChar"/>
    <w:rsid w:val="00D418AF"/>
    <w:pPr>
      <w:spacing w:after="120"/>
    </w:pPr>
  </w:style>
  <w:style w:type="character" w:customStyle="1" w:styleId="BodyTextChar">
    <w:name w:val="Body Text Char"/>
    <w:link w:val="BodyText"/>
    <w:rsid w:val="00D418AF"/>
    <w:rPr>
      <w:sz w:val="22"/>
      <w:szCs w:val="24"/>
      <w:lang w:val="en-GB"/>
    </w:rPr>
  </w:style>
  <w:style w:type="paragraph" w:customStyle="1" w:styleId="StyleCalibriBefore6ptAfter6pt">
    <w:name w:val="Style Calibri Before:  6 pt After:  6 pt"/>
    <w:basedOn w:val="Normal"/>
    <w:rsid w:val="00773A6B"/>
    <w:pPr>
      <w:keepLines/>
      <w:spacing w:before="120" w:after="120"/>
    </w:pPr>
    <w:rPr>
      <w:rFonts w:ascii="Calibri" w:hAnsi="Calibri"/>
      <w:sz w:val="24"/>
      <w:szCs w:val="20"/>
    </w:rPr>
  </w:style>
  <w:style w:type="character" w:styleId="CommentReference">
    <w:name w:val="annotation reference"/>
    <w:rsid w:val="00187EA9"/>
    <w:rPr>
      <w:sz w:val="18"/>
      <w:szCs w:val="18"/>
    </w:rPr>
  </w:style>
  <w:style w:type="paragraph" w:styleId="CommentText">
    <w:name w:val="annotation text"/>
    <w:basedOn w:val="Normal"/>
    <w:link w:val="CommentTextChar"/>
    <w:rsid w:val="00187EA9"/>
    <w:rPr>
      <w:sz w:val="24"/>
    </w:rPr>
  </w:style>
  <w:style w:type="character" w:customStyle="1" w:styleId="CommentTextChar">
    <w:name w:val="Comment Text Char"/>
    <w:link w:val="CommentText"/>
    <w:rsid w:val="00187EA9"/>
    <w:rPr>
      <w:sz w:val="24"/>
      <w:szCs w:val="24"/>
      <w:lang w:eastAsia="en-US"/>
    </w:rPr>
  </w:style>
  <w:style w:type="paragraph" w:styleId="CommentSubject">
    <w:name w:val="annotation subject"/>
    <w:basedOn w:val="CommentText"/>
    <w:next w:val="CommentText"/>
    <w:link w:val="CommentSubjectChar"/>
    <w:rsid w:val="00187EA9"/>
    <w:rPr>
      <w:b/>
      <w:bCs/>
    </w:rPr>
  </w:style>
  <w:style w:type="character" w:customStyle="1" w:styleId="CommentSubjectChar">
    <w:name w:val="Comment Subject Char"/>
    <w:link w:val="CommentSubject"/>
    <w:rsid w:val="00187EA9"/>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50AD"/>
    <w:rPr>
      <w:sz w:val="22"/>
      <w:szCs w:val="24"/>
      <w:lang w:val="en-GB"/>
    </w:rPr>
  </w:style>
  <w:style w:type="paragraph" w:styleId="Heading1">
    <w:name w:val="heading 1"/>
    <w:basedOn w:val="Normal"/>
    <w:next w:val="Normal"/>
    <w:qFormat/>
    <w:rsid w:val="008F50AD"/>
    <w:pPr>
      <w:keepNext/>
      <w:outlineLvl w:val="0"/>
    </w:pPr>
    <w:rPr>
      <w:b/>
      <w:bCs/>
    </w:rPr>
  </w:style>
  <w:style w:type="paragraph" w:styleId="Heading2">
    <w:name w:val="heading 2"/>
    <w:basedOn w:val="Normal"/>
    <w:next w:val="Normal"/>
    <w:qFormat/>
    <w:rsid w:val="008F50AD"/>
    <w:pPr>
      <w:keepNext/>
      <w:outlineLvl w:val="1"/>
    </w:pPr>
    <w:rPr>
      <w:rFonts w:ascii="Arial" w:hAnsi="Arial" w:cs="Arial"/>
      <w:b/>
      <w:bCs/>
      <w:sz w:val="24"/>
      <w:szCs w:val="32"/>
    </w:rPr>
  </w:style>
  <w:style w:type="paragraph" w:styleId="Heading3">
    <w:name w:val="heading 3"/>
    <w:basedOn w:val="Normal"/>
    <w:next w:val="Normal"/>
    <w:qFormat/>
    <w:rsid w:val="008F50AD"/>
    <w:pPr>
      <w:keepNext/>
      <w:jc w:val="center"/>
      <w:outlineLvl w:val="2"/>
    </w:pPr>
    <w:rPr>
      <w:rFonts w:eastAsia="Arial Unicode MS"/>
      <w:b/>
      <w:bCs/>
      <w:sz w:val="30"/>
    </w:rPr>
  </w:style>
  <w:style w:type="paragraph" w:styleId="Heading5">
    <w:name w:val="heading 5"/>
    <w:basedOn w:val="Normal"/>
    <w:next w:val="Normal"/>
    <w:qFormat/>
    <w:rsid w:val="008F50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50AD"/>
    <w:pPr>
      <w:jc w:val="center"/>
    </w:pPr>
    <w:rPr>
      <w:sz w:val="36"/>
    </w:rPr>
  </w:style>
  <w:style w:type="paragraph" w:styleId="Title">
    <w:name w:val="Title"/>
    <w:basedOn w:val="Normal"/>
    <w:link w:val="TitleChar"/>
    <w:qFormat/>
    <w:rsid w:val="008F50AD"/>
    <w:pPr>
      <w:jc w:val="center"/>
    </w:pPr>
    <w:rPr>
      <w:b/>
      <w:bCs/>
    </w:rPr>
  </w:style>
  <w:style w:type="paragraph" w:styleId="BodyTextIndent">
    <w:name w:val="Body Text Indent"/>
    <w:basedOn w:val="Normal"/>
    <w:rsid w:val="008F50AD"/>
    <w:pPr>
      <w:tabs>
        <w:tab w:val="left" w:pos="720"/>
      </w:tabs>
      <w:ind w:left="720" w:hanging="720"/>
      <w:jc w:val="both"/>
    </w:pPr>
  </w:style>
  <w:style w:type="paragraph" w:styleId="BalloonText">
    <w:name w:val="Balloon Text"/>
    <w:basedOn w:val="Normal"/>
    <w:semiHidden/>
    <w:rsid w:val="008F50AD"/>
    <w:rPr>
      <w:rFonts w:ascii="Tahoma" w:hAnsi="Tahoma" w:cs="Tahoma"/>
      <w:sz w:val="16"/>
      <w:szCs w:val="16"/>
    </w:rPr>
  </w:style>
  <w:style w:type="paragraph" w:styleId="Footer">
    <w:name w:val="footer"/>
    <w:basedOn w:val="Normal"/>
    <w:link w:val="FooterChar"/>
    <w:uiPriority w:val="99"/>
    <w:rsid w:val="008F50AD"/>
    <w:pPr>
      <w:tabs>
        <w:tab w:val="center" w:pos="4153"/>
        <w:tab w:val="right" w:pos="8306"/>
      </w:tabs>
    </w:pPr>
  </w:style>
  <w:style w:type="character" w:styleId="PageNumber">
    <w:name w:val="page number"/>
    <w:basedOn w:val="DefaultParagraphFont"/>
    <w:rsid w:val="008F50AD"/>
  </w:style>
  <w:style w:type="paragraph" w:styleId="Header">
    <w:name w:val="header"/>
    <w:basedOn w:val="Normal"/>
    <w:link w:val="HeaderChar"/>
    <w:uiPriority w:val="99"/>
    <w:rsid w:val="008F50AD"/>
    <w:pPr>
      <w:tabs>
        <w:tab w:val="center" w:pos="4153"/>
        <w:tab w:val="right" w:pos="8306"/>
      </w:tabs>
    </w:pPr>
  </w:style>
  <w:style w:type="paragraph" w:styleId="BodyTextIndent3">
    <w:name w:val="Body Text Indent 3"/>
    <w:basedOn w:val="Normal"/>
    <w:rsid w:val="002347C5"/>
    <w:pPr>
      <w:spacing w:after="120"/>
      <w:ind w:left="283"/>
    </w:pPr>
    <w:rPr>
      <w:sz w:val="16"/>
      <w:szCs w:val="16"/>
    </w:rPr>
  </w:style>
  <w:style w:type="character" w:styleId="Strong">
    <w:name w:val="Strong"/>
    <w:qFormat/>
    <w:rsid w:val="001909A1"/>
    <w:rPr>
      <w:b/>
      <w:bCs/>
    </w:rPr>
  </w:style>
  <w:style w:type="paragraph" w:styleId="DocumentMap">
    <w:name w:val="Document Map"/>
    <w:basedOn w:val="Normal"/>
    <w:semiHidden/>
    <w:rsid w:val="00D4631B"/>
    <w:pPr>
      <w:shd w:val="clear" w:color="auto" w:fill="000080"/>
    </w:pPr>
    <w:rPr>
      <w:rFonts w:ascii="Tahoma" w:hAnsi="Tahoma" w:cs="Tahoma"/>
      <w:sz w:val="20"/>
      <w:szCs w:val="20"/>
    </w:rPr>
  </w:style>
  <w:style w:type="character" w:styleId="Emphasis">
    <w:name w:val="Emphasis"/>
    <w:uiPriority w:val="20"/>
    <w:qFormat/>
    <w:rsid w:val="004D5797"/>
    <w:rPr>
      <w:i/>
      <w:iCs/>
    </w:rPr>
  </w:style>
  <w:style w:type="character" w:customStyle="1" w:styleId="HeaderChar">
    <w:name w:val="Header Char"/>
    <w:link w:val="Header"/>
    <w:uiPriority w:val="99"/>
    <w:rsid w:val="00502B34"/>
    <w:rPr>
      <w:sz w:val="22"/>
      <w:szCs w:val="24"/>
      <w:lang w:eastAsia="en-US"/>
    </w:rPr>
  </w:style>
  <w:style w:type="character" w:customStyle="1" w:styleId="FooterChar">
    <w:name w:val="Footer Char"/>
    <w:link w:val="Footer"/>
    <w:uiPriority w:val="99"/>
    <w:rsid w:val="00502B34"/>
    <w:rPr>
      <w:sz w:val="22"/>
      <w:szCs w:val="24"/>
      <w:lang w:eastAsia="en-US"/>
    </w:rPr>
  </w:style>
  <w:style w:type="character" w:customStyle="1" w:styleId="TitleChar">
    <w:name w:val="Title Char"/>
    <w:link w:val="Title"/>
    <w:rsid w:val="00301909"/>
    <w:rPr>
      <w:b/>
      <w:bCs/>
      <w:sz w:val="22"/>
      <w:szCs w:val="24"/>
      <w:lang w:eastAsia="en-US"/>
    </w:rPr>
  </w:style>
  <w:style w:type="character" w:styleId="Hyperlink">
    <w:name w:val="Hyperlink"/>
    <w:rsid w:val="00AE6706"/>
    <w:rPr>
      <w:color w:val="0000FF"/>
      <w:u w:val="single"/>
    </w:rPr>
  </w:style>
  <w:style w:type="paragraph" w:customStyle="1" w:styleId="Default">
    <w:name w:val="Default"/>
    <w:rsid w:val="00C739BC"/>
    <w:pPr>
      <w:autoSpaceDE w:val="0"/>
      <w:autoSpaceDN w:val="0"/>
      <w:adjustRightInd w:val="0"/>
    </w:pPr>
    <w:rPr>
      <w:rFonts w:ascii="Georgia" w:hAnsi="Georgia" w:cs="Georgia"/>
      <w:color w:val="000000"/>
      <w:sz w:val="24"/>
      <w:szCs w:val="24"/>
    </w:rPr>
  </w:style>
  <w:style w:type="paragraph" w:customStyle="1" w:styleId="ColorfulList-Accent11">
    <w:name w:val="Colorful List - Accent 11"/>
    <w:basedOn w:val="Normal"/>
    <w:uiPriority w:val="34"/>
    <w:qFormat/>
    <w:rsid w:val="00FD71E7"/>
    <w:pPr>
      <w:spacing w:after="200" w:line="276" w:lineRule="auto"/>
      <w:ind w:left="720"/>
      <w:contextualSpacing/>
    </w:pPr>
    <w:rPr>
      <w:rFonts w:ascii="Calibri" w:eastAsia="Calibri" w:hAnsi="Calibri"/>
      <w:szCs w:val="22"/>
      <w:lang w:val="en-US"/>
    </w:rPr>
  </w:style>
  <w:style w:type="paragraph" w:styleId="BodyText">
    <w:name w:val="Body Text"/>
    <w:basedOn w:val="Normal"/>
    <w:link w:val="BodyTextChar"/>
    <w:rsid w:val="00D418AF"/>
    <w:pPr>
      <w:spacing w:after="120"/>
    </w:pPr>
  </w:style>
  <w:style w:type="character" w:customStyle="1" w:styleId="BodyTextChar">
    <w:name w:val="Body Text Char"/>
    <w:link w:val="BodyText"/>
    <w:rsid w:val="00D418AF"/>
    <w:rPr>
      <w:sz w:val="22"/>
      <w:szCs w:val="24"/>
      <w:lang w:val="en-GB"/>
    </w:rPr>
  </w:style>
  <w:style w:type="paragraph" w:customStyle="1" w:styleId="StyleCalibriBefore6ptAfter6pt">
    <w:name w:val="Style Calibri Before:  6 pt After:  6 pt"/>
    <w:basedOn w:val="Normal"/>
    <w:rsid w:val="00773A6B"/>
    <w:pPr>
      <w:keepLines/>
      <w:spacing w:before="120" w:after="120"/>
    </w:pPr>
    <w:rPr>
      <w:rFonts w:ascii="Calibri" w:hAnsi="Calibri"/>
      <w:sz w:val="24"/>
      <w:szCs w:val="20"/>
    </w:rPr>
  </w:style>
  <w:style w:type="character" w:styleId="CommentReference">
    <w:name w:val="annotation reference"/>
    <w:rsid w:val="00187EA9"/>
    <w:rPr>
      <w:sz w:val="18"/>
      <w:szCs w:val="18"/>
    </w:rPr>
  </w:style>
  <w:style w:type="paragraph" w:styleId="CommentText">
    <w:name w:val="annotation text"/>
    <w:basedOn w:val="Normal"/>
    <w:link w:val="CommentTextChar"/>
    <w:rsid w:val="00187EA9"/>
    <w:rPr>
      <w:sz w:val="24"/>
    </w:rPr>
  </w:style>
  <w:style w:type="character" w:customStyle="1" w:styleId="CommentTextChar">
    <w:name w:val="Comment Text Char"/>
    <w:link w:val="CommentText"/>
    <w:rsid w:val="00187EA9"/>
    <w:rPr>
      <w:sz w:val="24"/>
      <w:szCs w:val="24"/>
      <w:lang w:eastAsia="en-US"/>
    </w:rPr>
  </w:style>
  <w:style w:type="paragraph" w:styleId="CommentSubject">
    <w:name w:val="annotation subject"/>
    <w:basedOn w:val="CommentText"/>
    <w:next w:val="CommentText"/>
    <w:link w:val="CommentSubjectChar"/>
    <w:rsid w:val="00187EA9"/>
    <w:rPr>
      <w:b/>
      <w:bCs/>
    </w:rPr>
  </w:style>
  <w:style w:type="character" w:customStyle="1" w:styleId="CommentSubjectChar">
    <w:name w:val="Comment Subject Char"/>
    <w:link w:val="CommentSubject"/>
    <w:rsid w:val="00187EA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905">
      <w:bodyDiv w:val="1"/>
      <w:marLeft w:val="0"/>
      <w:marRight w:val="0"/>
      <w:marTop w:val="0"/>
      <w:marBottom w:val="0"/>
      <w:divBdr>
        <w:top w:val="none" w:sz="0" w:space="0" w:color="auto"/>
        <w:left w:val="none" w:sz="0" w:space="0" w:color="auto"/>
        <w:bottom w:val="none" w:sz="0" w:space="0" w:color="auto"/>
        <w:right w:val="none" w:sz="0" w:space="0" w:color="auto"/>
      </w:divBdr>
    </w:div>
    <w:div w:id="205800028">
      <w:bodyDiv w:val="1"/>
      <w:marLeft w:val="0"/>
      <w:marRight w:val="0"/>
      <w:marTop w:val="0"/>
      <w:marBottom w:val="0"/>
      <w:divBdr>
        <w:top w:val="none" w:sz="0" w:space="0" w:color="auto"/>
        <w:left w:val="none" w:sz="0" w:space="0" w:color="auto"/>
        <w:bottom w:val="none" w:sz="0" w:space="0" w:color="auto"/>
        <w:right w:val="none" w:sz="0" w:space="0" w:color="auto"/>
      </w:divBdr>
    </w:div>
    <w:div w:id="290015979">
      <w:bodyDiv w:val="1"/>
      <w:marLeft w:val="0"/>
      <w:marRight w:val="0"/>
      <w:marTop w:val="0"/>
      <w:marBottom w:val="0"/>
      <w:divBdr>
        <w:top w:val="none" w:sz="0" w:space="0" w:color="auto"/>
        <w:left w:val="none" w:sz="0" w:space="0" w:color="auto"/>
        <w:bottom w:val="none" w:sz="0" w:space="0" w:color="auto"/>
        <w:right w:val="none" w:sz="0" w:space="0" w:color="auto"/>
      </w:divBdr>
    </w:div>
    <w:div w:id="363601583">
      <w:bodyDiv w:val="1"/>
      <w:marLeft w:val="0"/>
      <w:marRight w:val="0"/>
      <w:marTop w:val="0"/>
      <w:marBottom w:val="0"/>
      <w:divBdr>
        <w:top w:val="none" w:sz="0" w:space="0" w:color="auto"/>
        <w:left w:val="none" w:sz="0" w:space="0" w:color="auto"/>
        <w:bottom w:val="none" w:sz="0" w:space="0" w:color="auto"/>
        <w:right w:val="none" w:sz="0" w:space="0" w:color="auto"/>
      </w:divBdr>
    </w:div>
    <w:div w:id="418211939">
      <w:bodyDiv w:val="1"/>
      <w:marLeft w:val="0"/>
      <w:marRight w:val="0"/>
      <w:marTop w:val="0"/>
      <w:marBottom w:val="0"/>
      <w:divBdr>
        <w:top w:val="none" w:sz="0" w:space="0" w:color="auto"/>
        <w:left w:val="none" w:sz="0" w:space="0" w:color="auto"/>
        <w:bottom w:val="none" w:sz="0" w:space="0" w:color="auto"/>
        <w:right w:val="none" w:sz="0" w:space="0" w:color="auto"/>
      </w:divBdr>
    </w:div>
    <w:div w:id="647171779">
      <w:bodyDiv w:val="1"/>
      <w:marLeft w:val="0"/>
      <w:marRight w:val="0"/>
      <w:marTop w:val="0"/>
      <w:marBottom w:val="0"/>
      <w:divBdr>
        <w:top w:val="none" w:sz="0" w:space="0" w:color="auto"/>
        <w:left w:val="none" w:sz="0" w:space="0" w:color="auto"/>
        <w:bottom w:val="none" w:sz="0" w:space="0" w:color="auto"/>
        <w:right w:val="none" w:sz="0" w:space="0" w:color="auto"/>
      </w:divBdr>
    </w:div>
    <w:div w:id="679084842">
      <w:bodyDiv w:val="1"/>
      <w:marLeft w:val="0"/>
      <w:marRight w:val="0"/>
      <w:marTop w:val="0"/>
      <w:marBottom w:val="0"/>
      <w:divBdr>
        <w:top w:val="none" w:sz="0" w:space="0" w:color="auto"/>
        <w:left w:val="none" w:sz="0" w:space="0" w:color="auto"/>
        <w:bottom w:val="none" w:sz="0" w:space="0" w:color="auto"/>
        <w:right w:val="none" w:sz="0" w:space="0" w:color="auto"/>
      </w:divBdr>
      <w:divsChild>
        <w:div w:id="1626740502">
          <w:marLeft w:val="0"/>
          <w:marRight w:val="0"/>
          <w:marTop w:val="0"/>
          <w:marBottom w:val="0"/>
          <w:divBdr>
            <w:top w:val="none" w:sz="0" w:space="0" w:color="auto"/>
            <w:left w:val="none" w:sz="0" w:space="0" w:color="auto"/>
            <w:bottom w:val="none" w:sz="0" w:space="0" w:color="auto"/>
            <w:right w:val="none" w:sz="0" w:space="0" w:color="auto"/>
          </w:divBdr>
          <w:divsChild>
            <w:div w:id="1325090860">
              <w:marLeft w:val="0"/>
              <w:marRight w:val="0"/>
              <w:marTop w:val="0"/>
              <w:marBottom w:val="0"/>
              <w:divBdr>
                <w:top w:val="none" w:sz="0" w:space="0" w:color="auto"/>
                <w:left w:val="none" w:sz="0" w:space="0" w:color="auto"/>
                <w:bottom w:val="none" w:sz="0" w:space="0" w:color="auto"/>
                <w:right w:val="none" w:sz="0" w:space="0" w:color="auto"/>
              </w:divBdr>
            </w:div>
            <w:div w:id="18396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607">
      <w:bodyDiv w:val="1"/>
      <w:marLeft w:val="0"/>
      <w:marRight w:val="0"/>
      <w:marTop w:val="0"/>
      <w:marBottom w:val="0"/>
      <w:divBdr>
        <w:top w:val="none" w:sz="0" w:space="0" w:color="auto"/>
        <w:left w:val="none" w:sz="0" w:space="0" w:color="auto"/>
        <w:bottom w:val="none" w:sz="0" w:space="0" w:color="auto"/>
        <w:right w:val="none" w:sz="0" w:space="0" w:color="auto"/>
      </w:divBdr>
    </w:div>
    <w:div w:id="1356612129">
      <w:bodyDiv w:val="1"/>
      <w:marLeft w:val="0"/>
      <w:marRight w:val="0"/>
      <w:marTop w:val="0"/>
      <w:marBottom w:val="0"/>
      <w:divBdr>
        <w:top w:val="none" w:sz="0" w:space="0" w:color="auto"/>
        <w:left w:val="none" w:sz="0" w:space="0" w:color="auto"/>
        <w:bottom w:val="none" w:sz="0" w:space="0" w:color="auto"/>
        <w:right w:val="none" w:sz="0" w:space="0" w:color="auto"/>
      </w:divBdr>
    </w:div>
    <w:div w:id="1491487361">
      <w:bodyDiv w:val="1"/>
      <w:marLeft w:val="0"/>
      <w:marRight w:val="0"/>
      <w:marTop w:val="0"/>
      <w:marBottom w:val="0"/>
      <w:divBdr>
        <w:top w:val="none" w:sz="0" w:space="0" w:color="auto"/>
        <w:left w:val="none" w:sz="0" w:space="0" w:color="auto"/>
        <w:bottom w:val="none" w:sz="0" w:space="0" w:color="auto"/>
        <w:right w:val="none" w:sz="0" w:space="0" w:color="auto"/>
      </w:divBdr>
    </w:div>
    <w:div w:id="1502038113">
      <w:bodyDiv w:val="1"/>
      <w:marLeft w:val="0"/>
      <w:marRight w:val="0"/>
      <w:marTop w:val="0"/>
      <w:marBottom w:val="0"/>
      <w:divBdr>
        <w:top w:val="none" w:sz="0" w:space="0" w:color="auto"/>
        <w:left w:val="none" w:sz="0" w:space="0" w:color="auto"/>
        <w:bottom w:val="none" w:sz="0" w:space="0" w:color="auto"/>
        <w:right w:val="none" w:sz="0" w:space="0" w:color="auto"/>
      </w:divBdr>
    </w:div>
    <w:div w:id="15180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54FB1-80E2-4343-8117-06AFD1C4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3312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Clinical Executive</vt:lpstr>
    </vt:vector>
  </TitlesOfParts>
  <Company>BGH NHS Trust</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Executive</dc:title>
  <dc:creator>beveritt</dc:creator>
  <cp:lastModifiedBy>beveritt</cp:lastModifiedBy>
  <cp:revision>9</cp:revision>
  <cp:lastPrinted>2021-01-08T15:17:00Z</cp:lastPrinted>
  <dcterms:created xsi:type="dcterms:W3CDTF">2021-01-08T14:29:00Z</dcterms:created>
  <dcterms:modified xsi:type="dcterms:W3CDTF">2021-03-22T17:23:00Z</dcterms:modified>
</cp:coreProperties>
</file>