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A817" w14:textId="42E860F7" w:rsidR="00B2592A" w:rsidRPr="005370C0" w:rsidRDefault="00B2592A" w:rsidP="00B2592A">
      <w:pPr>
        <w:jc w:val="center"/>
        <w:rPr>
          <w:u w:val="single"/>
        </w:rPr>
      </w:pPr>
      <w:r w:rsidRPr="005370C0">
        <w:rPr>
          <w:u w:val="single"/>
        </w:rPr>
        <w:t>Scottish Borders CHSWG</w:t>
      </w:r>
    </w:p>
    <w:p w14:paraId="52CB236C" w14:textId="58A9DF6F" w:rsidR="00B2592A" w:rsidRPr="005370C0" w:rsidRDefault="00CC619E" w:rsidP="00B2592A">
      <w:pPr>
        <w:jc w:val="center"/>
        <w:rPr>
          <w:u w:val="single"/>
        </w:rPr>
      </w:pPr>
      <w:r>
        <w:rPr>
          <w:u w:val="single"/>
        </w:rPr>
        <w:t>Minutes</w:t>
      </w:r>
    </w:p>
    <w:p w14:paraId="25B34D15" w14:textId="25A96773" w:rsidR="00B2592A" w:rsidRPr="005370C0" w:rsidRDefault="00B2592A" w:rsidP="00B2592A">
      <w:pPr>
        <w:jc w:val="center"/>
        <w:rPr>
          <w:u w:val="single"/>
        </w:rPr>
      </w:pPr>
      <w:r w:rsidRPr="005370C0">
        <w:rPr>
          <w:u w:val="single"/>
        </w:rPr>
        <w:t>Wednesday 17</w:t>
      </w:r>
      <w:r w:rsidRPr="005370C0">
        <w:rPr>
          <w:u w:val="single"/>
          <w:vertAlign w:val="superscript"/>
        </w:rPr>
        <w:t>th</w:t>
      </w:r>
      <w:r w:rsidRPr="005370C0">
        <w:rPr>
          <w:u w:val="single"/>
        </w:rPr>
        <w:t xml:space="preserve"> September 2025 </w:t>
      </w:r>
    </w:p>
    <w:p w14:paraId="7B2B8736" w14:textId="007D88B3" w:rsidR="00B2592A" w:rsidRPr="005370C0" w:rsidRDefault="00B2592A" w:rsidP="00B2592A">
      <w:pPr>
        <w:jc w:val="center"/>
        <w:rPr>
          <w:u w:val="single"/>
        </w:rPr>
      </w:pPr>
      <w:r w:rsidRPr="005370C0">
        <w:rPr>
          <w:u w:val="single"/>
        </w:rPr>
        <w:t>Galashiels Health Centre</w:t>
      </w:r>
    </w:p>
    <w:p w14:paraId="6C49AAFA" w14:textId="25A95F01" w:rsidR="00B2592A" w:rsidRPr="000405AB" w:rsidRDefault="00B2592A" w:rsidP="00B2592A">
      <w:pPr>
        <w:jc w:val="center"/>
        <w:rPr>
          <w:u w:val="single"/>
        </w:rPr>
      </w:pPr>
    </w:p>
    <w:p w14:paraId="38514DC2" w14:textId="76D62B1F" w:rsidR="00B2592A" w:rsidRPr="000405AB" w:rsidRDefault="00B2592A" w:rsidP="00B2592A">
      <w:r w:rsidRPr="000405AB">
        <w:t>Present:</w:t>
      </w:r>
    </w:p>
    <w:p w14:paraId="39FB184E" w14:textId="71FBE57B" w:rsidR="009B44B5" w:rsidRPr="000405AB" w:rsidRDefault="009B44B5" w:rsidP="009B44B5">
      <w:pPr>
        <w:pStyle w:val="ListParagraph"/>
        <w:numPr>
          <w:ilvl w:val="0"/>
          <w:numId w:val="2"/>
        </w:numPr>
      </w:pPr>
      <w:r w:rsidRPr="000405AB">
        <w:t xml:space="preserve">Alison MacPherson- </w:t>
      </w:r>
      <w:r w:rsidR="00BE5858">
        <w:t xml:space="preserve">Deputy </w:t>
      </w:r>
      <w:r w:rsidRPr="000405AB">
        <w:t>Head</w:t>
      </w:r>
      <w:r w:rsidR="00BE5858">
        <w:t xml:space="preserve"> Teacher of Leader Valley School and head</w:t>
      </w:r>
      <w:r w:rsidRPr="000405AB">
        <w:t xml:space="preserve"> of service for Teachers of deaf children and young people </w:t>
      </w:r>
    </w:p>
    <w:p w14:paraId="6CF50625" w14:textId="5CE5CA2A" w:rsidR="009B44B5" w:rsidRPr="000405AB" w:rsidRDefault="009B44B5" w:rsidP="009B44B5">
      <w:pPr>
        <w:pStyle w:val="ListParagraph"/>
        <w:numPr>
          <w:ilvl w:val="0"/>
          <w:numId w:val="2"/>
        </w:numPr>
      </w:pPr>
      <w:r w:rsidRPr="000405AB">
        <w:t xml:space="preserve">Pamela Scott- Teacher of deaf children and young people </w:t>
      </w:r>
    </w:p>
    <w:p w14:paraId="193DEBA6" w14:textId="3817E403" w:rsidR="009B44B5" w:rsidRPr="000405AB" w:rsidRDefault="009B44B5" w:rsidP="009B44B5">
      <w:pPr>
        <w:pStyle w:val="ListParagraph"/>
        <w:numPr>
          <w:ilvl w:val="0"/>
          <w:numId w:val="2"/>
        </w:numPr>
      </w:pPr>
      <w:r w:rsidRPr="000405AB">
        <w:t xml:space="preserve">Mark Sleigh- </w:t>
      </w:r>
      <w:r w:rsidR="005630E9" w:rsidRPr="000405AB">
        <w:t>c</w:t>
      </w:r>
      <w:r w:rsidR="00F52226" w:rsidRPr="000405AB">
        <w:t>l</w:t>
      </w:r>
      <w:r w:rsidR="005630E9" w:rsidRPr="000405AB">
        <w:t>inical lead audiologist</w:t>
      </w:r>
    </w:p>
    <w:p w14:paraId="26A24240" w14:textId="0B3264AE" w:rsidR="009B44B5" w:rsidRPr="000405AB" w:rsidRDefault="009B44B5" w:rsidP="009B44B5">
      <w:pPr>
        <w:pStyle w:val="ListParagraph"/>
        <w:numPr>
          <w:ilvl w:val="0"/>
          <w:numId w:val="2"/>
        </w:numPr>
      </w:pPr>
      <w:r w:rsidRPr="000405AB">
        <w:t xml:space="preserve">Fred Tanner- </w:t>
      </w:r>
      <w:r w:rsidR="000405AB">
        <w:t xml:space="preserve">NHS borders audiologist </w:t>
      </w:r>
    </w:p>
    <w:p w14:paraId="0984B9C5" w14:textId="5A57336C" w:rsidR="009B44B5" w:rsidRPr="000405AB" w:rsidRDefault="009B44B5" w:rsidP="009B44B5">
      <w:pPr>
        <w:pStyle w:val="ListParagraph"/>
        <w:numPr>
          <w:ilvl w:val="0"/>
          <w:numId w:val="2"/>
        </w:numPr>
      </w:pPr>
      <w:r w:rsidRPr="000405AB">
        <w:t>Heather You</w:t>
      </w:r>
      <w:r w:rsidR="00457B30">
        <w:t>n</w:t>
      </w:r>
      <w:r w:rsidRPr="000405AB">
        <w:t xml:space="preserve">g, Marnie Davis Wood and Jenna Green- parents of deaf children </w:t>
      </w:r>
      <w:r w:rsidR="00901534">
        <w:t xml:space="preserve">and trustees for South of Scotland deaf children’s society </w:t>
      </w:r>
    </w:p>
    <w:p w14:paraId="65F027F6" w14:textId="03F59D51" w:rsidR="009B44B5" w:rsidRPr="000405AB" w:rsidRDefault="009B44B5" w:rsidP="009B44B5">
      <w:pPr>
        <w:pStyle w:val="ListParagraph"/>
        <w:numPr>
          <w:ilvl w:val="0"/>
          <w:numId w:val="2"/>
        </w:numPr>
      </w:pPr>
      <w:r w:rsidRPr="000405AB">
        <w:t>Claire I</w:t>
      </w:r>
      <w:r w:rsidR="003F2180" w:rsidRPr="000405AB">
        <w:t>r</w:t>
      </w:r>
      <w:r w:rsidR="005630E9" w:rsidRPr="000405AB">
        <w:t>ving</w:t>
      </w:r>
      <w:r w:rsidR="003F2180" w:rsidRPr="000405AB">
        <w:t xml:space="preserve"> – </w:t>
      </w:r>
      <w:r w:rsidR="00EA4B1C">
        <w:t>P</w:t>
      </w:r>
      <w:r w:rsidR="003F2180" w:rsidRPr="000405AB">
        <w:t>aediatric</w:t>
      </w:r>
      <w:r w:rsidR="00EA4B1C">
        <w:t xml:space="preserve"> consultant (link with hearing)</w:t>
      </w:r>
    </w:p>
    <w:p w14:paraId="59EE70EC" w14:textId="059A8E05" w:rsidR="005630E9" w:rsidRPr="000405AB" w:rsidRDefault="00F52226" w:rsidP="009B44B5">
      <w:pPr>
        <w:pStyle w:val="ListParagraph"/>
        <w:numPr>
          <w:ilvl w:val="0"/>
          <w:numId w:val="2"/>
        </w:numPr>
      </w:pPr>
      <w:r w:rsidRPr="000405AB">
        <w:t>Hilary Broa</w:t>
      </w:r>
      <w:r w:rsidR="00135EC0">
        <w:t>tc</w:t>
      </w:r>
      <w:r w:rsidRPr="000405AB">
        <w:t xml:space="preserve">h- </w:t>
      </w:r>
      <w:r w:rsidR="00BE5858">
        <w:t xml:space="preserve">Equality, Diversity and Inclusion officer </w:t>
      </w:r>
      <w:r w:rsidR="00244393" w:rsidRPr="000405AB">
        <w:t>Borders College</w:t>
      </w:r>
    </w:p>
    <w:p w14:paraId="18230C16" w14:textId="32282756" w:rsidR="004B1E22" w:rsidRDefault="00DC4CDA" w:rsidP="00A31B70">
      <w:pPr>
        <w:pStyle w:val="ListParagraph"/>
        <w:numPr>
          <w:ilvl w:val="0"/>
          <w:numId w:val="4"/>
        </w:numPr>
      </w:pPr>
      <w:r w:rsidRPr="000405AB">
        <w:t>Emma Chapman</w:t>
      </w:r>
      <w:proofErr w:type="gramStart"/>
      <w:r w:rsidR="004B1E22">
        <w:t xml:space="preserve">- </w:t>
      </w:r>
      <w:r w:rsidR="004B1E22" w:rsidRPr="004B1E22">
        <w:t xml:space="preserve"> </w:t>
      </w:r>
      <w:r w:rsidR="004B1E22" w:rsidRPr="000405AB">
        <w:t>NDCS</w:t>
      </w:r>
      <w:proofErr w:type="gramEnd"/>
      <w:r w:rsidR="004B1E22" w:rsidRPr="000405AB">
        <w:t xml:space="preserve"> advice and guidance officer</w:t>
      </w:r>
      <w:r w:rsidR="004B1E22">
        <w:t xml:space="preserve"> for South of Scotland</w:t>
      </w:r>
    </w:p>
    <w:p w14:paraId="580367BB" w14:textId="65822CF3" w:rsidR="00A31B70" w:rsidRDefault="00DC4CDA" w:rsidP="00A31B70">
      <w:pPr>
        <w:pStyle w:val="ListParagraph"/>
        <w:numPr>
          <w:ilvl w:val="0"/>
          <w:numId w:val="4"/>
        </w:numPr>
      </w:pPr>
      <w:r w:rsidRPr="000405AB">
        <w:t>Mona Va</w:t>
      </w:r>
      <w:r w:rsidR="00244393" w:rsidRPr="000405AB">
        <w:t>ghefian</w:t>
      </w:r>
      <w:r w:rsidRPr="000405AB">
        <w:t xml:space="preserve">- </w:t>
      </w:r>
      <w:r w:rsidR="004B1E22">
        <w:t>H</w:t>
      </w:r>
      <w:r w:rsidR="002940C8">
        <w:t xml:space="preserve">ead of policy </w:t>
      </w:r>
      <w:r w:rsidR="004B1E22">
        <w:t xml:space="preserve">and influencing </w:t>
      </w:r>
      <w:r w:rsidR="002940C8">
        <w:t>for Scotland</w:t>
      </w:r>
      <w:r w:rsidR="004B1E22">
        <w:t xml:space="preserve"> (NDCS)</w:t>
      </w:r>
    </w:p>
    <w:p w14:paraId="03ECAB45" w14:textId="23498F19" w:rsidR="00A31B70" w:rsidRDefault="00A31B70" w:rsidP="00A31B70">
      <w:pPr>
        <w:pStyle w:val="ListParagraph"/>
        <w:numPr>
          <w:ilvl w:val="0"/>
          <w:numId w:val="4"/>
        </w:numPr>
      </w:pPr>
      <w:r w:rsidRPr="000405AB">
        <w:t xml:space="preserve">Alison Vannan- health visitor </w:t>
      </w:r>
    </w:p>
    <w:p w14:paraId="60800B15" w14:textId="5E5EB2BD" w:rsidR="00457B30" w:rsidRPr="002E3099" w:rsidRDefault="00457B30" w:rsidP="00457B30">
      <w:pPr>
        <w:pStyle w:val="ListParagraph"/>
        <w:numPr>
          <w:ilvl w:val="0"/>
          <w:numId w:val="4"/>
        </w:numPr>
      </w:pPr>
      <w:r>
        <w:t xml:space="preserve">Dawn Coventry- </w:t>
      </w:r>
      <w:r w:rsidR="003D18FC">
        <w:t xml:space="preserve">service manager for women and children’s services - </w:t>
      </w:r>
      <w:r>
        <w:t xml:space="preserve">newborn hearing screening manager </w:t>
      </w:r>
    </w:p>
    <w:p w14:paraId="3BD0A2FF" w14:textId="297333CF" w:rsidR="00DC4CDA" w:rsidRPr="000405AB" w:rsidRDefault="00DC4CDA" w:rsidP="00A31B70">
      <w:pPr>
        <w:pStyle w:val="ListParagraph"/>
      </w:pPr>
    </w:p>
    <w:p w14:paraId="16F2F8E4" w14:textId="1EFA375A" w:rsidR="00B2592A" w:rsidRPr="000405AB" w:rsidRDefault="00B2592A" w:rsidP="00B2592A">
      <w:r w:rsidRPr="000405AB">
        <w:t>Apologies:</w:t>
      </w:r>
    </w:p>
    <w:p w14:paraId="0E44982B" w14:textId="7A42FBE9" w:rsidR="005630E9" w:rsidRPr="000405AB" w:rsidRDefault="005630E9" w:rsidP="005630E9">
      <w:pPr>
        <w:pStyle w:val="ListParagraph"/>
        <w:numPr>
          <w:ilvl w:val="0"/>
          <w:numId w:val="3"/>
        </w:numPr>
      </w:pPr>
      <w:r w:rsidRPr="000405AB">
        <w:t xml:space="preserve">Brogan Thomson- rehab adviser from Crosshouse </w:t>
      </w:r>
    </w:p>
    <w:p w14:paraId="7E12F397" w14:textId="6859EB2C" w:rsidR="00F52226" w:rsidRPr="000405AB" w:rsidRDefault="006760DF" w:rsidP="005630E9">
      <w:pPr>
        <w:pStyle w:val="ListParagraph"/>
        <w:numPr>
          <w:ilvl w:val="0"/>
          <w:numId w:val="3"/>
        </w:numPr>
      </w:pPr>
      <w:r w:rsidRPr="000405AB">
        <w:t xml:space="preserve">Lucy Benjamin- speech and language therapist </w:t>
      </w:r>
    </w:p>
    <w:p w14:paraId="27E62A01" w14:textId="4A3158F0" w:rsidR="00DE4024" w:rsidRPr="000405AB" w:rsidRDefault="00DE4024" w:rsidP="005630E9">
      <w:pPr>
        <w:pStyle w:val="ListParagraph"/>
        <w:numPr>
          <w:ilvl w:val="0"/>
          <w:numId w:val="3"/>
        </w:numPr>
      </w:pPr>
      <w:r w:rsidRPr="000405AB">
        <w:t xml:space="preserve">Esmond Carr- ENT consultant </w:t>
      </w:r>
    </w:p>
    <w:p w14:paraId="13716D1A" w14:textId="298E3155" w:rsidR="00DE4024" w:rsidRPr="000405AB" w:rsidRDefault="00DE4024" w:rsidP="005630E9">
      <w:pPr>
        <w:pStyle w:val="ListParagraph"/>
        <w:numPr>
          <w:ilvl w:val="0"/>
          <w:numId w:val="3"/>
        </w:numPr>
      </w:pPr>
      <w:r w:rsidRPr="000405AB">
        <w:t>Diahann Whitefield</w:t>
      </w:r>
      <w:r w:rsidR="004E47AD" w:rsidRPr="000405AB">
        <w:t xml:space="preserve"> and </w:t>
      </w:r>
      <w:r w:rsidR="002F1AF4">
        <w:t>V</w:t>
      </w:r>
      <w:r w:rsidR="004E47AD" w:rsidRPr="000405AB">
        <w:t>erity Hill</w:t>
      </w:r>
      <w:r w:rsidRPr="000405AB">
        <w:t xml:space="preserve">- NHS Lothian Audiology </w:t>
      </w:r>
    </w:p>
    <w:p w14:paraId="5A5DC5E0" w14:textId="61E72328" w:rsidR="004E47AD" w:rsidRPr="000405AB" w:rsidRDefault="004E47AD" w:rsidP="005630E9">
      <w:pPr>
        <w:pStyle w:val="ListParagraph"/>
        <w:numPr>
          <w:ilvl w:val="0"/>
          <w:numId w:val="3"/>
        </w:numPr>
      </w:pPr>
      <w:r w:rsidRPr="000405AB">
        <w:t xml:space="preserve">Rosie Scott- sensory services team </w:t>
      </w:r>
    </w:p>
    <w:p w14:paraId="71848943" w14:textId="505F196E" w:rsidR="008A60B1" w:rsidRDefault="008A60B1" w:rsidP="005630E9">
      <w:pPr>
        <w:pStyle w:val="ListParagraph"/>
        <w:numPr>
          <w:ilvl w:val="0"/>
          <w:numId w:val="3"/>
        </w:numPr>
      </w:pPr>
      <w:r w:rsidRPr="000405AB">
        <w:t xml:space="preserve">James Bewsey- Quality Improvement Officer </w:t>
      </w:r>
    </w:p>
    <w:p w14:paraId="0DD58B32" w14:textId="77777777" w:rsidR="00135EC0" w:rsidRPr="000405AB" w:rsidRDefault="00135EC0" w:rsidP="00135EC0">
      <w:pPr>
        <w:pStyle w:val="ListParagraph"/>
      </w:pPr>
    </w:p>
    <w:p w14:paraId="5414D36A" w14:textId="1B4E4B6A" w:rsidR="00B2592A" w:rsidRDefault="00B2592A" w:rsidP="00B2592A">
      <w:r w:rsidRPr="000405AB">
        <w:t>Also invited:</w:t>
      </w:r>
    </w:p>
    <w:p w14:paraId="168B9032" w14:textId="2383DB4D" w:rsidR="00135EC0" w:rsidRPr="000405AB" w:rsidRDefault="00135EC0" w:rsidP="00135EC0">
      <w:pPr>
        <w:pStyle w:val="ListParagraph"/>
        <w:numPr>
          <w:ilvl w:val="0"/>
          <w:numId w:val="5"/>
        </w:numPr>
      </w:pPr>
      <w:r w:rsidRPr="000405AB">
        <w:t>Ja</w:t>
      </w:r>
      <w:r w:rsidR="00E83D07">
        <w:t>queline</w:t>
      </w:r>
      <w:r w:rsidRPr="000405AB">
        <w:t xml:space="preserve"> Nimmo- Borders College</w:t>
      </w:r>
    </w:p>
    <w:p w14:paraId="735D5DEB" w14:textId="41120EDD" w:rsidR="00B2592A" w:rsidRPr="00004680" w:rsidRDefault="00B2592A" w:rsidP="00B2592A">
      <w:pPr>
        <w:rPr>
          <w:b/>
          <w:bCs/>
          <w:u w:val="single"/>
        </w:rPr>
      </w:pPr>
    </w:p>
    <w:p w14:paraId="09B0AE9A" w14:textId="1857A56D" w:rsidR="00B2592A" w:rsidRPr="00004680" w:rsidRDefault="00B2592A" w:rsidP="00B2592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04680">
        <w:rPr>
          <w:b/>
          <w:bCs/>
          <w:u w:val="single"/>
        </w:rPr>
        <w:t>Introductions</w:t>
      </w:r>
    </w:p>
    <w:p w14:paraId="6D8B10A4" w14:textId="77777777" w:rsidR="00004680" w:rsidRPr="005370C0" w:rsidRDefault="00004680" w:rsidP="00004680">
      <w:pPr>
        <w:pStyle w:val="ListParagraph"/>
      </w:pPr>
    </w:p>
    <w:p w14:paraId="3150EEF5" w14:textId="5ECF7EF7" w:rsidR="00B2592A" w:rsidRDefault="00A715C9" w:rsidP="00B2592A">
      <w:pPr>
        <w:pStyle w:val="ListParagraph"/>
      </w:pPr>
      <w:r>
        <w:t xml:space="preserve">Round the table introductions from all parties. </w:t>
      </w:r>
      <w:r w:rsidR="008265FB">
        <w:t>Secretary gave apologies from those who are unable to attend</w:t>
      </w:r>
      <w:r w:rsidR="00C12657">
        <w:t xml:space="preserve">. </w:t>
      </w:r>
    </w:p>
    <w:p w14:paraId="49569688" w14:textId="77777777" w:rsidR="008265FB" w:rsidRPr="005370C0" w:rsidRDefault="008265FB" w:rsidP="00B2592A">
      <w:pPr>
        <w:pStyle w:val="ListParagraph"/>
      </w:pPr>
    </w:p>
    <w:p w14:paraId="55B4E91F" w14:textId="1C18DF32" w:rsidR="00B2592A" w:rsidRPr="00004680" w:rsidRDefault="00B2592A" w:rsidP="00B2592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04680">
        <w:rPr>
          <w:b/>
          <w:bCs/>
          <w:u w:val="single"/>
        </w:rPr>
        <w:t xml:space="preserve">What is a CHSWG? </w:t>
      </w:r>
    </w:p>
    <w:p w14:paraId="3EC5F7E0" w14:textId="77777777" w:rsidR="004D64BD" w:rsidRDefault="004D64BD" w:rsidP="004D64BD">
      <w:pPr>
        <w:pStyle w:val="ListParagraph"/>
      </w:pPr>
    </w:p>
    <w:p w14:paraId="524DE46B" w14:textId="356C92D0" w:rsidR="008265FB" w:rsidRDefault="008265FB" w:rsidP="00DF170B">
      <w:pPr>
        <w:pStyle w:val="ListParagraph"/>
        <w:numPr>
          <w:ilvl w:val="0"/>
          <w:numId w:val="5"/>
        </w:numPr>
      </w:pPr>
      <w:r>
        <w:t>Multid</w:t>
      </w:r>
      <w:r w:rsidR="000C687D">
        <w:t>i</w:t>
      </w:r>
      <w:r>
        <w:t>s</w:t>
      </w:r>
      <w:r w:rsidR="000C687D">
        <w:t>ci</w:t>
      </w:r>
      <w:r>
        <w:t>p</w:t>
      </w:r>
      <w:r w:rsidR="000C687D">
        <w:t>linary</w:t>
      </w:r>
      <w:r>
        <w:t xml:space="preserve"> and </w:t>
      </w:r>
      <w:r w:rsidR="00727339">
        <w:t>multi-agency</w:t>
      </w:r>
      <w:r>
        <w:t xml:space="preserve"> group </w:t>
      </w:r>
      <w:r w:rsidR="00503370">
        <w:t xml:space="preserve">with a shared commitment; to </w:t>
      </w:r>
      <w:r>
        <w:t xml:space="preserve">work collaboratively </w:t>
      </w:r>
      <w:r w:rsidR="00503370">
        <w:t xml:space="preserve">across services to ensure that deaf children and young people- and their families- </w:t>
      </w:r>
      <w:r w:rsidR="00960477">
        <w:t xml:space="preserve">receive the highest quality support possible. </w:t>
      </w:r>
    </w:p>
    <w:p w14:paraId="4D0E6338" w14:textId="0EC45371" w:rsidR="000C687D" w:rsidRDefault="00960477" w:rsidP="00DF170B">
      <w:pPr>
        <w:pStyle w:val="ListParagraph"/>
        <w:numPr>
          <w:ilvl w:val="0"/>
          <w:numId w:val="5"/>
        </w:numPr>
      </w:pPr>
      <w:r>
        <w:t>The v</w:t>
      </w:r>
      <w:r w:rsidR="000C687D">
        <w:t>ision</w:t>
      </w:r>
      <w:r>
        <w:t xml:space="preserve"> is</w:t>
      </w:r>
      <w:r w:rsidR="000C687D">
        <w:t xml:space="preserve"> to deliver services </w:t>
      </w:r>
      <w:r w:rsidR="00DF170B">
        <w:t xml:space="preserve">which are </w:t>
      </w:r>
      <w:r w:rsidR="000C687D">
        <w:t xml:space="preserve">well integrated and child centred and responsive to needs. </w:t>
      </w:r>
    </w:p>
    <w:p w14:paraId="3E0A9FD2" w14:textId="523D0947" w:rsidR="000C687D" w:rsidRDefault="00EC4B7F" w:rsidP="00DF170B">
      <w:pPr>
        <w:pStyle w:val="ListParagraph"/>
        <w:numPr>
          <w:ilvl w:val="0"/>
          <w:numId w:val="5"/>
        </w:numPr>
      </w:pPr>
      <w:r>
        <w:t>The strength in the group lies in the d</w:t>
      </w:r>
      <w:r w:rsidR="000C687D">
        <w:t xml:space="preserve">iverse expertise </w:t>
      </w:r>
      <w:r w:rsidR="00DF170B">
        <w:t xml:space="preserve">from many agencies </w:t>
      </w:r>
    </w:p>
    <w:p w14:paraId="1A8687AB" w14:textId="75447642" w:rsidR="004D64BD" w:rsidRDefault="00EC4B7F" w:rsidP="00DF170B">
      <w:pPr>
        <w:pStyle w:val="ListParagraph"/>
        <w:numPr>
          <w:ilvl w:val="0"/>
          <w:numId w:val="5"/>
        </w:numPr>
      </w:pPr>
      <w:r>
        <w:t>CHSWG is a f</w:t>
      </w:r>
      <w:r w:rsidR="004D64BD">
        <w:t xml:space="preserve">orum for sharing ideas openly and overcome challenges </w:t>
      </w:r>
      <w:r w:rsidR="00AE28F6">
        <w:t>posed</w:t>
      </w:r>
      <w:r w:rsidR="004D64BD">
        <w:t xml:space="preserve"> </w:t>
      </w:r>
      <w:r w:rsidR="00AE28F6">
        <w:t xml:space="preserve">to </w:t>
      </w:r>
      <w:r w:rsidR="004D64BD">
        <w:t xml:space="preserve">children </w:t>
      </w:r>
      <w:r w:rsidR="00AE28F6">
        <w:t>accessing</w:t>
      </w:r>
      <w:r w:rsidR="004D64BD">
        <w:t xml:space="preserve"> services in the area. </w:t>
      </w:r>
    </w:p>
    <w:p w14:paraId="583ABF2B" w14:textId="4FCB774D" w:rsidR="004D64BD" w:rsidRDefault="00727339" w:rsidP="00DF170B">
      <w:pPr>
        <w:pStyle w:val="ListParagraph"/>
        <w:numPr>
          <w:ilvl w:val="0"/>
          <w:numId w:val="5"/>
        </w:numPr>
      </w:pPr>
      <w:r>
        <w:t>Aim to improve services locally but to i</w:t>
      </w:r>
      <w:r w:rsidR="004D64BD">
        <w:t xml:space="preserve">nfluence policy and ensure </w:t>
      </w:r>
      <w:r w:rsidR="00DF170B">
        <w:t>opinions and ideas are acted upon at a higher level</w:t>
      </w:r>
    </w:p>
    <w:p w14:paraId="11D1E478" w14:textId="77777777" w:rsidR="00763D19" w:rsidRPr="005370C0" w:rsidRDefault="00763D19" w:rsidP="00763D19">
      <w:pPr>
        <w:pStyle w:val="ListParagraph"/>
      </w:pPr>
    </w:p>
    <w:p w14:paraId="61BE1EEA" w14:textId="77777777" w:rsidR="00B2592A" w:rsidRPr="005370C0" w:rsidRDefault="00B2592A" w:rsidP="00B2592A">
      <w:pPr>
        <w:pStyle w:val="ListParagraph"/>
      </w:pPr>
    </w:p>
    <w:p w14:paraId="606665F7" w14:textId="13E8E4F0" w:rsidR="00B2592A" w:rsidRPr="00004680" w:rsidRDefault="00B2592A" w:rsidP="00B2592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04680">
        <w:rPr>
          <w:b/>
          <w:bCs/>
          <w:u w:val="single"/>
        </w:rPr>
        <w:t>Terms of reference – discuss and agree</w:t>
      </w:r>
    </w:p>
    <w:p w14:paraId="0A215194" w14:textId="77777777" w:rsidR="00BA41A8" w:rsidRDefault="00BA41A8" w:rsidP="00BA41A8"/>
    <w:p w14:paraId="365D7883" w14:textId="679A1272" w:rsidR="00B2592A" w:rsidRDefault="00A035BE" w:rsidP="00BA41A8">
      <w:pPr>
        <w:pStyle w:val="ListParagraph"/>
        <w:numPr>
          <w:ilvl w:val="0"/>
          <w:numId w:val="7"/>
        </w:numPr>
      </w:pPr>
      <w:r w:rsidRPr="00A035BE">
        <w:rPr>
          <w:b/>
          <w:bCs/>
        </w:rPr>
        <w:t>Aims</w:t>
      </w:r>
      <w:r>
        <w:t xml:space="preserve">- </w:t>
      </w:r>
      <w:r w:rsidR="001268A4">
        <w:t xml:space="preserve">Question from Marnie re ‘making recommendations’ – who </w:t>
      </w:r>
      <w:r w:rsidR="00BA41A8">
        <w:t>a</w:t>
      </w:r>
      <w:r w:rsidR="001268A4">
        <w:t xml:space="preserve">re we making recommendations to? Who are </w:t>
      </w:r>
      <w:r w:rsidR="00BA41A8">
        <w:t xml:space="preserve">we not? Mark- services represented in the group, other groups we perhaps work with in the ‘wider picture’. Claire- should </w:t>
      </w:r>
      <w:proofErr w:type="gramStart"/>
      <w:r w:rsidR="00BA41A8">
        <w:t>be have</w:t>
      </w:r>
      <w:proofErr w:type="gramEnd"/>
      <w:r w:rsidR="00BA41A8">
        <w:t xml:space="preserve"> something about sharing minutes / making a regular report </w:t>
      </w:r>
      <w:r w:rsidR="00D73EEB">
        <w:t xml:space="preserve">to </w:t>
      </w:r>
      <w:r w:rsidR="00A253F8">
        <w:t xml:space="preserve">CYPPP- Children and Young People’s Planning Partnership </w:t>
      </w:r>
      <w:r w:rsidR="00D73EEB">
        <w:t xml:space="preserve">(representation from education, health and ……). Make a link to them? </w:t>
      </w:r>
      <w:r w:rsidR="00A253F8">
        <w:t xml:space="preserve">Letting them know about us. Point of greater influence when it comes to strategic planning. </w:t>
      </w:r>
      <w:r w:rsidR="00494EC7">
        <w:t xml:space="preserve">Claire to find out who health lead is. </w:t>
      </w:r>
      <w:r w:rsidR="00EC2FF0">
        <w:t xml:space="preserve">Can we find out who education lead is? </w:t>
      </w:r>
    </w:p>
    <w:p w14:paraId="2E6C9493" w14:textId="0839D992" w:rsidR="00A035BE" w:rsidRDefault="009E59FE" w:rsidP="00A035BE">
      <w:pPr>
        <w:pStyle w:val="ListParagraph"/>
      </w:pPr>
      <w:r>
        <w:t>Need a c</w:t>
      </w:r>
      <w:r w:rsidR="00EC2FF0">
        <w:t xml:space="preserve">learly defined list of stakeholders to ensure minutes are </w:t>
      </w:r>
      <w:r>
        <w:t>shared with appropriate people / services</w:t>
      </w:r>
      <w:r w:rsidR="00A035BE">
        <w:t xml:space="preserve">. </w:t>
      </w:r>
    </w:p>
    <w:p w14:paraId="29F56261" w14:textId="75A3A23B" w:rsidR="00A035BE" w:rsidRDefault="00300D35" w:rsidP="00A035BE">
      <w:pPr>
        <w:pStyle w:val="ListParagraph"/>
        <w:numPr>
          <w:ilvl w:val="0"/>
          <w:numId w:val="7"/>
        </w:numPr>
      </w:pPr>
      <w:r w:rsidRPr="00193F24">
        <w:rPr>
          <w:b/>
          <w:bCs/>
        </w:rPr>
        <w:t>Quality improvement</w:t>
      </w:r>
      <w:r>
        <w:t xml:space="preserve">- </w:t>
      </w:r>
      <w:r w:rsidR="00A57D20">
        <w:t xml:space="preserve">Dawn- </w:t>
      </w:r>
      <w:r>
        <w:t xml:space="preserve">need a set of measures that tell us how we are doing. </w:t>
      </w:r>
      <w:r w:rsidR="00193F24">
        <w:t>How do we know we are doing well if we don’t measure it? N</w:t>
      </w:r>
      <w:r w:rsidR="00A57D20">
        <w:t>o need</w:t>
      </w:r>
      <w:r w:rsidR="00193F24">
        <w:t xml:space="preserve"> to reinvent the wheel- is there something already out there</w:t>
      </w:r>
      <w:r w:rsidR="005873AD">
        <w:t xml:space="preserve"> that we can use. </w:t>
      </w:r>
      <w:r w:rsidR="00565C3E">
        <w:t>HIS (Health Improvement Scotland) standards- none specifically for hearing on</w:t>
      </w:r>
      <w:r w:rsidR="00A57D20">
        <w:t>line</w:t>
      </w:r>
      <w:r w:rsidR="00565C3E">
        <w:t xml:space="preserve">. There are some for audiology </w:t>
      </w:r>
      <w:r w:rsidR="00A57D20">
        <w:t xml:space="preserve">and newborn hearing etc. </w:t>
      </w:r>
    </w:p>
    <w:p w14:paraId="00606222" w14:textId="61929278" w:rsidR="005873AD" w:rsidRDefault="009E50A8" w:rsidP="00A035BE">
      <w:pPr>
        <w:pStyle w:val="ListParagraph"/>
        <w:numPr>
          <w:ilvl w:val="0"/>
          <w:numId w:val="7"/>
        </w:numPr>
      </w:pPr>
      <w:r w:rsidRPr="009A4177">
        <w:rPr>
          <w:b/>
          <w:bCs/>
        </w:rPr>
        <w:t>Meetings</w:t>
      </w:r>
      <w:r>
        <w:t xml:space="preserve">- </w:t>
      </w:r>
      <w:r w:rsidR="009A4177">
        <w:t xml:space="preserve">Claire- do we need a comment about how many people we need to make it a viable meeting? </w:t>
      </w:r>
      <w:r w:rsidR="00E83D07">
        <w:t xml:space="preserve">Previous minutes suggest that there are 2/3 of the membership (including chair or nominated representative) present </w:t>
      </w:r>
      <w:proofErr w:type="gramStart"/>
      <w:r w:rsidR="00E83D07">
        <w:t xml:space="preserve">in order </w:t>
      </w:r>
      <w:r w:rsidR="0097485C">
        <w:t>to</w:t>
      </w:r>
      <w:proofErr w:type="gramEnd"/>
      <w:r w:rsidR="0097485C">
        <w:t xml:space="preserve"> hold the meeting. </w:t>
      </w:r>
      <w:r w:rsidR="00797C52">
        <w:t xml:space="preserve">Do members need to attend in </w:t>
      </w:r>
      <w:proofErr w:type="gramStart"/>
      <w:r w:rsidR="00797C52">
        <w:t>person</w:t>
      </w:r>
      <w:proofErr w:type="gramEnd"/>
      <w:r w:rsidR="00797C52">
        <w:t xml:space="preserve"> or will there be an option for hybrid</w:t>
      </w:r>
      <w:r w:rsidR="005139B2">
        <w:t xml:space="preserve">? Hybrid option will be provided from next meeting. </w:t>
      </w:r>
    </w:p>
    <w:p w14:paraId="4C2EB012" w14:textId="3B178370" w:rsidR="005139B2" w:rsidRDefault="005139B2" w:rsidP="00A035BE">
      <w:pPr>
        <w:pStyle w:val="ListParagraph"/>
        <w:numPr>
          <w:ilvl w:val="0"/>
          <w:numId w:val="7"/>
        </w:numPr>
      </w:pPr>
      <w:r w:rsidRPr="005139B2">
        <w:t>Do terms of reference reflect ones from NDCS?</w:t>
      </w:r>
      <w:r>
        <w:t xml:space="preserve"> </w:t>
      </w:r>
      <w:r w:rsidR="00E06D79">
        <w:t xml:space="preserve">Terms of reference are </w:t>
      </w:r>
      <w:r>
        <w:t xml:space="preserve">based on these. </w:t>
      </w:r>
    </w:p>
    <w:p w14:paraId="31257AE9" w14:textId="1C04B658" w:rsidR="0069254B" w:rsidRDefault="0069254B" w:rsidP="00A035BE">
      <w:pPr>
        <w:pStyle w:val="ListParagraph"/>
        <w:numPr>
          <w:ilvl w:val="0"/>
          <w:numId w:val="7"/>
        </w:numPr>
      </w:pPr>
      <w:r>
        <w:t xml:space="preserve">Is there a role in the CHSWG for membership from young people? </w:t>
      </w:r>
      <w:r w:rsidR="005C5486">
        <w:t xml:space="preserve">Possibly Borders College or older high school pupils? </w:t>
      </w:r>
      <w:r w:rsidR="00E06D79">
        <w:t xml:space="preserve">Parent role- </w:t>
      </w:r>
      <w:r w:rsidR="00C43D94">
        <w:t xml:space="preserve">2 </w:t>
      </w:r>
      <w:r w:rsidR="00533A04">
        <w:t xml:space="preserve">parents </w:t>
      </w:r>
      <w:r w:rsidR="00C43D94">
        <w:t xml:space="preserve">present are </w:t>
      </w:r>
      <w:r w:rsidR="00E06D79">
        <w:t xml:space="preserve">also trustees from SSDCS- who is here from SSDCS and who is here as a parent? </w:t>
      </w:r>
      <w:r w:rsidR="005C5486">
        <w:t xml:space="preserve">Parent representation from different experiences as there will be different priorities based on where they are on their </w:t>
      </w:r>
      <w:r w:rsidR="005C5486">
        <w:lastRenderedPageBreak/>
        <w:t>journey</w:t>
      </w:r>
      <w:r w:rsidR="000369E9">
        <w:t xml:space="preserve"> e.g. high school, college, someone been through journey. How do we capture </w:t>
      </w:r>
      <w:r w:rsidR="00533A04">
        <w:t xml:space="preserve">views of parents who cannot attend? </w:t>
      </w:r>
    </w:p>
    <w:p w14:paraId="108A359B" w14:textId="2069750D" w:rsidR="00C43D94" w:rsidRDefault="00C43D94" w:rsidP="00A035BE">
      <w:pPr>
        <w:pStyle w:val="ListParagraph"/>
        <w:numPr>
          <w:ilvl w:val="0"/>
          <w:numId w:val="7"/>
        </w:numPr>
      </w:pPr>
      <w:r>
        <w:t xml:space="preserve">Important to reflect something about communication e.g. BSL users. </w:t>
      </w:r>
      <w:r w:rsidR="00DA1B86">
        <w:t xml:space="preserve">What </w:t>
      </w:r>
      <w:r>
        <w:t xml:space="preserve">communication support </w:t>
      </w:r>
      <w:r w:rsidR="00DA1B86">
        <w:t>will be provided if a BSL user is present e.g. interpreter?</w:t>
      </w:r>
    </w:p>
    <w:p w14:paraId="36A890A5" w14:textId="1A415AB0" w:rsidR="00DA1B86" w:rsidRDefault="00DA1B86" w:rsidP="00A035BE">
      <w:pPr>
        <w:pStyle w:val="ListParagraph"/>
        <w:numPr>
          <w:ilvl w:val="0"/>
          <w:numId w:val="7"/>
        </w:numPr>
      </w:pPr>
      <w:r>
        <w:t xml:space="preserve">Updated version will be created and sent out to group members. </w:t>
      </w:r>
      <w:r w:rsidR="005956A8">
        <w:t xml:space="preserve">Agenda item to be reviewed / agreed at next meeting. </w:t>
      </w:r>
    </w:p>
    <w:p w14:paraId="09668AAB" w14:textId="77777777" w:rsidR="00D73EEB" w:rsidRPr="005370C0" w:rsidRDefault="00D73EEB" w:rsidP="00D73EEB">
      <w:pPr>
        <w:pStyle w:val="ListParagraph"/>
      </w:pPr>
    </w:p>
    <w:p w14:paraId="298D591F" w14:textId="32F7559D" w:rsidR="003C11FF" w:rsidRPr="00004680" w:rsidRDefault="00B2592A" w:rsidP="003C11F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04680">
        <w:rPr>
          <w:b/>
          <w:bCs/>
          <w:u w:val="single"/>
        </w:rPr>
        <w:t>Service update form</w:t>
      </w:r>
      <w:r w:rsidR="00FD59C6" w:rsidRPr="00004680">
        <w:rPr>
          <w:b/>
          <w:bCs/>
          <w:u w:val="single"/>
        </w:rPr>
        <w:t>s</w:t>
      </w:r>
    </w:p>
    <w:p w14:paraId="674FF7C5" w14:textId="77777777" w:rsidR="003C11FF" w:rsidRDefault="003C11FF" w:rsidP="003C11FF">
      <w:pPr>
        <w:pStyle w:val="ListParagraph"/>
      </w:pPr>
    </w:p>
    <w:p w14:paraId="52309856" w14:textId="0F5AE3B6" w:rsidR="005956A8" w:rsidRDefault="003C11FF" w:rsidP="003C11FF">
      <w:pPr>
        <w:pStyle w:val="ListParagraph"/>
        <w:numPr>
          <w:ilvl w:val="0"/>
          <w:numId w:val="9"/>
        </w:numPr>
      </w:pPr>
      <w:r>
        <w:t>ToD- Alison gave service update</w:t>
      </w:r>
      <w:r w:rsidR="00FA6D41">
        <w:t xml:space="preserve"> (see form attached)</w:t>
      </w:r>
    </w:p>
    <w:p w14:paraId="658C71A4" w14:textId="04512532" w:rsidR="00EE4561" w:rsidRDefault="00F51379" w:rsidP="003C11FF">
      <w:pPr>
        <w:pStyle w:val="ListParagraph"/>
        <w:numPr>
          <w:ilvl w:val="0"/>
          <w:numId w:val="9"/>
        </w:numPr>
      </w:pPr>
      <w:r>
        <w:t xml:space="preserve">NHS </w:t>
      </w:r>
      <w:r w:rsidR="00BD506C">
        <w:t xml:space="preserve">Borders </w:t>
      </w:r>
      <w:r>
        <w:t>audiology- Mark gave service updat</w:t>
      </w:r>
      <w:r w:rsidR="00FA6D41">
        <w:t>e (See form attached)</w:t>
      </w:r>
    </w:p>
    <w:p w14:paraId="3A560C7C" w14:textId="186F52CB" w:rsidR="00BC2EDB" w:rsidRDefault="00BC2EDB" w:rsidP="003C11FF">
      <w:pPr>
        <w:pStyle w:val="ListParagraph"/>
        <w:numPr>
          <w:ilvl w:val="0"/>
          <w:numId w:val="9"/>
        </w:numPr>
      </w:pPr>
      <w:r>
        <w:t>NHS Lothian Audiology-</w:t>
      </w:r>
      <w:r w:rsidR="007C2337">
        <w:t xml:space="preserve"> not preset at meeting but</w:t>
      </w:r>
      <w:r>
        <w:t xml:space="preserve"> Mark </w:t>
      </w:r>
      <w:r w:rsidR="005B7772">
        <w:t xml:space="preserve">gave brief update (see form attached) Mark updated </w:t>
      </w:r>
      <w:r>
        <w:t xml:space="preserve">attending head of service meeting </w:t>
      </w:r>
      <w:r w:rsidR="007C2337">
        <w:t xml:space="preserve">recently, level of staffing </w:t>
      </w:r>
      <w:r>
        <w:t xml:space="preserve">and </w:t>
      </w:r>
      <w:r w:rsidR="005B7772">
        <w:t xml:space="preserve">currently </w:t>
      </w:r>
      <w:r w:rsidR="007C2337">
        <w:t xml:space="preserve">running at 46% capacity. </w:t>
      </w:r>
      <w:r w:rsidR="006E5AE2">
        <w:t xml:space="preserve">Question regarding training of audiologists- no current courses in </w:t>
      </w:r>
      <w:r w:rsidR="005C2855">
        <w:t xml:space="preserve">Scotland, need to go to England. </w:t>
      </w:r>
      <w:proofErr w:type="gramStart"/>
      <w:r w:rsidR="005C2855">
        <w:t>Masters</w:t>
      </w:r>
      <w:proofErr w:type="gramEnd"/>
      <w:r w:rsidR="005C2855">
        <w:t xml:space="preserve"> available at QMU (every 2 years?). Need degree </w:t>
      </w:r>
      <w:proofErr w:type="gramStart"/>
      <w:r w:rsidR="005C2855">
        <w:t>in  a</w:t>
      </w:r>
      <w:proofErr w:type="gramEnd"/>
      <w:r w:rsidR="005C2855">
        <w:t xml:space="preserve"> science or relevant subject. No real </w:t>
      </w:r>
      <w:r w:rsidR="0035562C">
        <w:t xml:space="preserve">experience during </w:t>
      </w:r>
      <w:proofErr w:type="gramStart"/>
      <w:r w:rsidR="0035562C">
        <w:t>masters</w:t>
      </w:r>
      <w:proofErr w:type="gramEnd"/>
      <w:r w:rsidR="0035562C">
        <w:t xml:space="preserve"> with patients- not ideal for audiology. </w:t>
      </w:r>
      <w:r w:rsidR="0029037C">
        <w:t xml:space="preserve">Mona- Bit of vacuum at Government level regarding someone available to move things forward after </w:t>
      </w:r>
      <w:r w:rsidR="00736EE2">
        <w:t xml:space="preserve">Audiology review. </w:t>
      </w:r>
    </w:p>
    <w:p w14:paraId="400E17A8" w14:textId="5893B119" w:rsidR="004A1080" w:rsidRDefault="00486324" w:rsidP="003C11FF">
      <w:pPr>
        <w:pStyle w:val="ListParagraph"/>
        <w:numPr>
          <w:ilvl w:val="0"/>
          <w:numId w:val="9"/>
        </w:numPr>
      </w:pPr>
      <w:r>
        <w:t xml:space="preserve">NDCS- Emma gave service review (see form attached). </w:t>
      </w:r>
    </w:p>
    <w:p w14:paraId="0F2A7537" w14:textId="13CB9CF9" w:rsidR="00486324" w:rsidRDefault="00900390" w:rsidP="003C11FF">
      <w:pPr>
        <w:pStyle w:val="ListParagraph"/>
        <w:numPr>
          <w:ilvl w:val="0"/>
          <w:numId w:val="9"/>
        </w:numPr>
      </w:pPr>
      <w:r>
        <w:t>Borders College- Hilary gave service review (see form attached)</w:t>
      </w:r>
      <w:r w:rsidR="00DA60B2">
        <w:t>.</w:t>
      </w:r>
      <w:r w:rsidR="00053F87">
        <w:t xml:space="preserve"> Questions around provision of BSL courses as none currently are running. </w:t>
      </w:r>
      <w:r w:rsidR="005F62FD">
        <w:t xml:space="preserve">Comment from Marnie regarding </w:t>
      </w:r>
      <w:r w:rsidR="00984FF0">
        <w:t xml:space="preserve">BSL training across Scotland- after level 3 there is nothing available. Newcastle is the closest. </w:t>
      </w:r>
      <w:r w:rsidR="00207FDE">
        <w:t>Comments from Jenna around time taken for things</w:t>
      </w:r>
      <w:r w:rsidR="00324CD0">
        <w:t xml:space="preserve"> / ideas</w:t>
      </w:r>
      <w:r w:rsidR="00207FDE">
        <w:t xml:space="preserve"> to move forward- lack of support, lack of funding, lack of guidance. </w:t>
      </w:r>
      <w:r w:rsidR="00DD56C7">
        <w:t xml:space="preserve">Dawn- is there an area that are doing it better? </w:t>
      </w:r>
      <w:r w:rsidR="00797251">
        <w:t xml:space="preserve">How are they making things work? </w:t>
      </w:r>
      <w:r w:rsidR="00DD56C7">
        <w:t xml:space="preserve">Can we look at baby steps rather than </w:t>
      </w:r>
      <w:r w:rsidR="00797251">
        <w:t>l</w:t>
      </w:r>
      <w:r w:rsidR="009226C5">
        <w:t xml:space="preserve">onger term actions. </w:t>
      </w:r>
    </w:p>
    <w:p w14:paraId="2B4A1AC4" w14:textId="68686F8D" w:rsidR="00DA60B2" w:rsidRDefault="00F04257" w:rsidP="003C11FF">
      <w:pPr>
        <w:pStyle w:val="ListParagraph"/>
        <w:numPr>
          <w:ilvl w:val="0"/>
          <w:numId w:val="9"/>
        </w:numPr>
      </w:pPr>
      <w:r>
        <w:t>Scope for sub-group looking at BSL and the scope around that</w:t>
      </w:r>
      <w:r w:rsidR="00CB3019">
        <w:t xml:space="preserve">? In tandem with </w:t>
      </w:r>
      <w:proofErr w:type="spellStart"/>
      <w:r w:rsidR="00CB3019">
        <w:t>SaLT</w:t>
      </w:r>
      <w:proofErr w:type="spellEnd"/>
      <w:r w:rsidR="00CB3019">
        <w:t xml:space="preserve">. </w:t>
      </w:r>
    </w:p>
    <w:p w14:paraId="0B032255" w14:textId="17F6484D" w:rsidR="00DE08F6" w:rsidRDefault="00DE08F6" w:rsidP="003C11FF">
      <w:pPr>
        <w:pStyle w:val="ListParagraph"/>
        <w:numPr>
          <w:ilvl w:val="0"/>
          <w:numId w:val="9"/>
        </w:numPr>
      </w:pPr>
      <w:r>
        <w:t xml:space="preserve">Other reports from ENT and paediatrics are attached to these minutes. </w:t>
      </w:r>
    </w:p>
    <w:p w14:paraId="6DDAB52B" w14:textId="73E344FB" w:rsidR="00E807B9" w:rsidRDefault="00E807B9" w:rsidP="003C11FF">
      <w:pPr>
        <w:pStyle w:val="ListParagraph"/>
        <w:numPr>
          <w:ilvl w:val="0"/>
          <w:numId w:val="9"/>
        </w:numPr>
      </w:pPr>
      <w:r>
        <w:t xml:space="preserve">Dawn- newborn hearing screening. </w:t>
      </w:r>
      <w:r w:rsidR="004C34FC">
        <w:t xml:space="preserve">Now have </w:t>
      </w:r>
      <w:r w:rsidR="00B935EF">
        <w:t>24 hour a day 7 days a week access to newborn hearing screenin</w:t>
      </w:r>
      <w:r w:rsidR="004C34FC">
        <w:t>g after sending them to Lothian for training</w:t>
      </w:r>
      <w:r w:rsidR="00B935EF">
        <w:t>. Still reliant on Lothian to provide training</w:t>
      </w:r>
      <w:r w:rsidR="00B35C2C">
        <w:t xml:space="preserve"> but looking out for opportunities for ‘train the trainer’ situation to be available in the Borders. </w:t>
      </w:r>
    </w:p>
    <w:p w14:paraId="0E1B556B" w14:textId="6C4D116F" w:rsidR="00304C7E" w:rsidRDefault="00304C7E" w:rsidP="003C11FF">
      <w:pPr>
        <w:pStyle w:val="ListParagraph"/>
        <w:numPr>
          <w:ilvl w:val="0"/>
          <w:numId w:val="9"/>
        </w:numPr>
      </w:pPr>
      <w:r>
        <w:t xml:space="preserve">SSDCS- Marnie gave update. </w:t>
      </w:r>
      <w:r w:rsidR="00C37C84">
        <w:t xml:space="preserve">Small group of dedicated parents </w:t>
      </w:r>
      <w:r w:rsidR="006F3460">
        <w:t>set up group 2 years ago (from ‘Making Connections’ group). Aim to connect children, young people and families</w:t>
      </w:r>
      <w:r w:rsidR="00A07E36">
        <w:t xml:space="preserve"> </w:t>
      </w:r>
      <w:r w:rsidR="006F3460">
        <w:t>who are deaf with social activities</w:t>
      </w:r>
      <w:r w:rsidR="00A07E36">
        <w:t xml:space="preserve"> etc. Semi-regular ‘blether and brew’ sessions online </w:t>
      </w:r>
      <w:r w:rsidR="00204C94">
        <w:t xml:space="preserve">and then social activities with families / young people. </w:t>
      </w:r>
      <w:r w:rsidR="000B0F94">
        <w:t>Mark suggestion of poster up in audiology department</w:t>
      </w:r>
      <w:r w:rsidR="00EF4EB2">
        <w:t xml:space="preserve">. Jenna suggestion of parents being invited in to speak to new parents of </w:t>
      </w:r>
      <w:proofErr w:type="gramStart"/>
      <w:r w:rsidR="00EF4EB2">
        <w:t>newly-identified</w:t>
      </w:r>
      <w:proofErr w:type="gramEnd"/>
      <w:r w:rsidR="00EF4EB2">
        <w:t xml:space="preserve"> babies after </w:t>
      </w:r>
      <w:r w:rsidR="00895EE2">
        <w:t xml:space="preserve">newborn hearing </w:t>
      </w:r>
      <w:r w:rsidR="00EF4EB2">
        <w:t>screening</w:t>
      </w:r>
      <w:r w:rsidR="00895EE2">
        <w:t xml:space="preserve">- to connect with Dawn via email. </w:t>
      </w:r>
    </w:p>
    <w:p w14:paraId="231F99F7" w14:textId="77777777" w:rsidR="00910643" w:rsidRDefault="00910643" w:rsidP="00910643">
      <w:pPr>
        <w:pStyle w:val="ListParagraph"/>
      </w:pPr>
    </w:p>
    <w:p w14:paraId="346591F4" w14:textId="77777777" w:rsidR="003C11FF" w:rsidRPr="005370C0" w:rsidRDefault="003C11FF" w:rsidP="003C11FF">
      <w:pPr>
        <w:pStyle w:val="ListParagraph"/>
      </w:pPr>
    </w:p>
    <w:p w14:paraId="568E71C7" w14:textId="7629A437" w:rsidR="00B2592A" w:rsidRPr="00004680" w:rsidRDefault="00B2592A" w:rsidP="00B2592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04680">
        <w:rPr>
          <w:b/>
          <w:bCs/>
          <w:u w:val="single"/>
        </w:rPr>
        <w:t xml:space="preserve">Actions to take forward </w:t>
      </w:r>
    </w:p>
    <w:p w14:paraId="5C44DF58" w14:textId="16407FD9" w:rsidR="00B2592A" w:rsidRPr="005370C0" w:rsidRDefault="00B2592A" w:rsidP="00B2592A">
      <w:pPr>
        <w:pStyle w:val="ListParagraph"/>
      </w:pPr>
    </w:p>
    <w:p w14:paraId="1810EC45" w14:textId="5B6DEEAA" w:rsidR="00B2592A" w:rsidRPr="005370C0" w:rsidRDefault="00B2592A" w:rsidP="00B2592A">
      <w:pPr>
        <w:pStyle w:val="ListParagraph"/>
        <w:numPr>
          <w:ilvl w:val="1"/>
          <w:numId w:val="1"/>
        </w:numPr>
      </w:pPr>
      <w:r w:rsidRPr="005370C0">
        <w:t xml:space="preserve">Logo </w:t>
      </w:r>
      <w:r w:rsidR="00216D9F">
        <w:t>– involve children and young people</w:t>
      </w:r>
    </w:p>
    <w:p w14:paraId="1BA0542F" w14:textId="0F54393D" w:rsidR="00B97806" w:rsidRPr="005370C0" w:rsidRDefault="00E127AC" w:rsidP="00B2592A">
      <w:pPr>
        <w:pStyle w:val="ListParagraph"/>
        <w:numPr>
          <w:ilvl w:val="1"/>
          <w:numId w:val="1"/>
        </w:numPr>
      </w:pPr>
      <w:r w:rsidRPr="005370C0">
        <w:t xml:space="preserve">Audiology website </w:t>
      </w:r>
      <w:r w:rsidR="00216D9F">
        <w:t xml:space="preserve">– area to be set up and minutes posted </w:t>
      </w:r>
    </w:p>
    <w:p w14:paraId="3E248157" w14:textId="1244BAC2" w:rsidR="00DF6B43" w:rsidRPr="005370C0" w:rsidRDefault="009E59FE" w:rsidP="00B2592A">
      <w:pPr>
        <w:pStyle w:val="ListParagraph"/>
        <w:numPr>
          <w:ilvl w:val="1"/>
          <w:numId w:val="1"/>
        </w:numPr>
      </w:pPr>
      <w:r>
        <w:t>Clearly defined list of stakeholders to be drawn up</w:t>
      </w:r>
      <w:r w:rsidR="006D00FE">
        <w:t xml:space="preserve"> for sharing of minutes etc. </w:t>
      </w:r>
    </w:p>
    <w:p w14:paraId="363D49E4" w14:textId="187E8971" w:rsidR="00DF6B43" w:rsidRPr="005370C0" w:rsidRDefault="00DF6B43" w:rsidP="00DF6B43">
      <w:pPr>
        <w:pStyle w:val="ListParagraph"/>
        <w:ind w:left="1440"/>
      </w:pPr>
    </w:p>
    <w:p w14:paraId="4BBFE57D" w14:textId="6B993901" w:rsidR="00E127AC" w:rsidRDefault="00DF6B43" w:rsidP="00DF6B4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04680">
        <w:rPr>
          <w:b/>
          <w:bCs/>
          <w:u w:val="single"/>
        </w:rPr>
        <w:t>Any other business</w:t>
      </w:r>
    </w:p>
    <w:p w14:paraId="04888774" w14:textId="77777777" w:rsidR="005B628B" w:rsidRDefault="005B628B" w:rsidP="005B628B">
      <w:pPr>
        <w:pStyle w:val="ListParagraph"/>
        <w:rPr>
          <w:b/>
          <w:bCs/>
          <w:u w:val="single"/>
        </w:rPr>
      </w:pPr>
    </w:p>
    <w:p w14:paraId="0F735184" w14:textId="7DCB473C" w:rsidR="00963AEC" w:rsidRPr="00963AEC" w:rsidRDefault="00963AEC" w:rsidP="005B628B">
      <w:pPr>
        <w:pStyle w:val="ListParagraph"/>
      </w:pPr>
      <w:r w:rsidRPr="00963AEC">
        <w:t>Discussion around the setting up of a subgroup to look at the provision of BSL locally and nationall</w:t>
      </w:r>
      <w:r>
        <w:t>y. This is</w:t>
      </w:r>
      <w:r w:rsidRPr="00963AEC">
        <w:t xml:space="preserve"> to be taken forward</w:t>
      </w:r>
      <w:r>
        <w:t xml:space="preserve"> to the next meeting. </w:t>
      </w:r>
    </w:p>
    <w:p w14:paraId="4A03713B" w14:textId="77777777" w:rsidR="00DF6B43" w:rsidRPr="005370C0" w:rsidRDefault="00DF6B43" w:rsidP="00DF6B43">
      <w:pPr>
        <w:pStyle w:val="ListParagraph"/>
      </w:pPr>
    </w:p>
    <w:p w14:paraId="07030710" w14:textId="78A814C5" w:rsidR="00DF6B43" w:rsidRPr="00004680" w:rsidRDefault="00DF6B43" w:rsidP="00DF6B4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04680">
        <w:rPr>
          <w:b/>
          <w:bCs/>
          <w:u w:val="single"/>
        </w:rPr>
        <w:t>Next meeting date</w:t>
      </w:r>
    </w:p>
    <w:p w14:paraId="71F634B0" w14:textId="401BF2FF" w:rsidR="007023E1" w:rsidRDefault="007023E1" w:rsidP="007023E1">
      <w:pPr>
        <w:pStyle w:val="ListParagraph"/>
        <w:rPr>
          <w:sz w:val="28"/>
          <w:szCs w:val="28"/>
        </w:rPr>
      </w:pPr>
    </w:p>
    <w:p w14:paraId="55A6404E" w14:textId="3A197395" w:rsidR="00E00FB1" w:rsidRDefault="00AA053B" w:rsidP="00E00FB1">
      <w:pPr>
        <w:pStyle w:val="ListParagraph"/>
      </w:pPr>
      <w:r w:rsidRPr="00AA053B">
        <w:t>Fred to send out options for dates in January</w:t>
      </w:r>
      <w:r w:rsidR="006D096A">
        <w:t>, May and September</w:t>
      </w:r>
      <w:r w:rsidR="00DC5496">
        <w:t xml:space="preserve">. There will be a </w:t>
      </w:r>
      <w:proofErr w:type="gramStart"/>
      <w:r w:rsidR="00DC5496">
        <w:t>TEAMS</w:t>
      </w:r>
      <w:proofErr w:type="gramEnd"/>
      <w:r w:rsidR="00DC5496">
        <w:t xml:space="preserve"> option for the next meeting as well.</w:t>
      </w:r>
    </w:p>
    <w:p w14:paraId="64BD5D70" w14:textId="77777777" w:rsidR="00E00FB1" w:rsidRDefault="00E00FB1" w:rsidP="00E00FB1">
      <w:pPr>
        <w:pStyle w:val="ListParagraph"/>
      </w:pPr>
    </w:p>
    <w:p w14:paraId="1650A5C5" w14:textId="1C969923" w:rsidR="00E00FB1" w:rsidRPr="00E00FB1" w:rsidRDefault="00E00FB1" w:rsidP="00E00FB1">
      <w:pPr>
        <w:pStyle w:val="ListParagraph"/>
      </w:pPr>
      <w:r>
        <w:t>The meeting dates have been set as:</w:t>
      </w:r>
      <w:r w:rsidRPr="00E00FB1">
        <w:t> </w:t>
      </w:r>
    </w:p>
    <w:p w14:paraId="2EF42F4A" w14:textId="77777777" w:rsidR="00E00FB1" w:rsidRPr="00E00FB1" w:rsidRDefault="00E00FB1" w:rsidP="00E00FB1">
      <w:pPr>
        <w:pStyle w:val="ListParagraph"/>
        <w:numPr>
          <w:ilvl w:val="0"/>
          <w:numId w:val="10"/>
        </w:numPr>
      </w:pPr>
      <w:r w:rsidRPr="00E00FB1">
        <w:t>Monday the 19</w:t>
      </w:r>
      <w:r w:rsidRPr="00E00FB1">
        <w:rPr>
          <w:vertAlign w:val="superscript"/>
        </w:rPr>
        <w:t>th</w:t>
      </w:r>
      <w:r w:rsidRPr="00E00FB1">
        <w:t xml:space="preserve"> of January 2026</w:t>
      </w:r>
    </w:p>
    <w:p w14:paraId="68C6F09D" w14:textId="77777777" w:rsidR="00E00FB1" w:rsidRPr="00E00FB1" w:rsidRDefault="00E00FB1" w:rsidP="00E00FB1">
      <w:pPr>
        <w:pStyle w:val="ListParagraph"/>
        <w:numPr>
          <w:ilvl w:val="0"/>
          <w:numId w:val="10"/>
        </w:numPr>
      </w:pPr>
      <w:r w:rsidRPr="00E00FB1">
        <w:t>Tuesday the 12</w:t>
      </w:r>
      <w:r w:rsidRPr="00E00FB1">
        <w:rPr>
          <w:vertAlign w:val="superscript"/>
        </w:rPr>
        <w:t>st</w:t>
      </w:r>
      <w:r w:rsidRPr="00E00FB1">
        <w:t xml:space="preserve"> of May 2026</w:t>
      </w:r>
    </w:p>
    <w:p w14:paraId="3309A2DC" w14:textId="77777777" w:rsidR="00E00FB1" w:rsidRPr="00E00FB1" w:rsidRDefault="00E00FB1" w:rsidP="00E00FB1">
      <w:pPr>
        <w:pStyle w:val="ListParagraph"/>
        <w:numPr>
          <w:ilvl w:val="0"/>
          <w:numId w:val="10"/>
        </w:numPr>
      </w:pPr>
      <w:r w:rsidRPr="00E00FB1">
        <w:t>Wednesday the 16</w:t>
      </w:r>
      <w:r w:rsidRPr="00E00FB1">
        <w:rPr>
          <w:vertAlign w:val="superscript"/>
        </w:rPr>
        <w:t>th</w:t>
      </w:r>
      <w:r w:rsidRPr="00E00FB1">
        <w:t xml:space="preserve"> of September 2026</w:t>
      </w:r>
    </w:p>
    <w:p w14:paraId="5E6D1A47" w14:textId="77777777" w:rsidR="00E00FB1" w:rsidRPr="00E00FB1" w:rsidRDefault="00E00FB1" w:rsidP="00E00FB1">
      <w:pPr>
        <w:pStyle w:val="ListParagraph"/>
      </w:pPr>
    </w:p>
    <w:p w14:paraId="08C02820" w14:textId="762D4326" w:rsidR="007023E1" w:rsidRPr="00B2592A" w:rsidRDefault="00652C11" w:rsidP="007023E1">
      <w:pPr>
        <w:pStyle w:val="ListParagraph"/>
        <w:rPr>
          <w:sz w:val="28"/>
          <w:szCs w:val="28"/>
        </w:rPr>
      </w:pPr>
      <w:r w:rsidRPr="007023E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336050" wp14:editId="796B75AC">
            <wp:simplePos x="0" y="0"/>
            <wp:positionH relativeFrom="margin">
              <wp:posOffset>2543558</wp:posOffset>
            </wp:positionH>
            <wp:positionV relativeFrom="paragraph">
              <wp:posOffset>182569</wp:posOffset>
            </wp:positionV>
            <wp:extent cx="905774" cy="905774"/>
            <wp:effectExtent l="0" t="0" r="8890" b="8890"/>
            <wp:wrapNone/>
            <wp:docPr id="2136290578" name="Picture 3" descr="NHS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HS Bord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4" cy="90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D192A70" wp14:editId="474BF608">
            <wp:simplePos x="0" y="0"/>
            <wp:positionH relativeFrom="column">
              <wp:posOffset>4855365</wp:posOffset>
            </wp:positionH>
            <wp:positionV relativeFrom="paragraph">
              <wp:posOffset>355181</wp:posOffset>
            </wp:positionV>
            <wp:extent cx="1423359" cy="601247"/>
            <wp:effectExtent l="0" t="0" r="5715" b="8890"/>
            <wp:wrapNone/>
            <wp:docPr id="1250830145" name="Picture 5" descr="A logo with text and a pic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30145" name="Picture 5" descr="A logo with text and a pictur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359" cy="60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3E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DD8E8D" wp14:editId="7DD8CE5C">
            <wp:simplePos x="0" y="0"/>
            <wp:positionH relativeFrom="column">
              <wp:posOffset>-458027</wp:posOffset>
            </wp:positionH>
            <wp:positionV relativeFrom="paragraph">
              <wp:posOffset>122519</wp:posOffset>
            </wp:positionV>
            <wp:extent cx="2018581" cy="738684"/>
            <wp:effectExtent l="0" t="0" r="1270" b="4445"/>
            <wp:wrapNone/>
            <wp:docPr id="534085729" name="Picture 4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85729" name="Picture 4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124" cy="74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23E1" w:rsidRPr="00B2592A" w:rsidSect="00912225"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D7E"/>
    <w:multiLevelType w:val="hybridMultilevel"/>
    <w:tmpl w:val="C76C21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E25D2"/>
    <w:multiLevelType w:val="hybridMultilevel"/>
    <w:tmpl w:val="2340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B0F"/>
    <w:multiLevelType w:val="hybridMultilevel"/>
    <w:tmpl w:val="E3AE3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71B3"/>
    <w:multiLevelType w:val="hybridMultilevel"/>
    <w:tmpl w:val="73C0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F654B"/>
    <w:multiLevelType w:val="hybridMultilevel"/>
    <w:tmpl w:val="56486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F07C6"/>
    <w:multiLevelType w:val="hybridMultilevel"/>
    <w:tmpl w:val="B8F62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A33AF"/>
    <w:multiLevelType w:val="hybridMultilevel"/>
    <w:tmpl w:val="0F941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A3821"/>
    <w:multiLevelType w:val="hybridMultilevel"/>
    <w:tmpl w:val="26B0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B0D28"/>
    <w:multiLevelType w:val="hybridMultilevel"/>
    <w:tmpl w:val="C18A4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418CE"/>
    <w:multiLevelType w:val="hybridMultilevel"/>
    <w:tmpl w:val="AD30A0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477369">
    <w:abstractNumId w:val="6"/>
  </w:num>
  <w:num w:numId="2" w16cid:durableId="149254358">
    <w:abstractNumId w:val="1"/>
  </w:num>
  <w:num w:numId="3" w16cid:durableId="1052925893">
    <w:abstractNumId w:val="7"/>
  </w:num>
  <w:num w:numId="4" w16cid:durableId="367071999">
    <w:abstractNumId w:val="8"/>
  </w:num>
  <w:num w:numId="5" w16cid:durableId="433327021">
    <w:abstractNumId w:val="3"/>
  </w:num>
  <w:num w:numId="6" w16cid:durableId="601838109">
    <w:abstractNumId w:val="9"/>
  </w:num>
  <w:num w:numId="7" w16cid:durableId="545028962">
    <w:abstractNumId w:val="5"/>
  </w:num>
  <w:num w:numId="8" w16cid:durableId="490372874">
    <w:abstractNumId w:val="0"/>
  </w:num>
  <w:num w:numId="9" w16cid:durableId="394165974">
    <w:abstractNumId w:val="4"/>
  </w:num>
  <w:num w:numId="10" w16cid:durableId="36589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2A"/>
    <w:rsid w:val="00004680"/>
    <w:rsid w:val="000369E9"/>
    <w:rsid w:val="000405AB"/>
    <w:rsid w:val="00053F87"/>
    <w:rsid w:val="000B0F94"/>
    <w:rsid w:val="000C687D"/>
    <w:rsid w:val="001268A4"/>
    <w:rsid w:val="00135EC0"/>
    <w:rsid w:val="00193F24"/>
    <w:rsid w:val="001F7078"/>
    <w:rsid w:val="00204C94"/>
    <w:rsid w:val="00207FDE"/>
    <w:rsid w:val="00216D9F"/>
    <w:rsid w:val="00244393"/>
    <w:rsid w:val="0029037C"/>
    <w:rsid w:val="002940C8"/>
    <w:rsid w:val="002E3099"/>
    <w:rsid w:val="002F1AF4"/>
    <w:rsid w:val="00300D35"/>
    <w:rsid w:val="00304C7E"/>
    <w:rsid w:val="00324CD0"/>
    <w:rsid w:val="0035562C"/>
    <w:rsid w:val="003C11FF"/>
    <w:rsid w:val="003D18FC"/>
    <w:rsid w:val="003F2180"/>
    <w:rsid w:val="003F7084"/>
    <w:rsid w:val="00457B30"/>
    <w:rsid w:val="00486324"/>
    <w:rsid w:val="00494EC7"/>
    <w:rsid w:val="004A1080"/>
    <w:rsid w:val="004B1E22"/>
    <w:rsid w:val="004C34FC"/>
    <w:rsid w:val="004D64BD"/>
    <w:rsid w:val="004E47AD"/>
    <w:rsid w:val="00503370"/>
    <w:rsid w:val="005139B2"/>
    <w:rsid w:val="00522C98"/>
    <w:rsid w:val="00533A04"/>
    <w:rsid w:val="005370C0"/>
    <w:rsid w:val="005630E9"/>
    <w:rsid w:val="00565C3E"/>
    <w:rsid w:val="005873AD"/>
    <w:rsid w:val="005956A8"/>
    <w:rsid w:val="005B628B"/>
    <w:rsid w:val="005B7772"/>
    <w:rsid w:val="005C2855"/>
    <w:rsid w:val="005C5486"/>
    <w:rsid w:val="005F62FD"/>
    <w:rsid w:val="00652C11"/>
    <w:rsid w:val="006760DF"/>
    <w:rsid w:val="0069253F"/>
    <w:rsid w:val="0069254B"/>
    <w:rsid w:val="006D00FE"/>
    <w:rsid w:val="006D096A"/>
    <w:rsid w:val="006E5AE2"/>
    <w:rsid w:val="006F3460"/>
    <w:rsid w:val="007023E1"/>
    <w:rsid w:val="00727339"/>
    <w:rsid w:val="00736EE2"/>
    <w:rsid w:val="00763D19"/>
    <w:rsid w:val="00797251"/>
    <w:rsid w:val="00797C52"/>
    <w:rsid w:val="007C2337"/>
    <w:rsid w:val="008265FB"/>
    <w:rsid w:val="00895EE2"/>
    <w:rsid w:val="008A60B1"/>
    <w:rsid w:val="00900390"/>
    <w:rsid w:val="00901534"/>
    <w:rsid w:val="00910643"/>
    <w:rsid w:val="00912225"/>
    <w:rsid w:val="009226C5"/>
    <w:rsid w:val="00960477"/>
    <w:rsid w:val="00963AEC"/>
    <w:rsid w:val="0097485C"/>
    <w:rsid w:val="00984FF0"/>
    <w:rsid w:val="009A4177"/>
    <w:rsid w:val="009B44B5"/>
    <w:rsid w:val="009E50A8"/>
    <w:rsid w:val="009E59FE"/>
    <w:rsid w:val="009F639F"/>
    <w:rsid w:val="00A035BE"/>
    <w:rsid w:val="00A07E36"/>
    <w:rsid w:val="00A253F8"/>
    <w:rsid w:val="00A31B70"/>
    <w:rsid w:val="00A57D20"/>
    <w:rsid w:val="00A715C9"/>
    <w:rsid w:val="00AA053B"/>
    <w:rsid w:val="00AA21AA"/>
    <w:rsid w:val="00AE28F6"/>
    <w:rsid w:val="00AE7EAC"/>
    <w:rsid w:val="00B2592A"/>
    <w:rsid w:val="00B35C2C"/>
    <w:rsid w:val="00B935EF"/>
    <w:rsid w:val="00B97806"/>
    <w:rsid w:val="00BA41A8"/>
    <w:rsid w:val="00BC2EDB"/>
    <w:rsid w:val="00BD506C"/>
    <w:rsid w:val="00BD614A"/>
    <w:rsid w:val="00BE5858"/>
    <w:rsid w:val="00C12657"/>
    <w:rsid w:val="00C37C84"/>
    <w:rsid w:val="00C43D94"/>
    <w:rsid w:val="00CB3019"/>
    <w:rsid w:val="00CC619E"/>
    <w:rsid w:val="00D56AD6"/>
    <w:rsid w:val="00D73EEB"/>
    <w:rsid w:val="00DA1B86"/>
    <w:rsid w:val="00DA60B2"/>
    <w:rsid w:val="00DC4CDA"/>
    <w:rsid w:val="00DC5496"/>
    <w:rsid w:val="00DD56C7"/>
    <w:rsid w:val="00DE08F6"/>
    <w:rsid w:val="00DE4024"/>
    <w:rsid w:val="00DF170B"/>
    <w:rsid w:val="00DF6B43"/>
    <w:rsid w:val="00E00FB1"/>
    <w:rsid w:val="00E06D79"/>
    <w:rsid w:val="00E127AC"/>
    <w:rsid w:val="00E702B0"/>
    <w:rsid w:val="00E807B9"/>
    <w:rsid w:val="00E83D07"/>
    <w:rsid w:val="00EA4B1C"/>
    <w:rsid w:val="00EA636C"/>
    <w:rsid w:val="00EC2FF0"/>
    <w:rsid w:val="00EC4B7F"/>
    <w:rsid w:val="00EE4561"/>
    <w:rsid w:val="00EF4EB2"/>
    <w:rsid w:val="00F04257"/>
    <w:rsid w:val="00F51379"/>
    <w:rsid w:val="00F52226"/>
    <w:rsid w:val="00FA6D41"/>
    <w:rsid w:val="00FC7BE5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0E9B"/>
  <w15:chartTrackingRefBased/>
  <w15:docId w15:val="{9C992E0C-21CD-40E6-A8BA-A9B83D22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b93a3-8afc-4f07-b51b-d0642b71e281">
      <Terms xmlns="http://schemas.microsoft.com/office/infopath/2007/PartnerControls"/>
    </lcf76f155ced4ddcb4097134ff3c332f>
    <TaxCatchAll xmlns="dbb40bea-1b4d-4004-8ea4-c6d25f3e5d3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FEE7D26F27044A5D4E1A29045BBAE" ma:contentTypeVersion="14" ma:contentTypeDescription="Create a new document." ma:contentTypeScope="" ma:versionID="8d2e607f2e831ed2cdbe81234917697e">
  <xsd:schema xmlns:xsd="http://www.w3.org/2001/XMLSchema" xmlns:xs="http://www.w3.org/2001/XMLSchema" xmlns:p="http://schemas.microsoft.com/office/2006/metadata/properties" xmlns:ns2="169b93a3-8afc-4f07-b51b-d0642b71e281" xmlns:ns3="dbb40bea-1b4d-4004-8ea4-c6d25f3e5d3d" targetNamespace="http://schemas.microsoft.com/office/2006/metadata/properties" ma:root="true" ma:fieldsID="d0e0fba6a3db62052fc9c1a8bff4a17b" ns2:_="" ns3:_="">
    <xsd:import namespace="169b93a3-8afc-4f07-b51b-d0642b71e281"/>
    <xsd:import namespace="dbb40bea-1b4d-4004-8ea4-c6d25f3e5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93a3-8afc-4f07-b51b-d0642b71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0bea-1b4d-4004-8ea4-c6d25f3e5d3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c943b1-f659-41fe-9163-6580a348ce2a}" ma:internalName="TaxCatchAll" ma:showField="CatchAllData" ma:web="dbb40bea-1b4d-4004-8ea4-c6d25f3e5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0136E-71E4-4219-945A-746EF5909D84}">
  <ds:schemaRefs>
    <ds:schemaRef ds:uri="http://schemas.microsoft.com/office/2006/documentManagement/types"/>
    <ds:schemaRef ds:uri="dbb40bea-1b4d-4004-8ea4-c6d25f3e5d3d"/>
    <ds:schemaRef ds:uri="http://purl.org/dc/elements/1.1/"/>
    <ds:schemaRef ds:uri="http://schemas.microsoft.com/office/infopath/2007/PartnerControls"/>
    <ds:schemaRef ds:uri="http://purl.org/dc/terms/"/>
    <ds:schemaRef ds:uri="169b93a3-8afc-4f07-b51b-d0642b71e281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F97AFF-5C6E-468B-9A82-2C8712117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6540A-FB81-4558-AADA-9D856DD1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b93a3-8afc-4f07-b51b-d0642b71e281"/>
    <ds:schemaRef ds:uri="dbb40bea-1b4d-4004-8ea4-c6d25f3e5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Pamela</dc:creator>
  <cp:keywords/>
  <dc:description/>
  <cp:lastModifiedBy>Frederick Tanner (NHS Borders)</cp:lastModifiedBy>
  <cp:revision>2</cp:revision>
  <dcterms:created xsi:type="dcterms:W3CDTF">2025-10-03T08:56:00Z</dcterms:created>
  <dcterms:modified xsi:type="dcterms:W3CDTF">2025-10-03T08:56:00Z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0x0101004E4FEE7D26F27044A5D4E1A29045BBAE</vt:lpwstr>
  </property>
  <property fmtid="{D5CDD505-2E9C-101B-9397-08002B2CF9AE}" pid="3" name="MSIP_Label_9fedad31-c0c2-44e8-b26c-75143ee7ed65_Enabled">
    <vt:lpwstr>true</vt:lpwstr>
  </property>
  <property fmtid="{D5CDD505-2E9C-101B-9397-08002B2CF9AE}" pid="4" name="MSIP_Label_9fedad31-c0c2-44e8-b26c-75143ee7ed65_SetDate">
    <vt:lpwstr>2025-08-29T08:41:06Z</vt:lpwstr>
  </property>
  <property fmtid="{D5CDD505-2E9C-101B-9397-08002B2CF9AE}" pid="5" name="MSIP_Label_9fedad31-c0c2-44e8-b26c-75143ee7ed65_Method">
    <vt:lpwstr>Standard</vt:lpwstr>
  </property>
  <property fmtid="{D5CDD505-2E9C-101B-9397-08002B2CF9AE}" pid="6" name="MSIP_Label_9fedad31-c0c2-44e8-b26c-75143ee7ed65_Name">
    <vt:lpwstr>OFFICIAL</vt:lpwstr>
  </property>
  <property fmtid="{D5CDD505-2E9C-101B-9397-08002B2CF9AE}" pid="7" name="MSIP_Label_9fedad31-c0c2-44e8-b26c-75143ee7ed65_SiteId">
    <vt:lpwstr>89ed32a2-9b6b-41db-bb6f-376ec8fcd11d</vt:lpwstr>
  </property>
  <property fmtid="{D5CDD505-2E9C-101B-9397-08002B2CF9AE}" pid="8" name="MSIP_Label_9fedad31-c0c2-44e8-b26c-75143ee7ed65_ActionId">
    <vt:lpwstr>53b64a26-dc2e-4b36-a835-41d74362fac6</vt:lpwstr>
  </property>
  <property fmtid="{D5CDD505-2E9C-101B-9397-08002B2CF9AE}" pid="9" name="MSIP_Label_9fedad31-c0c2-44e8-b26c-75143ee7ed65_ContentBits">
    <vt:lpwstr>0</vt:lpwstr>
  </property>
  <property fmtid="{D5CDD505-2E9C-101B-9397-08002B2CF9AE}" pid="10" name="MSIP_Label_9fedad31-c0c2-44e8-b26c-75143ee7ed65_Tag">
    <vt:lpwstr>10, 3, 0, 1</vt:lpwstr>
  </property>
  <property fmtid="{D5CDD505-2E9C-101B-9397-08002B2CF9AE}" pid="11" name="MediaServiceImageTags">
    <vt:lpwstr/>
  </property>
</Properties>
</file>