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8FE" w:rsidRPr="00261422" w:rsidRDefault="0065095C" w:rsidP="0098308A">
      <w:pPr>
        <w:pStyle w:val="Default"/>
        <w:rPr>
          <w:rFonts w:ascii="Arial" w:hAnsi="Arial" w:cs="Arial"/>
          <w:b/>
          <w:color w:val="auto"/>
        </w:rPr>
      </w:pPr>
      <w:r w:rsidRPr="0065095C">
        <w:rPr>
          <w:rFonts w:ascii="Arial" w:hAnsi="Arial" w:cs="Arial"/>
          <w:b/>
          <w:color w:val="auto"/>
        </w:rPr>
        <w:t>NHS BORDERS</w:t>
      </w:r>
    </w:p>
    <w:p w:rsidR="00D968FE" w:rsidRPr="00276BE8" w:rsidRDefault="00D968FE" w:rsidP="0098308A">
      <w:pPr>
        <w:pStyle w:val="Default"/>
        <w:rPr>
          <w:rFonts w:ascii="Arial" w:hAnsi="Arial" w:cs="Arial"/>
          <w:b/>
          <w:bCs/>
        </w:rPr>
      </w:pPr>
      <w:r w:rsidRPr="00276BE8">
        <w:rPr>
          <w:rFonts w:ascii="Arial" w:hAnsi="Arial" w:cs="Arial"/>
          <w:b/>
          <w:bCs/>
        </w:rPr>
        <w:t>GUIDE TO INFORMATION AVAILABLE THROUGH THE MODEL PUBLICATION SCHEME</w:t>
      </w:r>
    </w:p>
    <w:p w:rsidR="00D968FE" w:rsidRPr="00276BE8" w:rsidRDefault="00D968FE" w:rsidP="0098308A">
      <w:pPr>
        <w:pStyle w:val="Default"/>
        <w:rPr>
          <w:rFonts w:ascii="Arial" w:hAnsi="Arial" w:cs="Arial"/>
          <w:b/>
          <w:bCs/>
        </w:rPr>
      </w:pPr>
    </w:p>
    <w:p w:rsidR="00D968FE" w:rsidRDefault="00D968FE" w:rsidP="0098308A">
      <w:pPr>
        <w:pStyle w:val="Default"/>
        <w:rPr>
          <w:rFonts w:ascii="Arial" w:hAnsi="Arial" w:cs="Arial"/>
          <w:b/>
          <w:bCs/>
          <w:color w:val="auto"/>
        </w:rPr>
      </w:pPr>
      <w:r w:rsidRPr="00276BE8">
        <w:rPr>
          <w:rFonts w:ascii="Arial" w:hAnsi="Arial" w:cs="Arial"/>
          <w:b/>
          <w:bCs/>
          <w:color w:val="auto"/>
        </w:rPr>
        <w:t>Contents</w:t>
      </w:r>
    </w:p>
    <w:p w:rsidR="00422501" w:rsidRPr="00276BE8" w:rsidRDefault="00422501" w:rsidP="0098308A">
      <w:pPr>
        <w:pStyle w:val="Default"/>
        <w:rPr>
          <w:rFonts w:ascii="Arial" w:hAnsi="Arial" w:cs="Arial"/>
          <w:b/>
          <w:bCs/>
          <w:color w:val="auto"/>
        </w:rPr>
      </w:pPr>
    </w:p>
    <w:p w:rsidR="00D968FE" w:rsidRPr="00276BE8" w:rsidRDefault="00D968FE" w:rsidP="0098308A">
      <w:pPr>
        <w:pStyle w:val="Default"/>
        <w:rPr>
          <w:rFonts w:ascii="Arial" w:hAnsi="Arial" w:cs="Arial"/>
          <w:b/>
          <w:bCs/>
          <w:color w:val="E36C0A" w:themeColor="accent6" w:themeShade="BF"/>
        </w:rPr>
      </w:pPr>
    </w:p>
    <w:p w:rsidR="00D968FE" w:rsidRPr="00422501" w:rsidRDefault="00D968FE" w:rsidP="0098308A">
      <w:pPr>
        <w:rPr>
          <w:rFonts w:ascii="Arial" w:hAnsi="Arial" w:cs="Arial"/>
          <w:sz w:val="24"/>
          <w:szCs w:val="24"/>
        </w:rPr>
      </w:pPr>
      <w:r w:rsidRPr="00276BE8">
        <w:rPr>
          <w:rFonts w:ascii="Arial" w:hAnsi="Arial" w:cs="Arial"/>
          <w:b/>
          <w:bCs/>
          <w:sz w:val="24"/>
          <w:szCs w:val="24"/>
        </w:rPr>
        <w:t>SECTION 1</w:t>
      </w:r>
      <w:r w:rsidRPr="00422501">
        <w:rPr>
          <w:rFonts w:ascii="Arial" w:hAnsi="Arial" w:cs="Arial"/>
          <w:bCs/>
          <w:sz w:val="24"/>
          <w:szCs w:val="24"/>
        </w:rPr>
        <w:t>:</w:t>
      </w:r>
      <w:r w:rsidR="00422501">
        <w:rPr>
          <w:rFonts w:ascii="Arial" w:hAnsi="Arial" w:cs="Arial"/>
          <w:bCs/>
          <w:sz w:val="24"/>
          <w:szCs w:val="24"/>
        </w:rPr>
        <w:t xml:space="preserve">  </w:t>
      </w:r>
      <w:r w:rsidRPr="00422501">
        <w:rPr>
          <w:rFonts w:ascii="Arial" w:hAnsi="Arial" w:cs="Arial"/>
          <w:bCs/>
          <w:sz w:val="24"/>
          <w:szCs w:val="24"/>
        </w:rPr>
        <w:tab/>
      </w:r>
      <w:r w:rsidRPr="00422501">
        <w:rPr>
          <w:rFonts w:ascii="Arial" w:hAnsi="Arial" w:cs="Arial"/>
          <w:sz w:val="24"/>
          <w:szCs w:val="24"/>
        </w:rPr>
        <w:t xml:space="preserve">Introduction to </w:t>
      </w:r>
      <w:r w:rsidR="0065095C" w:rsidRPr="0065095C">
        <w:rPr>
          <w:rFonts w:ascii="Arial" w:hAnsi="Arial" w:cs="Arial"/>
          <w:sz w:val="24"/>
          <w:szCs w:val="24"/>
        </w:rPr>
        <w:t>NHS Borders</w:t>
      </w:r>
      <w:r w:rsidR="00422501">
        <w:rPr>
          <w:rFonts w:ascii="Arial" w:hAnsi="Arial" w:cs="Arial"/>
          <w:color w:val="FF0000"/>
          <w:sz w:val="24"/>
          <w:szCs w:val="24"/>
        </w:rPr>
        <w:t xml:space="preserve"> </w:t>
      </w:r>
      <w:r w:rsidRPr="00422501">
        <w:rPr>
          <w:rFonts w:ascii="Arial" w:hAnsi="Arial" w:cs="Arial"/>
          <w:sz w:val="24"/>
          <w:szCs w:val="24"/>
        </w:rPr>
        <w:t>Guide to Information</w:t>
      </w:r>
    </w:p>
    <w:p w:rsidR="00D968FE" w:rsidRPr="00173E47" w:rsidRDefault="00D968FE" w:rsidP="0098308A">
      <w:pPr>
        <w:rPr>
          <w:rFonts w:ascii="Arial" w:hAnsi="Arial" w:cs="Arial"/>
          <w:sz w:val="24"/>
          <w:szCs w:val="24"/>
        </w:rPr>
      </w:pPr>
      <w:r w:rsidRPr="00422501">
        <w:rPr>
          <w:rFonts w:ascii="Arial" w:hAnsi="Arial" w:cs="Arial"/>
          <w:b/>
          <w:bCs/>
          <w:sz w:val="24"/>
          <w:szCs w:val="24"/>
        </w:rPr>
        <w:t>SECTION 2:</w:t>
      </w:r>
      <w:r w:rsidRPr="00422501">
        <w:rPr>
          <w:rFonts w:ascii="Arial" w:hAnsi="Arial" w:cs="Arial"/>
          <w:bCs/>
          <w:sz w:val="24"/>
          <w:szCs w:val="24"/>
        </w:rPr>
        <w:t xml:space="preserve"> </w:t>
      </w:r>
      <w:r w:rsidR="00422501">
        <w:rPr>
          <w:rFonts w:ascii="Arial" w:hAnsi="Arial" w:cs="Arial"/>
          <w:bCs/>
          <w:sz w:val="24"/>
          <w:szCs w:val="24"/>
        </w:rPr>
        <w:t xml:space="preserve">  </w:t>
      </w:r>
      <w:r w:rsidRPr="00422501">
        <w:rPr>
          <w:rFonts w:ascii="Arial" w:hAnsi="Arial" w:cs="Arial"/>
          <w:bCs/>
          <w:sz w:val="24"/>
          <w:szCs w:val="24"/>
        </w:rPr>
        <w:tab/>
      </w:r>
      <w:r w:rsidRPr="00276BE8">
        <w:rPr>
          <w:rFonts w:ascii="Arial" w:hAnsi="Arial" w:cs="Arial"/>
          <w:sz w:val="24"/>
          <w:szCs w:val="24"/>
        </w:rPr>
        <w:t xml:space="preserve">About </w:t>
      </w:r>
      <w:r w:rsidR="0065095C" w:rsidRPr="0065095C">
        <w:rPr>
          <w:rFonts w:ascii="Arial" w:hAnsi="Arial" w:cs="Arial"/>
          <w:sz w:val="24"/>
          <w:szCs w:val="24"/>
        </w:rPr>
        <w:t>NHS Borders</w:t>
      </w:r>
    </w:p>
    <w:p w:rsidR="00D968FE" w:rsidRPr="00276BE8" w:rsidRDefault="00D968FE" w:rsidP="0098308A">
      <w:pPr>
        <w:rPr>
          <w:rFonts w:ascii="Arial" w:hAnsi="Arial" w:cs="Arial"/>
          <w:sz w:val="24"/>
          <w:szCs w:val="24"/>
        </w:rPr>
      </w:pPr>
      <w:r w:rsidRPr="00276BE8">
        <w:rPr>
          <w:rFonts w:ascii="Arial" w:hAnsi="Arial" w:cs="Arial"/>
          <w:b/>
          <w:bCs/>
          <w:sz w:val="24"/>
          <w:szCs w:val="24"/>
        </w:rPr>
        <w:t xml:space="preserve">SECTION 3: </w:t>
      </w:r>
      <w:r w:rsidRPr="00276BE8">
        <w:rPr>
          <w:rFonts w:ascii="Arial" w:hAnsi="Arial" w:cs="Arial"/>
          <w:b/>
          <w:bCs/>
          <w:sz w:val="24"/>
          <w:szCs w:val="24"/>
        </w:rPr>
        <w:tab/>
      </w:r>
      <w:r w:rsidR="00422501">
        <w:rPr>
          <w:rFonts w:ascii="Arial" w:hAnsi="Arial" w:cs="Arial"/>
          <w:b/>
          <w:bCs/>
          <w:sz w:val="24"/>
          <w:szCs w:val="24"/>
        </w:rPr>
        <w:t xml:space="preserve">           </w:t>
      </w:r>
      <w:r w:rsidRPr="00276BE8">
        <w:rPr>
          <w:rFonts w:ascii="Arial" w:hAnsi="Arial" w:cs="Arial"/>
          <w:sz w:val="24"/>
          <w:szCs w:val="24"/>
        </w:rPr>
        <w:t>Accessing information under the Guide</w:t>
      </w:r>
    </w:p>
    <w:p w:rsidR="00D968FE" w:rsidRPr="00276BE8" w:rsidRDefault="00D968FE" w:rsidP="0098308A">
      <w:pPr>
        <w:rPr>
          <w:rFonts w:ascii="Arial" w:hAnsi="Arial" w:cs="Arial"/>
          <w:sz w:val="24"/>
          <w:szCs w:val="24"/>
        </w:rPr>
      </w:pPr>
      <w:r w:rsidRPr="00276BE8">
        <w:rPr>
          <w:rFonts w:ascii="Arial" w:hAnsi="Arial" w:cs="Arial"/>
          <w:b/>
          <w:bCs/>
          <w:sz w:val="24"/>
          <w:szCs w:val="24"/>
        </w:rPr>
        <w:t xml:space="preserve">SECTION 4: </w:t>
      </w:r>
      <w:r w:rsidRPr="00276BE8">
        <w:rPr>
          <w:rFonts w:ascii="Arial" w:hAnsi="Arial" w:cs="Arial"/>
          <w:b/>
          <w:bCs/>
          <w:sz w:val="24"/>
          <w:szCs w:val="24"/>
        </w:rPr>
        <w:tab/>
      </w:r>
      <w:r w:rsidR="00422501">
        <w:rPr>
          <w:rFonts w:ascii="Arial" w:hAnsi="Arial" w:cs="Arial"/>
          <w:b/>
          <w:bCs/>
          <w:sz w:val="24"/>
          <w:szCs w:val="24"/>
        </w:rPr>
        <w:t xml:space="preserve">           </w:t>
      </w:r>
      <w:r w:rsidRPr="00276BE8">
        <w:rPr>
          <w:rFonts w:ascii="Arial" w:hAnsi="Arial" w:cs="Arial"/>
          <w:sz w:val="24"/>
          <w:szCs w:val="24"/>
        </w:rPr>
        <w:t>Information that we may withhold</w:t>
      </w:r>
    </w:p>
    <w:p w:rsidR="00D968FE" w:rsidRPr="00276BE8" w:rsidRDefault="00D968FE" w:rsidP="0098308A">
      <w:pPr>
        <w:rPr>
          <w:rFonts w:ascii="Arial" w:hAnsi="Arial" w:cs="Arial"/>
          <w:sz w:val="24"/>
          <w:szCs w:val="24"/>
        </w:rPr>
      </w:pPr>
      <w:r w:rsidRPr="00276BE8">
        <w:rPr>
          <w:rFonts w:ascii="Arial" w:hAnsi="Arial" w:cs="Arial"/>
          <w:b/>
          <w:bCs/>
          <w:sz w:val="24"/>
          <w:szCs w:val="24"/>
        </w:rPr>
        <w:t>SECTION 5:</w:t>
      </w:r>
      <w:r w:rsidR="00422501">
        <w:rPr>
          <w:rFonts w:ascii="Arial" w:hAnsi="Arial" w:cs="Arial"/>
          <w:b/>
          <w:bCs/>
          <w:sz w:val="24"/>
          <w:szCs w:val="24"/>
        </w:rPr>
        <w:t xml:space="preserve">  </w:t>
      </w:r>
      <w:r w:rsidRPr="00276BE8">
        <w:rPr>
          <w:rFonts w:ascii="Arial" w:hAnsi="Arial" w:cs="Arial"/>
          <w:b/>
          <w:bCs/>
          <w:sz w:val="24"/>
          <w:szCs w:val="24"/>
        </w:rPr>
        <w:t xml:space="preserve"> </w:t>
      </w:r>
      <w:r w:rsidRPr="00276BE8">
        <w:rPr>
          <w:rFonts w:ascii="Arial" w:hAnsi="Arial" w:cs="Arial"/>
          <w:b/>
          <w:bCs/>
          <w:sz w:val="24"/>
          <w:szCs w:val="24"/>
        </w:rPr>
        <w:tab/>
      </w:r>
      <w:r w:rsidRPr="00276BE8">
        <w:rPr>
          <w:rFonts w:ascii="Arial" w:hAnsi="Arial" w:cs="Arial"/>
          <w:sz w:val="24"/>
          <w:szCs w:val="24"/>
        </w:rPr>
        <w:t>Our Charging Policy</w:t>
      </w:r>
    </w:p>
    <w:p w:rsidR="00D968FE" w:rsidRPr="00276BE8" w:rsidRDefault="00D968FE" w:rsidP="0098308A">
      <w:pPr>
        <w:rPr>
          <w:rFonts w:ascii="Arial" w:hAnsi="Arial" w:cs="Arial"/>
          <w:sz w:val="24"/>
          <w:szCs w:val="24"/>
        </w:rPr>
      </w:pPr>
      <w:r w:rsidRPr="00276BE8">
        <w:rPr>
          <w:rFonts w:ascii="Arial" w:hAnsi="Arial" w:cs="Arial"/>
          <w:b/>
          <w:bCs/>
          <w:sz w:val="24"/>
          <w:szCs w:val="24"/>
        </w:rPr>
        <w:t>SECTION 6:</w:t>
      </w:r>
      <w:r w:rsidR="00422501">
        <w:rPr>
          <w:rFonts w:ascii="Arial" w:hAnsi="Arial" w:cs="Arial"/>
          <w:b/>
          <w:bCs/>
          <w:sz w:val="24"/>
          <w:szCs w:val="24"/>
        </w:rPr>
        <w:t xml:space="preserve"> </w:t>
      </w:r>
      <w:r w:rsidRPr="00276BE8">
        <w:rPr>
          <w:rFonts w:ascii="Arial" w:hAnsi="Arial" w:cs="Arial"/>
          <w:b/>
          <w:bCs/>
          <w:sz w:val="24"/>
          <w:szCs w:val="24"/>
        </w:rPr>
        <w:t xml:space="preserve"> </w:t>
      </w:r>
      <w:r w:rsidRPr="00276BE8">
        <w:rPr>
          <w:rFonts w:ascii="Arial" w:hAnsi="Arial" w:cs="Arial"/>
          <w:b/>
          <w:bCs/>
          <w:sz w:val="24"/>
          <w:szCs w:val="24"/>
        </w:rPr>
        <w:tab/>
      </w:r>
      <w:r w:rsidRPr="00276BE8">
        <w:rPr>
          <w:rFonts w:ascii="Arial" w:hAnsi="Arial" w:cs="Arial"/>
          <w:sz w:val="24"/>
          <w:szCs w:val="24"/>
        </w:rPr>
        <w:t>Our Copyright Policy</w:t>
      </w:r>
    </w:p>
    <w:p w:rsidR="00D968FE" w:rsidRPr="00276BE8" w:rsidRDefault="00D968FE" w:rsidP="0098308A">
      <w:pPr>
        <w:rPr>
          <w:rFonts w:ascii="Arial" w:hAnsi="Arial" w:cs="Arial"/>
          <w:sz w:val="24"/>
          <w:szCs w:val="24"/>
        </w:rPr>
      </w:pPr>
      <w:r w:rsidRPr="00276BE8">
        <w:rPr>
          <w:rFonts w:ascii="Arial" w:hAnsi="Arial" w:cs="Arial"/>
          <w:b/>
          <w:bCs/>
          <w:sz w:val="24"/>
          <w:szCs w:val="24"/>
        </w:rPr>
        <w:t>SECTION 7:</w:t>
      </w:r>
      <w:r w:rsidR="00422501">
        <w:rPr>
          <w:rFonts w:ascii="Arial" w:hAnsi="Arial" w:cs="Arial"/>
          <w:b/>
          <w:bCs/>
          <w:sz w:val="24"/>
          <w:szCs w:val="24"/>
        </w:rPr>
        <w:t xml:space="preserve"> </w:t>
      </w:r>
      <w:r w:rsidRPr="00276BE8">
        <w:rPr>
          <w:rFonts w:ascii="Arial" w:hAnsi="Arial" w:cs="Arial"/>
          <w:b/>
          <w:bCs/>
          <w:sz w:val="24"/>
          <w:szCs w:val="24"/>
        </w:rPr>
        <w:t xml:space="preserve"> </w:t>
      </w:r>
      <w:r w:rsidR="00422501">
        <w:rPr>
          <w:rFonts w:ascii="Arial" w:hAnsi="Arial" w:cs="Arial"/>
          <w:b/>
          <w:bCs/>
          <w:sz w:val="24"/>
          <w:szCs w:val="24"/>
        </w:rPr>
        <w:t xml:space="preserve">          </w:t>
      </w:r>
      <w:r w:rsidRPr="00276BE8">
        <w:rPr>
          <w:rFonts w:ascii="Arial" w:hAnsi="Arial" w:cs="Arial"/>
          <w:sz w:val="24"/>
          <w:szCs w:val="24"/>
        </w:rPr>
        <w:t>Records Management Policy</w:t>
      </w:r>
    </w:p>
    <w:p w:rsidR="00D968FE" w:rsidRPr="00276BE8" w:rsidRDefault="00D968FE" w:rsidP="0098308A">
      <w:pPr>
        <w:rPr>
          <w:rFonts w:ascii="Arial" w:hAnsi="Arial" w:cs="Arial"/>
          <w:sz w:val="24"/>
          <w:szCs w:val="24"/>
        </w:rPr>
      </w:pPr>
      <w:r w:rsidRPr="00276BE8">
        <w:rPr>
          <w:rFonts w:ascii="Arial" w:hAnsi="Arial" w:cs="Arial"/>
          <w:b/>
          <w:bCs/>
          <w:sz w:val="24"/>
          <w:szCs w:val="24"/>
        </w:rPr>
        <w:t>SECTION 8:</w:t>
      </w:r>
      <w:r w:rsidR="00422501">
        <w:rPr>
          <w:rFonts w:ascii="Arial" w:hAnsi="Arial" w:cs="Arial"/>
          <w:b/>
          <w:bCs/>
          <w:sz w:val="24"/>
          <w:szCs w:val="24"/>
        </w:rPr>
        <w:t xml:space="preserve"> </w:t>
      </w:r>
      <w:r w:rsidRPr="00276BE8">
        <w:rPr>
          <w:rFonts w:ascii="Arial" w:hAnsi="Arial" w:cs="Arial"/>
          <w:b/>
          <w:bCs/>
          <w:sz w:val="24"/>
          <w:szCs w:val="24"/>
        </w:rPr>
        <w:t xml:space="preserve"> </w:t>
      </w:r>
      <w:r w:rsidR="00422501">
        <w:rPr>
          <w:rFonts w:ascii="Arial" w:hAnsi="Arial" w:cs="Arial"/>
          <w:b/>
          <w:bCs/>
          <w:sz w:val="24"/>
          <w:szCs w:val="24"/>
        </w:rPr>
        <w:t xml:space="preserve">         </w:t>
      </w:r>
      <w:r w:rsidR="00807EE6">
        <w:rPr>
          <w:rFonts w:ascii="Arial" w:hAnsi="Arial" w:cs="Arial"/>
          <w:b/>
          <w:bCs/>
          <w:sz w:val="24"/>
          <w:szCs w:val="24"/>
        </w:rPr>
        <w:t xml:space="preserve"> </w:t>
      </w:r>
      <w:r w:rsidRPr="00276BE8">
        <w:rPr>
          <w:rFonts w:ascii="Arial" w:hAnsi="Arial" w:cs="Arial"/>
          <w:bCs/>
          <w:sz w:val="24"/>
          <w:szCs w:val="24"/>
        </w:rPr>
        <w:t xml:space="preserve">Contact details for enquiries, </w:t>
      </w:r>
      <w:r w:rsidRPr="00276BE8">
        <w:rPr>
          <w:rFonts w:ascii="Arial" w:hAnsi="Arial" w:cs="Arial"/>
          <w:sz w:val="24"/>
          <w:szCs w:val="24"/>
        </w:rPr>
        <w:t>feedback and complaints</w:t>
      </w:r>
    </w:p>
    <w:p w:rsidR="00D968FE" w:rsidRPr="00276BE8" w:rsidRDefault="00D968FE" w:rsidP="0098308A">
      <w:pPr>
        <w:ind w:left="2880" w:hanging="2880"/>
        <w:rPr>
          <w:rFonts w:ascii="Arial" w:hAnsi="Arial" w:cs="Arial"/>
          <w:sz w:val="24"/>
          <w:szCs w:val="24"/>
        </w:rPr>
      </w:pPr>
      <w:r w:rsidRPr="00276BE8">
        <w:rPr>
          <w:rFonts w:ascii="Arial" w:hAnsi="Arial" w:cs="Arial"/>
          <w:b/>
          <w:bCs/>
          <w:sz w:val="24"/>
          <w:szCs w:val="24"/>
        </w:rPr>
        <w:t>SECTION 9:</w:t>
      </w:r>
      <w:r w:rsidR="00422501">
        <w:rPr>
          <w:rFonts w:ascii="Arial" w:hAnsi="Arial" w:cs="Arial"/>
          <w:b/>
          <w:bCs/>
          <w:sz w:val="24"/>
          <w:szCs w:val="24"/>
        </w:rPr>
        <w:t xml:space="preserve">           </w:t>
      </w:r>
      <w:r w:rsidR="00807EE6">
        <w:rPr>
          <w:rFonts w:ascii="Arial" w:hAnsi="Arial" w:cs="Arial"/>
          <w:b/>
          <w:bCs/>
          <w:sz w:val="24"/>
          <w:szCs w:val="24"/>
        </w:rPr>
        <w:t xml:space="preserve"> </w:t>
      </w:r>
      <w:r w:rsidRPr="00276BE8">
        <w:rPr>
          <w:rFonts w:ascii="Arial" w:hAnsi="Arial" w:cs="Arial"/>
          <w:sz w:val="24"/>
          <w:szCs w:val="24"/>
        </w:rPr>
        <w:t>How to access information which is not available in the Guide to Information</w:t>
      </w:r>
    </w:p>
    <w:p w:rsidR="00D968FE" w:rsidRPr="00276BE8" w:rsidRDefault="00D968FE" w:rsidP="0098308A">
      <w:pPr>
        <w:rPr>
          <w:rFonts w:ascii="Arial" w:hAnsi="Arial" w:cs="Arial"/>
          <w:sz w:val="24"/>
          <w:szCs w:val="24"/>
        </w:rPr>
      </w:pPr>
      <w:r w:rsidRPr="00276BE8">
        <w:rPr>
          <w:rFonts w:ascii="Arial" w:hAnsi="Arial" w:cs="Arial"/>
          <w:b/>
          <w:bCs/>
          <w:sz w:val="24"/>
          <w:szCs w:val="24"/>
        </w:rPr>
        <w:t>SECTION 10:</w:t>
      </w:r>
      <w:r w:rsidR="00422501">
        <w:rPr>
          <w:rFonts w:ascii="Arial" w:hAnsi="Arial" w:cs="Arial"/>
          <w:b/>
          <w:bCs/>
          <w:sz w:val="24"/>
          <w:szCs w:val="24"/>
        </w:rPr>
        <w:t xml:space="preserve">         </w:t>
      </w:r>
      <w:r w:rsidRPr="00276BE8">
        <w:rPr>
          <w:rFonts w:ascii="Arial" w:hAnsi="Arial" w:cs="Arial"/>
          <w:b/>
          <w:bCs/>
          <w:sz w:val="24"/>
          <w:szCs w:val="24"/>
        </w:rPr>
        <w:t xml:space="preserve"> </w:t>
      </w:r>
      <w:r w:rsidR="00422501" w:rsidRPr="00422501">
        <w:rPr>
          <w:rFonts w:ascii="Arial" w:hAnsi="Arial" w:cs="Arial"/>
          <w:bCs/>
          <w:sz w:val="24"/>
          <w:szCs w:val="24"/>
        </w:rPr>
        <w:t>C</w:t>
      </w:r>
      <w:r w:rsidRPr="00422501">
        <w:rPr>
          <w:rFonts w:ascii="Arial" w:hAnsi="Arial" w:cs="Arial"/>
          <w:sz w:val="24"/>
          <w:szCs w:val="24"/>
        </w:rPr>
        <w:t>l</w:t>
      </w:r>
      <w:r w:rsidRPr="00276BE8">
        <w:rPr>
          <w:rFonts w:ascii="Arial" w:hAnsi="Arial" w:cs="Arial"/>
          <w:sz w:val="24"/>
          <w:szCs w:val="24"/>
        </w:rPr>
        <w:t>asses of Information</w:t>
      </w:r>
    </w:p>
    <w:p w:rsidR="00D968FE" w:rsidRPr="00276BE8" w:rsidRDefault="00D968FE" w:rsidP="0098308A">
      <w:pPr>
        <w:pStyle w:val="Default"/>
        <w:rPr>
          <w:rFonts w:ascii="Arial" w:hAnsi="Arial" w:cs="Arial"/>
        </w:rPr>
      </w:pPr>
    </w:p>
    <w:p w:rsidR="00D968FE" w:rsidRPr="00276BE8" w:rsidRDefault="00D968FE" w:rsidP="0098308A">
      <w:pPr>
        <w:pStyle w:val="Default"/>
        <w:rPr>
          <w:rFonts w:ascii="Arial" w:hAnsi="Arial" w:cs="Arial"/>
          <w:b/>
          <w:bCs/>
          <w:color w:val="E36C0A" w:themeColor="accent6" w:themeShade="BF"/>
        </w:rPr>
      </w:pPr>
    </w:p>
    <w:p w:rsidR="00D968FE" w:rsidRPr="00276BE8" w:rsidRDefault="00D968FE" w:rsidP="0098308A">
      <w:pPr>
        <w:pStyle w:val="Default"/>
        <w:rPr>
          <w:rFonts w:ascii="Arial" w:hAnsi="Arial" w:cs="Arial"/>
          <w:b/>
          <w:bCs/>
          <w:color w:val="E36C0A" w:themeColor="accent6" w:themeShade="BF"/>
        </w:rPr>
      </w:pPr>
    </w:p>
    <w:p w:rsidR="00276BE8" w:rsidRPr="00276BE8" w:rsidRDefault="00276BE8" w:rsidP="0098308A">
      <w:pPr>
        <w:pStyle w:val="Default"/>
        <w:rPr>
          <w:rFonts w:ascii="Arial" w:hAnsi="Arial" w:cs="Arial"/>
          <w:b/>
          <w:bCs/>
          <w:color w:val="auto"/>
        </w:rPr>
      </w:pPr>
    </w:p>
    <w:p w:rsidR="00276BE8" w:rsidRPr="00276BE8" w:rsidRDefault="00276BE8" w:rsidP="0098308A">
      <w:pPr>
        <w:pStyle w:val="Default"/>
        <w:rPr>
          <w:rFonts w:ascii="Arial" w:hAnsi="Arial" w:cs="Arial"/>
          <w:b/>
          <w:bCs/>
          <w:color w:val="auto"/>
        </w:rPr>
      </w:pPr>
    </w:p>
    <w:p w:rsidR="00276BE8" w:rsidRPr="00276BE8" w:rsidRDefault="00276BE8" w:rsidP="0098308A">
      <w:pPr>
        <w:pStyle w:val="Default"/>
        <w:rPr>
          <w:rFonts w:ascii="Arial" w:hAnsi="Arial" w:cs="Arial"/>
          <w:b/>
          <w:bCs/>
          <w:color w:val="auto"/>
        </w:rPr>
      </w:pPr>
    </w:p>
    <w:p w:rsidR="00276BE8" w:rsidRPr="00276BE8" w:rsidRDefault="00276BE8" w:rsidP="0098308A">
      <w:pPr>
        <w:pStyle w:val="Default"/>
        <w:rPr>
          <w:rFonts w:ascii="Arial" w:hAnsi="Arial" w:cs="Arial"/>
          <w:b/>
          <w:bCs/>
          <w:color w:val="auto"/>
        </w:rPr>
      </w:pPr>
    </w:p>
    <w:p w:rsidR="00276BE8" w:rsidRPr="00276BE8" w:rsidRDefault="00276BE8" w:rsidP="0098308A">
      <w:pPr>
        <w:pStyle w:val="Default"/>
        <w:rPr>
          <w:rFonts w:ascii="Arial" w:hAnsi="Arial" w:cs="Arial"/>
          <w:b/>
          <w:bCs/>
          <w:color w:val="auto"/>
        </w:rPr>
      </w:pPr>
    </w:p>
    <w:p w:rsidR="0097059E" w:rsidRPr="00276BE8" w:rsidRDefault="0097059E" w:rsidP="0098308A">
      <w:pPr>
        <w:pStyle w:val="Default"/>
        <w:rPr>
          <w:rFonts w:ascii="Arial" w:hAnsi="Arial" w:cs="Arial"/>
          <w:b/>
          <w:bCs/>
          <w:color w:val="auto"/>
        </w:rPr>
      </w:pPr>
      <w:r w:rsidRPr="00276BE8">
        <w:rPr>
          <w:rFonts w:ascii="Arial" w:hAnsi="Arial" w:cs="Arial"/>
          <w:b/>
          <w:bCs/>
          <w:color w:val="auto"/>
        </w:rPr>
        <w:t xml:space="preserve">Section 1: Introduction </w:t>
      </w:r>
    </w:p>
    <w:p w:rsidR="0097059E" w:rsidRPr="00276BE8" w:rsidRDefault="0097059E" w:rsidP="0098308A">
      <w:pPr>
        <w:pStyle w:val="Default"/>
        <w:rPr>
          <w:rFonts w:ascii="Arial" w:hAnsi="Arial" w:cs="Arial"/>
        </w:rPr>
      </w:pPr>
    </w:p>
    <w:p w:rsidR="0097059E" w:rsidRPr="00276BE8" w:rsidRDefault="0097059E" w:rsidP="0098308A">
      <w:pPr>
        <w:pStyle w:val="Default"/>
        <w:rPr>
          <w:rFonts w:ascii="Arial" w:hAnsi="Arial" w:cs="Arial"/>
        </w:rPr>
      </w:pPr>
      <w:r w:rsidRPr="00276BE8">
        <w:rPr>
          <w:rFonts w:ascii="Arial" w:hAnsi="Arial" w:cs="Arial"/>
        </w:rPr>
        <w:t xml:space="preserve">The Freedom of Information (Scotland) Act 2002 (the Act) requires Scottish public authorities to adopt and maintain a publication scheme which has the approval of the Scottish Information Commissioner, and publish information in accordance with that scheme.  The publication scheme must: </w:t>
      </w:r>
    </w:p>
    <w:p w:rsidR="0097059E" w:rsidRPr="00276BE8" w:rsidRDefault="0097059E" w:rsidP="0098308A">
      <w:pPr>
        <w:pStyle w:val="Default"/>
        <w:rPr>
          <w:rFonts w:ascii="Arial" w:hAnsi="Arial" w:cs="Arial"/>
        </w:rPr>
      </w:pPr>
    </w:p>
    <w:p w:rsidR="0097059E" w:rsidRPr="00276BE8" w:rsidRDefault="0097059E" w:rsidP="0098308A">
      <w:pPr>
        <w:pStyle w:val="Default"/>
        <w:numPr>
          <w:ilvl w:val="0"/>
          <w:numId w:val="1"/>
        </w:numPr>
        <w:rPr>
          <w:rFonts w:ascii="Arial" w:hAnsi="Arial" w:cs="Arial"/>
        </w:rPr>
      </w:pPr>
      <w:r w:rsidRPr="00276BE8">
        <w:rPr>
          <w:rFonts w:ascii="Arial" w:hAnsi="Arial" w:cs="Arial"/>
        </w:rPr>
        <w:t xml:space="preserve">publish the classes of information that the authority makes routinely available </w:t>
      </w:r>
    </w:p>
    <w:p w:rsidR="0097059E" w:rsidRPr="00276BE8" w:rsidRDefault="0097059E" w:rsidP="0098308A">
      <w:pPr>
        <w:pStyle w:val="Default"/>
        <w:numPr>
          <w:ilvl w:val="0"/>
          <w:numId w:val="1"/>
        </w:numPr>
        <w:rPr>
          <w:rFonts w:ascii="Arial" w:hAnsi="Arial" w:cs="Arial"/>
          <w:color w:val="FF0000"/>
        </w:rPr>
      </w:pPr>
      <w:r w:rsidRPr="00276BE8">
        <w:rPr>
          <w:rFonts w:ascii="Arial" w:hAnsi="Arial" w:cs="Arial"/>
        </w:rPr>
        <w:t xml:space="preserve">tell the public how to access the information and whether information is available free of charge or on payment </w:t>
      </w:r>
    </w:p>
    <w:p w:rsidR="0097059E" w:rsidRPr="00276BE8" w:rsidRDefault="0097059E" w:rsidP="0098308A">
      <w:pPr>
        <w:pStyle w:val="Default"/>
        <w:ind w:left="720"/>
        <w:rPr>
          <w:rFonts w:ascii="Arial" w:hAnsi="Arial" w:cs="Arial"/>
          <w:color w:val="FF0000"/>
        </w:rPr>
      </w:pPr>
    </w:p>
    <w:p w:rsidR="0097059E" w:rsidRPr="00276BE8" w:rsidRDefault="0097059E" w:rsidP="0098308A">
      <w:pPr>
        <w:pStyle w:val="Default"/>
        <w:rPr>
          <w:rFonts w:ascii="Arial" w:hAnsi="Arial" w:cs="Arial"/>
          <w:color w:val="FF0000"/>
        </w:rPr>
      </w:pPr>
    </w:p>
    <w:p w:rsidR="0097059E" w:rsidRPr="00276BE8" w:rsidRDefault="0065095C" w:rsidP="0098308A">
      <w:pPr>
        <w:pStyle w:val="Default"/>
        <w:rPr>
          <w:rFonts w:ascii="Arial" w:hAnsi="Arial" w:cs="Arial"/>
        </w:rPr>
      </w:pPr>
      <w:r w:rsidRPr="0065095C">
        <w:rPr>
          <w:rFonts w:ascii="Arial" w:hAnsi="Arial" w:cs="Arial"/>
          <w:color w:val="auto"/>
        </w:rPr>
        <w:t>NHS Borders</w:t>
      </w:r>
      <w:r w:rsidR="0097059E" w:rsidRPr="00276BE8">
        <w:rPr>
          <w:rFonts w:ascii="Arial" w:hAnsi="Arial" w:cs="Arial"/>
          <w:color w:val="FF0000"/>
        </w:rPr>
        <w:t xml:space="preserve"> </w:t>
      </w:r>
      <w:r w:rsidR="0097059E" w:rsidRPr="00276BE8">
        <w:rPr>
          <w:rFonts w:ascii="Arial" w:hAnsi="Arial" w:cs="Arial"/>
        </w:rPr>
        <w:t xml:space="preserve">has adopted the </w:t>
      </w:r>
      <w:r w:rsidR="0097059E" w:rsidRPr="00276BE8">
        <w:rPr>
          <w:rFonts w:ascii="Arial" w:hAnsi="Arial" w:cs="Arial"/>
          <w:b/>
        </w:rPr>
        <w:t>Model Publication Scheme</w:t>
      </w:r>
      <w:r w:rsidR="004E1848">
        <w:rPr>
          <w:rFonts w:ascii="Arial" w:hAnsi="Arial" w:cs="Arial"/>
          <w:b/>
        </w:rPr>
        <w:t xml:space="preserve"> </w:t>
      </w:r>
      <w:r w:rsidR="0097059E" w:rsidRPr="00276BE8">
        <w:rPr>
          <w:rFonts w:ascii="Arial" w:hAnsi="Arial" w:cs="Arial"/>
        </w:rPr>
        <w:t xml:space="preserve">which has been produced and approved by the Scottish Information Commissioner. </w:t>
      </w:r>
    </w:p>
    <w:p w:rsidR="0097059E" w:rsidRPr="00276BE8" w:rsidRDefault="0097059E" w:rsidP="0098308A">
      <w:pPr>
        <w:pStyle w:val="Default"/>
        <w:rPr>
          <w:rFonts w:ascii="Arial" w:hAnsi="Arial" w:cs="Arial"/>
        </w:rPr>
      </w:pPr>
    </w:p>
    <w:p w:rsidR="0097059E" w:rsidRPr="00276BE8" w:rsidRDefault="0097059E" w:rsidP="0098308A">
      <w:pPr>
        <w:pStyle w:val="Default"/>
        <w:rPr>
          <w:rFonts w:ascii="Arial" w:hAnsi="Arial" w:cs="Arial"/>
          <w:color w:val="E36C0A" w:themeColor="accent6" w:themeShade="BF"/>
        </w:rPr>
      </w:pPr>
      <w:r w:rsidRPr="00276BE8">
        <w:rPr>
          <w:rFonts w:ascii="Arial" w:hAnsi="Arial" w:cs="Arial"/>
        </w:rPr>
        <w:t xml:space="preserve">You can see this scheme on our website at </w:t>
      </w:r>
      <w:hyperlink r:id="rId7" w:history="1">
        <w:r w:rsidR="00B46A59" w:rsidRPr="00FF60B8">
          <w:rPr>
            <w:rStyle w:val="Hyperlink"/>
            <w:rFonts w:ascii="Arial" w:hAnsi="Arial" w:cs="Arial"/>
          </w:rPr>
          <w:t>http://www.nhsborders.scot.nhs.uk/corporate-information/freedom-of-information/model-publication-scheme/</w:t>
        </w:r>
      </w:hyperlink>
      <w:r w:rsidR="00B46A59">
        <w:rPr>
          <w:rFonts w:ascii="Arial" w:hAnsi="Arial" w:cs="Arial"/>
        </w:rPr>
        <w:t xml:space="preserve"> </w:t>
      </w:r>
      <w:r w:rsidRPr="00276BE8">
        <w:rPr>
          <w:rFonts w:ascii="Arial" w:hAnsi="Arial" w:cs="Arial"/>
          <w:color w:val="FF0000"/>
        </w:rPr>
        <w:t xml:space="preserve">. </w:t>
      </w:r>
      <w:r w:rsidRPr="00276BE8">
        <w:rPr>
          <w:rFonts w:ascii="Arial" w:hAnsi="Arial" w:cs="Arial"/>
          <w:color w:val="auto"/>
        </w:rPr>
        <w:t xml:space="preserve">It is also available on the Scottish Information Commissioner’s website at </w:t>
      </w:r>
      <w:hyperlink r:id="rId8" w:history="1">
        <w:r w:rsidRPr="00276BE8">
          <w:rPr>
            <w:rStyle w:val="Hyperlink"/>
            <w:rFonts w:ascii="Arial" w:hAnsi="Arial" w:cs="Arial"/>
          </w:rPr>
          <w:t>www.itspublicknowledge.info/MPS</w:t>
        </w:r>
      </w:hyperlink>
      <w:r w:rsidRPr="00276BE8">
        <w:rPr>
          <w:rFonts w:ascii="Arial" w:hAnsi="Arial" w:cs="Arial"/>
        </w:rPr>
        <w:t xml:space="preserve"> </w:t>
      </w:r>
      <w:r w:rsidRPr="00276BE8">
        <w:rPr>
          <w:rFonts w:ascii="Arial" w:hAnsi="Arial" w:cs="Arial"/>
          <w:color w:val="E36C0A" w:themeColor="accent6" w:themeShade="BF"/>
        </w:rPr>
        <w:t xml:space="preserve"> </w:t>
      </w:r>
    </w:p>
    <w:p w:rsidR="0097059E" w:rsidRPr="00276BE8" w:rsidRDefault="0097059E" w:rsidP="0098308A">
      <w:pPr>
        <w:pStyle w:val="Default"/>
        <w:rPr>
          <w:rFonts w:ascii="Arial" w:hAnsi="Arial" w:cs="Arial"/>
          <w:color w:val="E36C0A" w:themeColor="accent6" w:themeShade="BF"/>
        </w:rPr>
      </w:pPr>
      <w:r w:rsidRPr="00276BE8">
        <w:rPr>
          <w:rFonts w:ascii="Arial" w:hAnsi="Arial" w:cs="Arial"/>
          <w:color w:val="E36C0A" w:themeColor="accent6" w:themeShade="BF"/>
        </w:rPr>
        <w:t xml:space="preserve"> </w:t>
      </w:r>
    </w:p>
    <w:p w:rsidR="0097059E" w:rsidRPr="00276BE8" w:rsidRDefault="0097059E" w:rsidP="0098308A">
      <w:pPr>
        <w:pStyle w:val="Default"/>
        <w:rPr>
          <w:rFonts w:ascii="Arial" w:hAnsi="Arial" w:cs="Arial"/>
        </w:rPr>
      </w:pPr>
      <w:r w:rsidRPr="00276BE8">
        <w:rPr>
          <w:rFonts w:ascii="Arial" w:hAnsi="Arial" w:cs="Arial"/>
        </w:rPr>
        <w:t xml:space="preserve">You can also contact us at the address below if you prefer a copy of the Model Publication Scheme, or this Guide to Information, to be provided in a different format. </w:t>
      </w:r>
    </w:p>
    <w:p w:rsidR="0097059E" w:rsidRPr="00276BE8" w:rsidRDefault="0097059E" w:rsidP="0098308A">
      <w:pPr>
        <w:pStyle w:val="Default"/>
        <w:rPr>
          <w:rFonts w:ascii="Arial" w:hAnsi="Arial" w:cs="Arial"/>
        </w:rPr>
      </w:pPr>
    </w:p>
    <w:p w:rsidR="0097059E" w:rsidRPr="00276BE8" w:rsidRDefault="0097059E" w:rsidP="0098308A">
      <w:pPr>
        <w:pStyle w:val="Default"/>
        <w:rPr>
          <w:rFonts w:ascii="Arial" w:hAnsi="Arial" w:cs="Arial"/>
        </w:rPr>
      </w:pPr>
      <w:r w:rsidRPr="00276BE8">
        <w:rPr>
          <w:rFonts w:ascii="Arial" w:hAnsi="Arial" w:cs="Arial"/>
        </w:rPr>
        <w:t xml:space="preserve">The purpose of the Guide to Information is to: </w:t>
      </w:r>
    </w:p>
    <w:p w:rsidR="0097059E" w:rsidRPr="00276BE8" w:rsidRDefault="0097059E" w:rsidP="0098308A">
      <w:pPr>
        <w:pStyle w:val="Default"/>
        <w:rPr>
          <w:rFonts w:ascii="Arial" w:hAnsi="Arial" w:cs="Arial"/>
        </w:rPr>
      </w:pPr>
    </w:p>
    <w:p w:rsidR="0097059E" w:rsidRPr="00276BE8" w:rsidRDefault="0097059E" w:rsidP="0098308A">
      <w:pPr>
        <w:pStyle w:val="Default"/>
        <w:numPr>
          <w:ilvl w:val="0"/>
          <w:numId w:val="2"/>
        </w:numPr>
        <w:rPr>
          <w:rFonts w:ascii="Arial" w:hAnsi="Arial" w:cs="Arial"/>
        </w:rPr>
      </w:pPr>
      <w:r w:rsidRPr="00276BE8">
        <w:rPr>
          <w:rFonts w:ascii="Arial" w:hAnsi="Arial" w:cs="Arial"/>
        </w:rPr>
        <w:t xml:space="preserve">allow the public to see what information is available (and what is not available) for </w:t>
      </w:r>
      <w:r w:rsidR="0065095C" w:rsidRPr="0065095C">
        <w:rPr>
          <w:rFonts w:ascii="Arial" w:hAnsi="Arial" w:cs="Arial"/>
          <w:color w:val="auto"/>
        </w:rPr>
        <w:t>NHS Borders</w:t>
      </w:r>
      <w:r w:rsidRPr="00276BE8">
        <w:rPr>
          <w:rFonts w:ascii="Arial" w:hAnsi="Arial" w:cs="Arial"/>
          <w:color w:val="FF0000"/>
        </w:rPr>
        <w:t xml:space="preserve"> </w:t>
      </w:r>
      <w:r w:rsidRPr="00276BE8">
        <w:rPr>
          <w:rFonts w:ascii="Arial" w:hAnsi="Arial" w:cs="Arial"/>
        </w:rPr>
        <w:t xml:space="preserve">in relation to each class in the Model Publication Scheme </w:t>
      </w:r>
    </w:p>
    <w:p w:rsidR="0097059E" w:rsidRPr="00276BE8" w:rsidRDefault="0097059E" w:rsidP="0098308A">
      <w:pPr>
        <w:pStyle w:val="Default"/>
        <w:numPr>
          <w:ilvl w:val="0"/>
          <w:numId w:val="2"/>
        </w:numPr>
        <w:rPr>
          <w:rFonts w:ascii="Arial" w:hAnsi="Arial" w:cs="Arial"/>
        </w:rPr>
      </w:pPr>
      <w:r w:rsidRPr="00276BE8">
        <w:rPr>
          <w:rFonts w:ascii="Arial" w:hAnsi="Arial" w:cs="Arial"/>
        </w:rPr>
        <w:t xml:space="preserve">state what charges may be applied </w:t>
      </w:r>
    </w:p>
    <w:p w:rsidR="0097059E" w:rsidRPr="00276BE8" w:rsidRDefault="0097059E" w:rsidP="0098308A">
      <w:pPr>
        <w:pStyle w:val="Default"/>
        <w:numPr>
          <w:ilvl w:val="0"/>
          <w:numId w:val="2"/>
        </w:numPr>
        <w:rPr>
          <w:rFonts w:ascii="Arial" w:hAnsi="Arial" w:cs="Arial"/>
        </w:rPr>
      </w:pPr>
      <w:r w:rsidRPr="00276BE8">
        <w:rPr>
          <w:rFonts w:ascii="Arial" w:hAnsi="Arial" w:cs="Arial"/>
        </w:rPr>
        <w:t xml:space="preserve">explain how to find the information easily </w:t>
      </w:r>
    </w:p>
    <w:p w:rsidR="0097059E" w:rsidRPr="00276BE8" w:rsidRDefault="0097059E" w:rsidP="0098308A">
      <w:pPr>
        <w:pStyle w:val="Default"/>
        <w:numPr>
          <w:ilvl w:val="0"/>
          <w:numId w:val="2"/>
        </w:numPr>
        <w:rPr>
          <w:rFonts w:ascii="Arial" w:hAnsi="Arial" w:cs="Arial"/>
        </w:rPr>
      </w:pPr>
      <w:r w:rsidRPr="00276BE8">
        <w:rPr>
          <w:rFonts w:ascii="Arial" w:hAnsi="Arial" w:cs="Arial"/>
        </w:rPr>
        <w:t xml:space="preserve">provide contact details for enquiries and to get help with access to the information </w:t>
      </w:r>
    </w:p>
    <w:p w:rsidR="0097059E" w:rsidRPr="00276BE8" w:rsidRDefault="0097059E" w:rsidP="0098308A">
      <w:pPr>
        <w:pStyle w:val="Default"/>
        <w:numPr>
          <w:ilvl w:val="0"/>
          <w:numId w:val="2"/>
        </w:numPr>
        <w:rPr>
          <w:rFonts w:ascii="Arial" w:hAnsi="Arial" w:cs="Arial"/>
        </w:rPr>
      </w:pPr>
      <w:proofErr w:type="gramStart"/>
      <w:r w:rsidRPr="00276BE8">
        <w:rPr>
          <w:rFonts w:ascii="Arial" w:hAnsi="Arial" w:cs="Arial"/>
        </w:rPr>
        <w:t>explain</w:t>
      </w:r>
      <w:proofErr w:type="gramEnd"/>
      <w:r w:rsidRPr="00276BE8">
        <w:rPr>
          <w:rFonts w:ascii="Arial" w:hAnsi="Arial" w:cs="Arial"/>
        </w:rPr>
        <w:t xml:space="preserve"> how to request information that has not been published. </w:t>
      </w:r>
    </w:p>
    <w:p w:rsidR="0097059E" w:rsidRPr="00276BE8" w:rsidRDefault="0097059E" w:rsidP="0098308A">
      <w:pPr>
        <w:pStyle w:val="Default"/>
        <w:rPr>
          <w:rFonts w:ascii="Arial" w:hAnsi="Arial" w:cs="Arial"/>
        </w:rPr>
      </w:pPr>
    </w:p>
    <w:p w:rsidR="0097059E" w:rsidRPr="00276BE8" w:rsidRDefault="0097059E" w:rsidP="0098308A">
      <w:pPr>
        <w:pStyle w:val="Default"/>
        <w:rPr>
          <w:rFonts w:ascii="Arial" w:hAnsi="Arial" w:cs="Arial"/>
        </w:rPr>
      </w:pPr>
      <w:r w:rsidRPr="00276BE8">
        <w:rPr>
          <w:rFonts w:ascii="Arial" w:hAnsi="Arial" w:cs="Arial"/>
        </w:rPr>
        <w:t>Alongside the Act, the Environmental Information (Scotland) Regulations 2004 (the EIRs) provide a separate right of access to the environmental information that we hold. This guide to information also contains details of the environmental information that we routinely make available.</w:t>
      </w:r>
    </w:p>
    <w:p w:rsidR="0097059E" w:rsidRPr="00276BE8" w:rsidRDefault="0097059E" w:rsidP="0098308A">
      <w:pPr>
        <w:pStyle w:val="Default"/>
        <w:rPr>
          <w:rFonts w:ascii="Arial" w:hAnsi="Arial" w:cs="Arial"/>
        </w:rPr>
      </w:pPr>
    </w:p>
    <w:p w:rsidR="0097059E" w:rsidRPr="00276BE8" w:rsidRDefault="0097059E" w:rsidP="0098308A">
      <w:pPr>
        <w:pStyle w:val="Default"/>
        <w:rPr>
          <w:rFonts w:ascii="Arial" w:hAnsi="Arial" w:cs="Arial"/>
          <w:b/>
          <w:color w:val="E36C0A" w:themeColor="accent6" w:themeShade="BF"/>
        </w:rPr>
      </w:pPr>
    </w:p>
    <w:p w:rsidR="0097059E" w:rsidRPr="00276BE8" w:rsidRDefault="0097059E" w:rsidP="0098308A">
      <w:pPr>
        <w:pStyle w:val="Default"/>
        <w:rPr>
          <w:rFonts w:ascii="Arial" w:hAnsi="Arial" w:cs="Arial"/>
          <w:b/>
          <w:color w:val="FF0000"/>
        </w:rPr>
      </w:pPr>
      <w:r w:rsidRPr="00276BE8">
        <w:rPr>
          <w:rFonts w:ascii="Arial" w:hAnsi="Arial" w:cs="Arial"/>
          <w:b/>
          <w:color w:val="auto"/>
        </w:rPr>
        <w:t>Section 2: About</w:t>
      </w:r>
      <w:r w:rsidRPr="00276BE8">
        <w:rPr>
          <w:rFonts w:ascii="Arial" w:hAnsi="Arial" w:cs="Arial"/>
          <w:color w:val="auto"/>
        </w:rPr>
        <w:t xml:space="preserve"> </w:t>
      </w:r>
      <w:r w:rsidR="0065095C" w:rsidRPr="0065095C">
        <w:rPr>
          <w:rFonts w:ascii="Arial" w:hAnsi="Arial" w:cs="Arial"/>
          <w:b/>
          <w:color w:val="auto"/>
        </w:rPr>
        <w:t>NHS Borders</w:t>
      </w:r>
    </w:p>
    <w:p w:rsidR="0097059E" w:rsidRPr="00276BE8" w:rsidRDefault="0097059E" w:rsidP="0098308A">
      <w:pPr>
        <w:pStyle w:val="NormalWeb"/>
        <w:shd w:val="clear" w:color="auto" w:fill="FFFFFF"/>
        <w:rPr>
          <w:rFonts w:ascii="Arial" w:hAnsi="Arial" w:cs="Arial"/>
        </w:rPr>
      </w:pPr>
      <w:r w:rsidRPr="00276BE8">
        <w:rPr>
          <w:rFonts w:ascii="Arial" w:hAnsi="Arial" w:cs="Arial"/>
        </w:rPr>
        <w:t>NHS Scotland is made up of 14 regional NHS Boards, seven special NHS Boards and one public health body.</w:t>
      </w:r>
    </w:p>
    <w:p w:rsidR="00204680" w:rsidRDefault="0097059E" w:rsidP="0098308A">
      <w:pPr>
        <w:pStyle w:val="Default"/>
        <w:rPr>
          <w:rFonts w:ascii="Arial" w:hAnsi="Arial" w:cs="Arial"/>
          <w:b/>
          <w:color w:val="FF0000"/>
        </w:rPr>
      </w:pPr>
      <w:r w:rsidRPr="00276BE8">
        <w:rPr>
          <w:rFonts w:ascii="Arial" w:hAnsi="Arial" w:cs="Arial"/>
        </w:rPr>
        <w:t>Each NHS Board is accountable to the Scottish Ministers. Regional NHS Boards are responsible for the protection and the improvement of their population's health and for the delivery of frontline healthcare services.  Special NHS Boards support the regional NHS Boards by providing a range of important specialist and national services.</w:t>
      </w:r>
      <w:r w:rsidRPr="00276BE8">
        <w:rPr>
          <w:rFonts w:ascii="Arial" w:hAnsi="Arial" w:cs="Arial"/>
        </w:rPr>
        <w:br/>
      </w:r>
      <w:r w:rsidRPr="00276BE8">
        <w:rPr>
          <w:rFonts w:ascii="Arial" w:hAnsi="Arial" w:cs="Arial"/>
        </w:rPr>
        <w:br/>
      </w:r>
      <w:r w:rsidRPr="00276BE8">
        <w:rPr>
          <w:rStyle w:val="Strong"/>
          <w:rFonts w:ascii="Arial" w:hAnsi="Arial" w:cs="Arial"/>
        </w:rPr>
        <w:t xml:space="preserve">Introducing </w:t>
      </w:r>
      <w:r w:rsidR="0065095C" w:rsidRPr="0065095C">
        <w:rPr>
          <w:rFonts w:ascii="Arial" w:hAnsi="Arial" w:cs="Arial"/>
          <w:b/>
          <w:color w:val="auto"/>
        </w:rPr>
        <w:t>NHS Borders</w:t>
      </w:r>
    </w:p>
    <w:p w:rsidR="0097059E" w:rsidRPr="00276BE8" w:rsidRDefault="0097059E" w:rsidP="0098308A">
      <w:pPr>
        <w:pStyle w:val="Default"/>
        <w:rPr>
          <w:rFonts w:ascii="Arial" w:hAnsi="Arial" w:cs="Arial"/>
          <w:b/>
          <w:color w:val="FF0000"/>
        </w:rPr>
      </w:pPr>
    </w:p>
    <w:p w:rsidR="00204680" w:rsidRPr="00204680" w:rsidRDefault="0097059E" w:rsidP="00204680">
      <w:pPr>
        <w:pStyle w:val="Default"/>
        <w:rPr>
          <w:rFonts w:ascii="Arial" w:hAnsi="Arial" w:cs="Arial"/>
          <w:lang w:val="en-US"/>
        </w:rPr>
      </w:pPr>
      <w:r w:rsidRPr="00276BE8">
        <w:rPr>
          <w:rFonts w:ascii="Arial" w:hAnsi="Arial" w:cs="Arial"/>
          <w:b/>
        </w:rPr>
        <w:t>Our purpose</w:t>
      </w:r>
      <w:r w:rsidR="006B1C6C">
        <w:rPr>
          <w:rFonts w:ascii="Arial" w:hAnsi="Arial" w:cs="Arial"/>
          <w:b/>
        </w:rPr>
        <w:t xml:space="preserve"> and values</w:t>
      </w:r>
      <w:r w:rsidRPr="00276BE8">
        <w:rPr>
          <w:rFonts w:ascii="Arial" w:hAnsi="Arial" w:cs="Arial"/>
          <w:b/>
        </w:rPr>
        <w:t xml:space="preserve">: </w:t>
      </w:r>
    </w:p>
    <w:p w:rsidR="00204680" w:rsidRPr="00204680" w:rsidRDefault="0065095C" w:rsidP="00204680">
      <w:pPr>
        <w:pStyle w:val="NormalWeb"/>
        <w:shd w:val="clear" w:color="auto" w:fill="FFFFFF"/>
        <w:rPr>
          <w:rStyle w:val="Strong"/>
        </w:rPr>
      </w:pPr>
      <w:r w:rsidRPr="0065095C">
        <w:rPr>
          <w:rFonts w:ascii="Arial" w:eastAsiaTheme="minorEastAsia" w:hAnsi="Arial" w:cs="Arial"/>
          <w:color w:val="000000"/>
          <w:lang w:val="en-US"/>
        </w:rPr>
        <w:t xml:space="preserve">Patient safety continues to be paramount within NHS Borders and our </w:t>
      </w:r>
      <w:hyperlink r:id="rId9" w:history="1">
        <w:r w:rsidRPr="001B31CD">
          <w:rPr>
            <w:rStyle w:val="Hyperlink"/>
            <w:rFonts w:ascii="Arial" w:eastAsiaTheme="minorEastAsia" w:hAnsi="Arial" w:cs="Arial"/>
          </w:rPr>
          <w:t>Corporate Objectives for 201</w:t>
        </w:r>
        <w:r w:rsidR="0099499D">
          <w:rPr>
            <w:rStyle w:val="Hyperlink"/>
            <w:rFonts w:ascii="Arial" w:eastAsiaTheme="minorEastAsia" w:hAnsi="Arial" w:cs="Arial"/>
          </w:rPr>
          <w:t>6</w:t>
        </w:r>
        <w:r w:rsidRPr="001B31CD">
          <w:rPr>
            <w:rStyle w:val="Hyperlink"/>
            <w:rFonts w:ascii="Arial" w:eastAsiaTheme="minorEastAsia" w:hAnsi="Arial" w:cs="Arial"/>
          </w:rPr>
          <w:t>-</w:t>
        </w:r>
        <w:r w:rsidR="0099499D">
          <w:rPr>
            <w:rStyle w:val="Hyperlink"/>
            <w:rFonts w:ascii="Arial" w:eastAsiaTheme="minorEastAsia" w:hAnsi="Arial" w:cs="Arial"/>
          </w:rPr>
          <w:t>19</w:t>
        </w:r>
      </w:hyperlink>
      <w:r w:rsidRPr="0065095C">
        <w:rPr>
          <w:rFonts w:ascii="Arial" w:eastAsiaTheme="minorEastAsia" w:hAnsi="Arial" w:cs="Arial"/>
          <w:color w:val="000000"/>
          <w:lang w:val="en-US"/>
        </w:rPr>
        <w:t xml:space="preserve"> reiterate and </w:t>
      </w:r>
      <w:proofErr w:type="spellStart"/>
      <w:r w:rsidRPr="0065095C">
        <w:rPr>
          <w:rFonts w:ascii="Arial" w:eastAsiaTheme="minorEastAsia" w:hAnsi="Arial" w:cs="Arial"/>
          <w:color w:val="000000"/>
          <w:lang w:val="en-US"/>
        </w:rPr>
        <w:t>emphasise</w:t>
      </w:r>
      <w:proofErr w:type="spellEnd"/>
      <w:r w:rsidRPr="0065095C">
        <w:rPr>
          <w:rFonts w:ascii="Arial" w:eastAsiaTheme="minorEastAsia" w:hAnsi="Arial" w:cs="Arial"/>
          <w:color w:val="000000"/>
          <w:lang w:val="en-US"/>
        </w:rPr>
        <w:t xml:space="preserve"> the commitment to this. While we believe our services in Borders are already safe, we want to make things even safer to drive up the quality of our local services and improve patient experience. </w:t>
      </w:r>
    </w:p>
    <w:p w:rsidR="001B31CD" w:rsidRDefault="0065095C">
      <w:pPr>
        <w:autoSpaceDE w:val="0"/>
        <w:autoSpaceDN w:val="0"/>
        <w:adjustRightInd w:val="0"/>
        <w:spacing w:after="0" w:line="240" w:lineRule="auto"/>
        <w:rPr>
          <w:rFonts w:ascii="Arial" w:hAnsi="Arial" w:cs="Arial"/>
          <w:color w:val="000000"/>
          <w:sz w:val="24"/>
          <w:szCs w:val="24"/>
          <w:lang w:val="en-US"/>
        </w:rPr>
      </w:pPr>
      <w:r w:rsidRPr="0065095C">
        <w:rPr>
          <w:rFonts w:ascii="Arial" w:hAnsi="Arial" w:cs="Arial"/>
          <w:color w:val="000000"/>
          <w:sz w:val="24"/>
          <w:szCs w:val="24"/>
          <w:lang w:val="en-US"/>
        </w:rPr>
        <w:t xml:space="preserve">NHS Borders along with the wider public sector will continue to face the challenges of changing demand and significant financial pressure. We want to ensure that NHS Borders remains at the forefront of implementing innovation and new ways of working so that health services remain as local and responsive as possible. </w:t>
      </w:r>
    </w:p>
    <w:p w:rsidR="00204680" w:rsidRPr="00204680" w:rsidRDefault="00204680" w:rsidP="00204680">
      <w:pPr>
        <w:autoSpaceDE w:val="0"/>
        <w:autoSpaceDN w:val="0"/>
        <w:adjustRightInd w:val="0"/>
        <w:spacing w:after="0" w:line="240" w:lineRule="auto"/>
        <w:rPr>
          <w:rFonts w:ascii="Arial" w:hAnsi="Arial" w:cs="Arial"/>
          <w:color w:val="000000"/>
          <w:sz w:val="24"/>
          <w:szCs w:val="24"/>
          <w:lang w:val="en-US"/>
        </w:rPr>
      </w:pPr>
    </w:p>
    <w:p w:rsidR="001B31CD" w:rsidRDefault="0065095C">
      <w:pPr>
        <w:autoSpaceDE w:val="0"/>
        <w:autoSpaceDN w:val="0"/>
        <w:adjustRightInd w:val="0"/>
        <w:spacing w:after="0" w:line="240" w:lineRule="auto"/>
        <w:rPr>
          <w:rFonts w:ascii="Arial" w:hAnsi="Arial" w:cs="Arial"/>
          <w:color w:val="000000"/>
          <w:sz w:val="24"/>
          <w:szCs w:val="24"/>
          <w:lang w:val="en-US"/>
        </w:rPr>
      </w:pPr>
      <w:r w:rsidRPr="0065095C">
        <w:rPr>
          <w:rFonts w:ascii="Arial" w:hAnsi="Arial" w:cs="Arial"/>
          <w:color w:val="000000"/>
          <w:sz w:val="24"/>
          <w:szCs w:val="24"/>
          <w:lang w:val="en-US"/>
        </w:rPr>
        <w:t xml:space="preserve">We aim to improve the lives of patients, the health of communities, and role of the health care workforce by focusing on an ambitious set of aims around Safety, Effectiveness and Efficiency, being Person </w:t>
      </w:r>
      <w:proofErr w:type="spellStart"/>
      <w:r w:rsidRPr="0065095C">
        <w:rPr>
          <w:rFonts w:ascii="Arial" w:hAnsi="Arial" w:cs="Arial"/>
          <w:color w:val="000000"/>
          <w:sz w:val="24"/>
          <w:szCs w:val="24"/>
          <w:lang w:val="en-US"/>
        </w:rPr>
        <w:t>Centred</w:t>
      </w:r>
      <w:proofErr w:type="spellEnd"/>
      <w:r w:rsidRPr="0065095C">
        <w:rPr>
          <w:rFonts w:ascii="Arial" w:hAnsi="Arial" w:cs="Arial"/>
          <w:color w:val="000000"/>
          <w:sz w:val="24"/>
          <w:szCs w:val="24"/>
          <w:lang w:val="en-US"/>
        </w:rPr>
        <w:t xml:space="preserve">, Timely, and Equitable. </w:t>
      </w:r>
    </w:p>
    <w:p w:rsidR="00204680" w:rsidRPr="00204680" w:rsidRDefault="00204680" w:rsidP="00204680">
      <w:pPr>
        <w:autoSpaceDE w:val="0"/>
        <w:autoSpaceDN w:val="0"/>
        <w:adjustRightInd w:val="0"/>
        <w:spacing w:after="0" w:line="240" w:lineRule="auto"/>
        <w:rPr>
          <w:rFonts w:ascii="Arial" w:hAnsi="Arial" w:cs="Arial"/>
          <w:color w:val="000000"/>
          <w:sz w:val="24"/>
          <w:szCs w:val="24"/>
          <w:lang w:val="en-US"/>
        </w:rPr>
      </w:pPr>
    </w:p>
    <w:p w:rsidR="001B31CD" w:rsidRDefault="0065095C">
      <w:pPr>
        <w:autoSpaceDE w:val="0"/>
        <w:autoSpaceDN w:val="0"/>
        <w:adjustRightInd w:val="0"/>
        <w:spacing w:after="0" w:line="240" w:lineRule="auto"/>
        <w:rPr>
          <w:rFonts w:ascii="Arial" w:hAnsi="Arial" w:cs="Arial"/>
          <w:color w:val="000000"/>
          <w:sz w:val="24"/>
          <w:szCs w:val="24"/>
          <w:lang w:val="en-US"/>
        </w:rPr>
      </w:pPr>
      <w:r w:rsidRPr="0065095C">
        <w:rPr>
          <w:rFonts w:ascii="Arial" w:hAnsi="Arial" w:cs="Arial"/>
          <w:color w:val="000000"/>
          <w:sz w:val="24"/>
          <w:szCs w:val="24"/>
          <w:lang w:val="en-US"/>
        </w:rPr>
        <w:t xml:space="preserve">Continuous improvement and development of key ambitions will result in a systematic and strategic approach. This will increase capacity and productivity whenever possible, to provide local healthcare needs which lead to improved outcomes, better value for money and are effective and sustainable. This will ensure security of the right services for patients. </w:t>
      </w:r>
    </w:p>
    <w:p w:rsidR="001B31CD" w:rsidRDefault="001B31CD">
      <w:pPr>
        <w:autoSpaceDE w:val="0"/>
        <w:autoSpaceDN w:val="0"/>
        <w:adjustRightInd w:val="0"/>
        <w:spacing w:after="0" w:line="240" w:lineRule="auto"/>
        <w:rPr>
          <w:rFonts w:ascii="Arial" w:hAnsi="Arial" w:cs="Arial"/>
          <w:color w:val="000000"/>
          <w:sz w:val="24"/>
          <w:szCs w:val="24"/>
          <w:lang w:val="en-US"/>
        </w:rPr>
      </w:pPr>
    </w:p>
    <w:p w:rsidR="001B31CD" w:rsidRDefault="0065095C">
      <w:pPr>
        <w:autoSpaceDE w:val="0"/>
        <w:autoSpaceDN w:val="0"/>
        <w:adjustRightInd w:val="0"/>
        <w:spacing w:after="0" w:line="240" w:lineRule="auto"/>
        <w:rPr>
          <w:rFonts w:ascii="Arial" w:hAnsi="Arial" w:cs="Arial"/>
          <w:color w:val="000000"/>
          <w:sz w:val="24"/>
          <w:szCs w:val="24"/>
          <w:lang w:val="en-US"/>
        </w:rPr>
      </w:pPr>
      <w:r w:rsidRPr="0065095C">
        <w:rPr>
          <w:rFonts w:ascii="Arial" w:hAnsi="Arial" w:cs="Arial"/>
          <w:color w:val="000000"/>
          <w:sz w:val="24"/>
          <w:szCs w:val="24"/>
          <w:lang w:val="en-US"/>
        </w:rPr>
        <w:t xml:space="preserve">To achieve better population health NHS Borders requires a committed, well prepared, dedicated and well trained workforce. NHS Borders will use the talents and experience of staff in the best possible way, ensuring they are able to continue to give their best and meet challenges to improve health and reduce inequalities. </w:t>
      </w:r>
    </w:p>
    <w:p w:rsidR="0097059E" w:rsidRPr="00204680" w:rsidRDefault="0065095C" w:rsidP="00204680">
      <w:pPr>
        <w:pStyle w:val="NormalWeb"/>
        <w:shd w:val="clear" w:color="auto" w:fill="FFFFFF"/>
        <w:rPr>
          <w:rStyle w:val="Strong"/>
        </w:rPr>
      </w:pPr>
      <w:r w:rsidRPr="0065095C">
        <w:rPr>
          <w:rFonts w:ascii="Arial" w:eastAsiaTheme="minorEastAsia" w:hAnsi="Arial" w:cs="Arial"/>
          <w:color w:val="000000"/>
          <w:lang w:val="en-US"/>
        </w:rPr>
        <w:lastRenderedPageBreak/>
        <w:t xml:space="preserve">NHS Borders strives to promote excellence in </w:t>
      </w:r>
      <w:proofErr w:type="spellStart"/>
      <w:r w:rsidRPr="0065095C">
        <w:rPr>
          <w:rFonts w:ascii="Arial" w:eastAsiaTheme="minorEastAsia" w:hAnsi="Arial" w:cs="Arial"/>
          <w:color w:val="000000"/>
          <w:lang w:val="en-US"/>
        </w:rPr>
        <w:t>organisational</w:t>
      </w:r>
      <w:proofErr w:type="spellEnd"/>
      <w:r w:rsidRPr="0065095C">
        <w:rPr>
          <w:rFonts w:ascii="Arial" w:eastAsiaTheme="minorEastAsia" w:hAnsi="Arial" w:cs="Arial"/>
          <w:color w:val="000000"/>
          <w:lang w:val="en-US"/>
        </w:rPr>
        <w:t xml:space="preserve"> </w:t>
      </w:r>
      <w:proofErr w:type="spellStart"/>
      <w:r w:rsidRPr="0065095C">
        <w:rPr>
          <w:rFonts w:ascii="Arial" w:eastAsiaTheme="minorEastAsia" w:hAnsi="Arial" w:cs="Arial"/>
          <w:color w:val="000000"/>
          <w:lang w:val="en-US"/>
        </w:rPr>
        <w:t>behaviours</w:t>
      </w:r>
      <w:proofErr w:type="spellEnd"/>
      <w:r w:rsidRPr="0065095C">
        <w:rPr>
          <w:rFonts w:ascii="Arial" w:eastAsiaTheme="minorEastAsia" w:hAnsi="Arial" w:cs="Arial"/>
          <w:color w:val="000000"/>
          <w:lang w:val="en-US"/>
        </w:rPr>
        <w:t xml:space="preserve"> by valuing and treating our staff well to improve patient care and overall performance. We will put people at the centre of everything we do and work to a common set of values which guide the work we do, the decisions we take and the way we treat each other. </w:t>
      </w:r>
    </w:p>
    <w:p w:rsidR="0097059E" w:rsidRPr="00276BE8" w:rsidRDefault="0065095C" w:rsidP="0098308A">
      <w:pPr>
        <w:autoSpaceDE w:val="0"/>
        <w:autoSpaceDN w:val="0"/>
        <w:adjustRightInd w:val="0"/>
        <w:spacing w:after="0" w:line="240" w:lineRule="auto"/>
        <w:rPr>
          <w:rFonts w:ascii="Arial" w:hAnsi="Arial" w:cs="Arial"/>
          <w:sz w:val="24"/>
          <w:szCs w:val="24"/>
        </w:rPr>
      </w:pPr>
      <w:r w:rsidRPr="0065095C">
        <w:rPr>
          <w:rFonts w:ascii="Arial" w:hAnsi="Arial" w:cs="Arial"/>
          <w:b/>
        </w:rPr>
        <w:t>NHS Borders</w:t>
      </w:r>
      <w:r w:rsidR="00261422">
        <w:rPr>
          <w:rFonts w:ascii="Arial" w:hAnsi="Arial" w:cs="Arial"/>
          <w:b/>
          <w:color w:val="FF0000"/>
        </w:rPr>
        <w:t xml:space="preserve"> </w:t>
      </w:r>
      <w:r w:rsidR="0097059E" w:rsidRPr="00276BE8">
        <w:rPr>
          <w:rFonts w:ascii="Arial" w:hAnsi="Arial" w:cs="Arial"/>
          <w:sz w:val="24"/>
          <w:szCs w:val="24"/>
        </w:rPr>
        <w:t xml:space="preserve">is responsible providing a comprehensive range of high quality health services in both hospital and community facilities. We also have a duty to protect public health throughout </w:t>
      </w:r>
      <w:r w:rsidR="005001BF">
        <w:rPr>
          <w:rFonts w:ascii="Arial" w:hAnsi="Arial" w:cs="Arial"/>
          <w:sz w:val="24"/>
          <w:szCs w:val="24"/>
        </w:rPr>
        <w:t>the Scottish Borders.</w:t>
      </w:r>
    </w:p>
    <w:p w:rsidR="001B31CD" w:rsidRDefault="001B31CD">
      <w:pPr>
        <w:autoSpaceDE w:val="0"/>
        <w:autoSpaceDN w:val="0"/>
        <w:adjustRightInd w:val="0"/>
        <w:spacing w:after="0" w:line="240" w:lineRule="auto"/>
        <w:rPr>
          <w:rFonts w:ascii="Arial" w:hAnsi="Arial" w:cs="Arial"/>
          <w:sz w:val="24"/>
          <w:szCs w:val="24"/>
        </w:rPr>
      </w:pPr>
    </w:p>
    <w:p w:rsidR="001B31CD" w:rsidRDefault="0097059E">
      <w:pPr>
        <w:spacing w:after="0" w:line="240" w:lineRule="auto"/>
        <w:rPr>
          <w:rFonts w:ascii="Times New Roman" w:hAnsi="Times New Roman" w:cs="Times New Roman"/>
          <w:sz w:val="24"/>
          <w:szCs w:val="24"/>
        </w:rPr>
      </w:pPr>
      <w:r w:rsidRPr="00807EE6">
        <w:rPr>
          <w:rFonts w:ascii="Arial" w:hAnsi="Arial" w:cs="Arial"/>
          <w:sz w:val="24"/>
          <w:szCs w:val="24"/>
        </w:rPr>
        <w:t xml:space="preserve">Health Boards also work with independent contractors - NHS doctors, dentists, pharmacists and opticians who are contracted by the Board to provide primary health care services to the local population. These people are known as primary care contractors or General Practitioners (GPs).  </w:t>
      </w:r>
      <w:r w:rsidR="00DF488C">
        <w:rPr>
          <w:rFonts w:ascii="Arial" w:hAnsi="Arial" w:cs="Arial"/>
          <w:sz w:val="24"/>
          <w:szCs w:val="24"/>
        </w:rPr>
        <w:t>Health Boards also work with independent primary care contractors - NHS doctors, dentists, pharmacists and opticians - who are contracted by the Board to provide primary health care services to the local population. Primary care contractors are subject to FOISA in relation to their NHS work but are not covered by this Scheme as they have their own practice-based schemes</w:t>
      </w:r>
      <w:r w:rsidR="00DF488C">
        <w:rPr>
          <w:rFonts w:ascii="Times New Roman" w:hAnsi="Times New Roman" w:cs="Times New Roman"/>
          <w:sz w:val="24"/>
          <w:szCs w:val="24"/>
        </w:rPr>
        <w:t xml:space="preserve"> </w:t>
      </w:r>
    </w:p>
    <w:p w:rsidR="0097059E" w:rsidRDefault="0097059E" w:rsidP="0098308A">
      <w:pPr>
        <w:pStyle w:val="NormalWeb"/>
        <w:shd w:val="clear" w:color="auto" w:fill="FFFFFF"/>
        <w:rPr>
          <w:rFonts w:ascii="Arial" w:hAnsi="Arial" w:cs="Arial"/>
        </w:rPr>
      </w:pPr>
      <w:r w:rsidRPr="00276BE8">
        <w:rPr>
          <w:rFonts w:ascii="Arial" w:hAnsi="Arial" w:cs="Arial"/>
        </w:rPr>
        <w:t xml:space="preserve">To find out more about </w:t>
      </w:r>
      <w:r w:rsidR="0065095C" w:rsidRPr="0065095C">
        <w:rPr>
          <w:rFonts w:ascii="Arial" w:hAnsi="Arial" w:cs="Arial"/>
          <w:b/>
        </w:rPr>
        <w:t>NHS Borders</w:t>
      </w:r>
      <w:r w:rsidRPr="00276BE8">
        <w:rPr>
          <w:rFonts w:ascii="Arial" w:hAnsi="Arial" w:cs="Arial"/>
        </w:rPr>
        <w:t xml:space="preserve">, visit </w:t>
      </w:r>
      <w:hyperlink r:id="rId10" w:history="1">
        <w:r w:rsidR="002C1496" w:rsidRPr="00CE331E">
          <w:rPr>
            <w:rStyle w:val="Hyperlink"/>
            <w:rFonts w:ascii="Arial" w:hAnsi="Arial" w:cs="Arial"/>
          </w:rPr>
          <w:t>www.nhsborders.scot.nhs.uk</w:t>
        </w:r>
      </w:hyperlink>
      <w:r w:rsidR="002C1496">
        <w:rPr>
          <w:rFonts w:ascii="Arial" w:hAnsi="Arial" w:cs="Arial"/>
        </w:rPr>
        <w:t xml:space="preserve"> </w:t>
      </w:r>
    </w:p>
    <w:p w:rsidR="001A1563" w:rsidRPr="008C0B0B" w:rsidRDefault="001A1563" w:rsidP="0098308A">
      <w:pPr>
        <w:shd w:val="clear" w:color="auto" w:fill="FFFFFF"/>
        <w:spacing w:before="100" w:beforeAutospacing="1" w:after="100" w:afterAutospacing="1" w:line="240" w:lineRule="auto"/>
        <w:rPr>
          <w:rFonts w:ascii="Arial" w:eastAsia="Times New Roman" w:hAnsi="Arial" w:cs="Arial"/>
          <w:b/>
          <w:sz w:val="24"/>
          <w:szCs w:val="24"/>
        </w:rPr>
      </w:pPr>
      <w:r w:rsidRPr="008C0B0B">
        <w:rPr>
          <w:rFonts w:ascii="Arial" w:hAnsi="Arial" w:cs="Arial"/>
          <w:b/>
          <w:sz w:val="24"/>
          <w:szCs w:val="24"/>
        </w:rPr>
        <w:t xml:space="preserve">Section 3: Accessing Information </w:t>
      </w:r>
      <w:proofErr w:type="gramStart"/>
      <w:r w:rsidRPr="008C0B0B">
        <w:rPr>
          <w:rFonts w:ascii="Arial" w:hAnsi="Arial" w:cs="Arial"/>
          <w:b/>
          <w:sz w:val="24"/>
          <w:szCs w:val="24"/>
        </w:rPr>
        <w:t>Under</w:t>
      </w:r>
      <w:proofErr w:type="gramEnd"/>
      <w:r w:rsidRPr="008C0B0B">
        <w:rPr>
          <w:rFonts w:ascii="Arial" w:hAnsi="Arial" w:cs="Arial"/>
          <w:b/>
          <w:sz w:val="24"/>
          <w:szCs w:val="24"/>
        </w:rPr>
        <w:t xml:space="preserve"> the Scheme</w:t>
      </w:r>
    </w:p>
    <w:p w:rsidR="001A1563" w:rsidRPr="001A1563" w:rsidRDefault="001A1563" w:rsidP="0098308A">
      <w:pPr>
        <w:pStyle w:val="Default"/>
        <w:rPr>
          <w:rFonts w:ascii="Arial" w:hAnsi="Arial" w:cs="Arial"/>
          <w:b/>
          <w:bCs/>
          <w:color w:val="auto"/>
        </w:rPr>
      </w:pPr>
      <w:r w:rsidRPr="001A1563">
        <w:rPr>
          <w:rFonts w:ascii="Arial" w:hAnsi="Arial" w:cs="Arial"/>
          <w:b/>
          <w:bCs/>
          <w:color w:val="auto"/>
        </w:rPr>
        <w:t xml:space="preserve">Availability and formats </w:t>
      </w:r>
    </w:p>
    <w:p w:rsidR="001A1563" w:rsidRPr="008C0B0B" w:rsidRDefault="001A1563" w:rsidP="0098308A">
      <w:pPr>
        <w:pStyle w:val="Default"/>
        <w:rPr>
          <w:rFonts w:ascii="Arial" w:hAnsi="Arial" w:cs="Arial"/>
          <w:color w:val="E36C0A" w:themeColor="accent6" w:themeShade="BF"/>
        </w:rPr>
      </w:pPr>
    </w:p>
    <w:p w:rsidR="001A1563" w:rsidRPr="008C0B0B" w:rsidRDefault="001A1563" w:rsidP="0098308A">
      <w:pPr>
        <w:pStyle w:val="Default"/>
        <w:rPr>
          <w:rFonts w:ascii="Arial" w:hAnsi="Arial" w:cs="Arial"/>
        </w:rPr>
      </w:pPr>
      <w:r w:rsidRPr="008C0B0B">
        <w:rPr>
          <w:rFonts w:ascii="Arial" w:hAnsi="Arial" w:cs="Arial"/>
        </w:rPr>
        <w:t xml:space="preserve">The information published through this Guide to Information is, wherever possible, available on our website. We offer alternative arrangements for people who do not want to, or cannot, access the information online or by inspection at our premises. For example, we can usually arrange to send information to you in paper copy (although there may be a charge for this – see “Section 5 – Our Charging Policy”). </w:t>
      </w:r>
    </w:p>
    <w:p w:rsidR="001A1563" w:rsidRPr="008C0B0B" w:rsidRDefault="001A1563" w:rsidP="0098308A">
      <w:pPr>
        <w:pStyle w:val="Default"/>
        <w:rPr>
          <w:rFonts w:ascii="Arial" w:hAnsi="Arial" w:cs="Arial"/>
        </w:rPr>
      </w:pPr>
    </w:p>
    <w:p w:rsidR="001A1563" w:rsidRPr="008C0B0B" w:rsidRDefault="001A1563" w:rsidP="0098308A">
      <w:pPr>
        <w:rPr>
          <w:rFonts w:ascii="Arial" w:hAnsi="Arial" w:cs="Arial"/>
          <w:sz w:val="24"/>
          <w:szCs w:val="24"/>
        </w:rPr>
      </w:pPr>
      <w:r w:rsidRPr="008C0B0B">
        <w:rPr>
          <w:rFonts w:ascii="Arial" w:hAnsi="Arial" w:cs="Arial"/>
          <w:sz w:val="24"/>
          <w:szCs w:val="24"/>
        </w:rPr>
        <w:t>Information in our Guide to Information will normally be available through the routes described below. “Section 10 – Classes of Information” provides more details on the information available under the Guide, along with additional guidance on how the information falling within each “class” may be accessed.</w:t>
      </w:r>
    </w:p>
    <w:p w:rsidR="0099499D" w:rsidRDefault="0099499D" w:rsidP="00B46A59">
      <w:pPr>
        <w:spacing w:after="0"/>
        <w:rPr>
          <w:rFonts w:ascii="Arial" w:hAnsi="Arial" w:cs="Arial"/>
          <w:b/>
          <w:bCs/>
          <w:iCs/>
          <w:sz w:val="24"/>
          <w:szCs w:val="24"/>
        </w:rPr>
      </w:pPr>
    </w:p>
    <w:p w:rsidR="0099499D" w:rsidRDefault="0099499D" w:rsidP="00B46A59">
      <w:pPr>
        <w:spacing w:after="0"/>
        <w:rPr>
          <w:rFonts w:ascii="Arial" w:hAnsi="Arial" w:cs="Arial"/>
          <w:b/>
          <w:bCs/>
          <w:iCs/>
          <w:sz w:val="24"/>
          <w:szCs w:val="24"/>
        </w:rPr>
      </w:pPr>
    </w:p>
    <w:p w:rsidR="0099499D" w:rsidRDefault="0099499D" w:rsidP="00B46A59">
      <w:pPr>
        <w:spacing w:after="0"/>
        <w:rPr>
          <w:rFonts w:ascii="Arial" w:hAnsi="Arial" w:cs="Arial"/>
          <w:b/>
          <w:bCs/>
          <w:iCs/>
          <w:sz w:val="24"/>
          <w:szCs w:val="24"/>
        </w:rPr>
      </w:pPr>
    </w:p>
    <w:p w:rsidR="00AF5AE9" w:rsidRDefault="001A1563" w:rsidP="00B46A59">
      <w:pPr>
        <w:spacing w:after="0"/>
        <w:rPr>
          <w:rFonts w:ascii="Arial" w:hAnsi="Arial" w:cs="Arial"/>
          <w:color w:val="FF0000"/>
          <w:sz w:val="24"/>
          <w:szCs w:val="24"/>
        </w:rPr>
      </w:pPr>
      <w:r w:rsidRPr="001A1563">
        <w:rPr>
          <w:rFonts w:ascii="Arial" w:hAnsi="Arial" w:cs="Arial"/>
          <w:b/>
          <w:bCs/>
          <w:iCs/>
          <w:sz w:val="24"/>
          <w:szCs w:val="24"/>
        </w:rPr>
        <w:lastRenderedPageBreak/>
        <w:t>Online:</w:t>
      </w:r>
      <w:r w:rsidR="00AF5AE9" w:rsidRPr="00AF5AE9">
        <w:rPr>
          <w:rFonts w:ascii="Arial" w:hAnsi="Arial" w:cs="Arial"/>
          <w:color w:val="FF0000"/>
          <w:sz w:val="24"/>
          <w:szCs w:val="24"/>
        </w:rPr>
        <w:t xml:space="preserve"> </w:t>
      </w:r>
    </w:p>
    <w:p w:rsidR="00B46A59" w:rsidRDefault="00B46A59" w:rsidP="00B46A59">
      <w:pPr>
        <w:spacing w:after="0"/>
        <w:rPr>
          <w:rFonts w:ascii="Arial" w:hAnsi="Arial" w:cs="Arial"/>
          <w:color w:val="FF0000"/>
          <w:sz w:val="24"/>
          <w:szCs w:val="24"/>
        </w:rPr>
      </w:pPr>
    </w:p>
    <w:p w:rsidR="001A1563" w:rsidRDefault="001A1563" w:rsidP="00B46A59">
      <w:pPr>
        <w:spacing w:after="0"/>
        <w:rPr>
          <w:rFonts w:ascii="Arial" w:hAnsi="Arial" w:cs="Arial"/>
          <w:sz w:val="24"/>
          <w:szCs w:val="24"/>
        </w:rPr>
      </w:pPr>
      <w:r w:rsidRPr="008C0B0B">
        <w:rPr>
          <w:rFonts w:ascii="Arial" w:hAnsi="Arial" w:cs="Arial"/>
          <w:sz w:val="24"/>
          <w:szCs w:val="24"/>
        </w:rPr>
        <w:t xml:space="preserve">Most information listed in our Guide to Information is available to download from our website. In many cases a link within Section 10: Classes of Information will direct you to the relevant page or document. If you are having trouble finding any document listed in our guide, then for further assistance </w:t>
      </w:r>
      <w:proofErr w:type="gramStart"/>
      <w:r w:rsidRPr="008C0B0B">
        <w:rPr>
          <w:rFonts w:ascii="Arial" w:hAnsi="Arial" w:cs="Arial"/>
          <w:sz w:val="24"/>
          <w:szCs w:val="24"/>
        </w:rPr>
        <w:t>please</w:t>
      </w:r>
      <w:proofErr w:type="gramEnd"/>
      <w:r w:rsidRPr="008C0B0B">
        <w:rPr>
          <w:rFonts w:ascii="Arial" w:hAnsi="Arial" w:cs="Arial"/>
          <w:sz w:val="24"/>
          <w:szCs w:val="24"/>
        </w:rPr>
        <w:t xml:space="preserve"> contact: </w:t>
      </w:r>
    </w:p>
    <w:p w:rsidR="00B46A59" w:rsidRDefault="00B46A59" w:rsidP="00B46A59">
      <w:pPr>
        <w:spacing w:after="0"/>
        <w:rPr>
          <w:rFonts w:ascii="Arial" w:hAnsi="Arial" w:cs="Arial"/>
          <w:sz w:val="24"/>
          <w:szCs w:val="24"/>
        </w:rPr>
      </w:pPr>
    </w:p>
    <w:p w:rsidR="00F55E82" w:rsidRPr="00AB3A42" w:rsidRDefault="0065095C" w:rsidP="00B46A59">
      <w:pPr>
        <w:spacing w:after="0"/>
        <w:rPr>
          <w:rFonts w:ascii="Arial" w:hAnsi="Arial" w:cs="Arial"/>
          <w:sz w:val="24"/>
          <w:szCs w:val="24"/>
        </w:rPr>
      </w:pPr>
      <w:r w:rsidRPr="0065095C">
        <w:rPr>
          <w:rFonts w:ascii="Arial" w:hAnsi="Arial" w:cs="Arial"/>
          <w:sz w:val="24"/>
          <w:szCs w:val="24"/>
        </w:rPr>
        <w:t>Freedom of Information Office</w:t>
      </w:r>
      <w:r w:rsidRPr="0065095C">
        <w:rPr>
          <w:rFonts w:ascii="Arial" w:hAnsi="Arial" w:cs="Arial"/>
          <w:sz w:val="24"/>
          <w:szCs w:val="24"/>
        </w:rPr>
        <w:br/>
        <w:t>Room 2EC3</w:t>
      </w:r>
      <w:r w:rsidRPr="0065095C">
        <w:rPr>
          <w:rFonts w:ascii="Arial" w:hAnsi="Arial" w:cs="Arial"/>
          <w:sz w:val="24"/>
          <w:szCs w:val="24"/>
        </w:rPr>
        <w:br/>
        <w:t>Education Centre</w:t>
      </w:r>
      <w:r w:rsidRPr="0065095C">
        <w:rPr>
          <w:rFonts w:ascii="Arial" w:hAnsi="Arial" w:cs="Arial"/>
          <w:sz w:val="24"/>
          <w:szCs w:val="24"/>
        </w:rPr>
        <w:br/>
        <w:t>Borders General Hospital</w:t>
      </w:r>
      <w:r w:rsidRPr="0065095C">
        <w:rPr>
          <w:rFonts w:ascii="Arial" w:hAnsi="Arial" w:cs="Arial"/>
          <w:sz w:val="24"/>
          <w:szCs w:val="24"/>
        </w:rPr>
        <w:br/>
        <w:t>Melrose TD6 9BD</w:t>
      </w:r>
    </w:p>
    <w:p w:rsidR="00F55E82" w:rsidRPr="00AB3A42" w:rsidRDefault="002322CC" w:rsidP="00B46A59">
      <w:pPr>
        <w:spacing w:after="0"/>
        <w:rPr>
          <w:rFonts w:ascii="Arial" w:hAnsi="Arial" w:cs="Arial"/>
          <w:sz w:val="24"/>
          <w:szCs w:val="24"/>
        </w:rPr>
      </w:pPr>
      <w:hyperlink r:id="rId11" w:history="1">
        <w:r w:rsidR="0065095C" w:rsidRPr="0065095C">
          <w:rPr>
            <w:rStyle w:val="Hyperlink"/>
            <w:rFonts w:ascii="Arial" w:hAnsi="Arial" w:cs="Arial"/>
            <w:color w:val="auto"/>
            <w:sz w:val="24"/>
            <w:szCs w:val="24"/>
          </w:rPr>
          <w:t>www.nhsborders.scot.nhs.uk</w:t>
        </w:r>
      </w:hyperlink>
    </w:p>
    <w:p w:rsidR="00F55E82" w:rsidRPr="00AB3A42" w:rsidRDefault="002322CC" w:rsidP="00B46A59">
      <w:pPr>
        <w:spacing w:after="0"/>
        <w:rPr>
          <w:rFonts w:ascii="Arial" w:hAnsi="Arial" w:cs="Arial"/>
          <w:sz w:val="24"/>
          <w:szCs w:val="24"/>
        </w:rPr>
      </w:pPr>
      <w:hyperlink r:id="rId12" w:history="1">
        <w:r w:rsidR="0065095C" w:rsidRPr="0065095C">
          <w:rPr>
            <w:rStyle w:val="Hyperlink"/>
            <w:rFonts w:ascii="Arial" w:hAnsi="Arial" w:cs="Arial"/>
            <w:color w:val="auto"/>
            <w:sz w:val="24"/>
            <w:szCs w:val="24"/>
          </w:rPr>
          <w:t>foi.enquiries@borders.scot.nhs.uk</w:t>
        </w:r>
      </w:hyperlink>
    </w:p>
    <w:p w:rsidR="00F55E82" w:rsidRDefault="0065095C" w:rsidP="00B46A59">
      <w:pPr>
        <w:spacing w:after="0"/>
        <w:rPr>
          <w:rFonts w:ascii="Arial" w:hAnsi="Arial" w:cs="Arial"/>
          <w:sz w:val="24"/>
          <w:szCs w:val="24"/>
        </w:rPr>
      </w:pPr>
      <w:r w:rsidRPr="0065095C">
        <w:rPr>
          <w:rFonts w:ascii="Arial" w:hAnsi="Arial" w:cs="Arial"/>
          <w:sz w:val="24"/>
          <w:szCs w:val="24"/>
        </w:rPr>
        <w:t>Tel:  01896 825545</w:t>
      </w:r>
    </w:p>
    <w:p w:rsidR="00B46A59" w:rsidRPr="00AB3A42" w:rsidRDefault="00B46A59" w:rsidP="00B46A59">
      <w:pPr>
        <w:spacing w:after="0"/>
        <w:rPr>
          <w:rFonts w:ascii="Arial" w:hAnsi="Arial" w:cs="Arial"/>
          <w:sz w:val="24"/>
          <w:szCs w:val="24"/>
        </w:rPr>
      </w:pPr>
    </w:p>
    <w:p w:rsidR="001A1563" w:rsidRPr="001A1563" w:rsidRDefault="001A1563" w:rsidP="0098308A">
      <w:pPr>
        <w:rPr>
          <w:rFonts w:ascii="Arial" w:hAnsi="Arial" w:cs="Arial"/>
          <w:b/>
          <w:bCs/>
          <w:iCs/>
          <w:sz w:val="24"/>
          <w:szCs w:val="24"/>
        </w:rPr>
      </w:pPr>
      <w:r w:rsidRPr="001A1563">
        <w:rPr>
          <w:rFonts w:ascii="Arial" w:hAnsi="Arial" w:cs="Arial"/>
          <w:b/>
          <w:bCs/>
          <w:iCs/>
          <w:sz w:val="24"/>
          <w:szCs w:val="24"/>
        </w:rPr>
        <w:t>By email:</w:t>
      </w:r>
    </w:p>
    <w:p w:rsidR="00D43F0B" w:rsidRDefault="001A1563" w:rsidP="00D43F0B">
      <w:pPr>
        <w:rPr>
          <w:rFonts w:ascii="Arial" w:hAnsi="Arial" w:cs="Arial"/>
          <w:color w:val="FF0000"/>
          <w:sz w:val="24"/>
          <w:szCs w:val="24"/>
        </w:rPr>
      </w:pPr>
      <w:r w:rsidRPr="008C0B0B">
        <w:rPr>
          <w:rFonts w:ascii="Arial" w:hAnsi="Arial" w:cs="Arial"/>
          <w:sz w:val="24"/>
          <w:szCs w:val="24"/>
        </w:rPr>
        <w:t>If the information you seek is listed in our Guide to Information but is not published on our website, we can send it to you by email, wherever possible.</w:t>
      </w:r>
      <w:r w:rsidR="00D43F0B" w:rsidRPr="00D43F0B">
        <w:rPr>
          <w:rFonts w:ascii="Arial" w:hAnsi="Arial" w:cs="Arial"/>
          <w:color w:val="FF0000"/>
          <w:sz w:val="24"/>
          <w:szCs w:val="24"/>
        </w:rPr>
        <w:t xml:space="preserve"> </w:t>
      </w:r>
    </w:p>
    <w:p w:rsidR="001A1563" w:rsidRPr="008C0B0B" w:rsidRDefault="001A1563" w:rsidP="0098308A">
      <w:pPr>
        <w:rPr>
          <w:rFonts w:ascii="Arial" w:hAnsi="Arial" w:cs="Arial"/>
          <w:sz w:val="24"/>
          <w:szCs w:val="24"/>
        </w:rPr>
      </w:pPr>
      <w:r w:rsidRPr="008C0B0B">
        <w:rPr>
          <w:rFonts w:ascii="Arial" w:hAnsi="Arial" w:cs="Arial"/>
          <w:sz w:val="24"/>
          <w:szCs w:val="24"/>
        </w:rPr>
        <w:t>When requesting information from us, please provide a telephone number so that we can telephone you to clarify details, if necessary.</w:t>
      </w:r>
    </w:p>
    <w:p w:rsidR="001A1563" w:rsidRPr="001A1563" w:rsidRDefault="001A1563" w:rsidP="0098308A">
      <w:pPr>
        <w:rPr>
          <w:rFonts w:ascii="Arial" w:hAnsi="Arial" w:cs="Arial"/>
          <w:b/>
          <w:bCs/>
          <w:iCs/>
          <w:sz w:val="24"/>
          <w:szCs w:val="24"/>
        </w:rPr>
      </w:pPr>
      <w:r w:rsidRPr="001A1563">
        <w:rPr>
          <w:rFonts w:ascii="Arial" w:hAnsi="Arial" w:cs="Arial"/>
          <w:b/>
          <w:bCs/>
          <w:iCs/>
          <w:sz w:val="24"/>
          <w:szCs w:val="24"/>
        </w:rPr>
        <w:t>By phone:</w:t>
      </w:r>
    </w:p>
    <w:p w:rsidR="001A1563" w:rsidRPr="008C0B0B" w:rsidRDefault="001A1563" w:rsidP="0098308A">
      <w:pPr>
        <w:rPr>
          <w:rFonts w:ascii="Arial" w:hAnsi="Arial" w:cs="Arial"/>
          <w:sz w:val="24"/>
          <w:szCs w:val="24"/>
        </w:rPr>
      </w:pPr>
      <w:r w:rsidRPr="008C0B0B">
        <w:rPr>
          <w:rFonts w:ascii="Arial" w:hAnsi="Arial" w:cs="Arial"/>
          <w:sz w:val="24"/>
          <w:szCs w:val="24"/>
        </w:rPr>
        <w:t>All information in the guide will be available in hard copy form</w:t>
      </w:r>
      <w:r>
        <w:rPr>
          <w:rFonts w:ascii="Arial" w:hAnsi="Arial" w:cs="Arial"/>
          <w:sz w:val="24"/>
          <w:szCs w:val="24"/>
        </w:rPr>
        <w:t xml:space="preserve"> for example,</w:t>
      </w:r>
      <w:r w:rsidRPr="008C0B0B">
        <w:rPr>
          <w:rFonts w:ascii="Arial" w:hAnsi="Arial" w:cs="Arial"/>
          <w:sz w:val="24"/>
          <w:szCs w:val="24"/>
        </w:rPr>
        <w:t xml:space="preserve"> paper copies. Hard copies of information can be requested from us over the telephone. </w:t>
      </w:r>
    </w:p>
    <w:p w:rsidR="001A1563" w:rsidRDefault="001A1563" w:rsidP="0098308A">
      <w:pPr>
        <w:rPr>
          <w:rFonts w:ascii="Arial" w:hAnsi="Arial" w:cs="Arial"/>
          <w:sz w:val="24"/>
          <w:szCs w:val="24"/>
        </w:rPr>
      </w:pPr>
      <w:r w:rsidRPr="008C0B0B">
        <w:rPr>
          <w:rFonts w:ascii="Arial" w:hAnsi="Arial" w:cs="Arial"/>
          <w:sz w:val="24"/>
          <w:szCs w:val="24"/>
        </w:rPr>
        <w:t>Please call us</w:t>
      </w:r>
      <w:r w:rsidRPr="008C0B0B">
        <w:rPr>
          <w:rFonts w:ascii="Arial" w:hAnsi="Arial" w:cs="Arial"/>
          <w:color w:val="FF0000"/>
          <w:sz w:val="24"/>
          <w:szCs w:val="24"/>
        </w:rPr>
        <w:t xml:space="preserve"> </w:t>
      </w:r>
      <w:r w:rsidRPr="008C0B0B">
        <w:rPr>
          <w:rFonts w:ascii="Arial" w:hAnsi="Arial" w:cs="Arial"/>
          <w:sz w:val="24"/>
          <w:szCs w:val="24"/>
        </w:rPr>
        <w:t>to request information available under this scheme.</w:t>
      </w:r>
    </w:p>
    <w:p w:rsidR="001A1563" w:rsidRPr="001A1563" w:rsidRDefault="001A1563" w:rsidP="0098308A">
      <w:pPr>
        <w:rPr>
          <w:rFonts w:ascii="Arial" w:hAnsi="Arial" w:cs="Arial"/>
          <w:b/>
          <w:bCs/>
          <w:iCs/>
          <w:sz w:val="24"/>
          <w:szCs w:val="24"/>
        </w:rPr>
      </w:pPr>
      <w:r w:rsidRPr="001A1563">
        <w:rPr>
          <w:rFonts w:ascii="Arial" w:hAnsi="Arial" w:cs="Arial"/>
          <w:b/>
          <w:bCs/>
          <w:iCs/>
          <w:sz w:val="24"/>
          <w:szCs w:val="24"/>
        </w:rPr>
        <w:lastRenderedPageBreak/>
        <w:t>By post:</w:t>
      </w:r>
    </w:p>
    <w:p w:rsidR="001A1563" w:rsidRPr="008C0B0B" w:rsidRDefault="001A1563" w:rsidP="0098308A">
      <w:pPr>
        <w:rPr>
          <w:rFonts w:ascii="Arial" w:hAnsi="Arial" w:cs="Arial"/>
          <w:sz w:val="24"/>
          <w:szCs w:val="24"/>
        </w:rPr>
      </w:pPr>
      <w:r w:rsidRPr="008C0B0B">
        <w:rPr>
          <w:rFonts w:ascii="Arial" w:hAnsi="Arial" w:cs="Arial"/>
          <w:sz w:val="24"/>
          <w:szCs w:val="24"/>
        </w:rPr>
        <w:t>You can also request hard copies of any information in the Guide by post.</w:t>
      </w:r>
    </w:p>
    <w:p w:rsidR="00D43F0B" w:rsidRDefault="001A1563" w:rsidP="00D43F0B">
      <w:pPr>
        <w:rPr>
          <w:rFonts w:ascii="Arial" w:hAnsi="Arial" w:cs="Arial"/>
          <w:sz w:val="24"/>
          <w:szCs w:val="24"/>
        </w:rPr>
      </w:pPr>
      <w:r w:rsidRPr="008C0B0B">
        <w:rPr>
          <w:rFonts w:ascii="Arial" w:hAnsi="Arial" w:cs="Arial"/>
          <w:sz w:val="24"/>
          <w:szCs w:val="24"/>
        </w:rPr>
        <w:t>Please address your request to</w:t>
      </w:r>
      <w:r w:rsidR="00AF5AE9">
        <w:rPr>
          <w:rFonts w:ascii="Arial" w:hAnsi="Arial" w:cs="Arial"/>
          <w:sz w:val="24"/>
          <w:szCs w:val="24"/>
        </w:rPr>
        <w:t>:</w:t>
      </w:r>
    </w:p>
    <w:p w:rsidR="00D43F0B" w:rsidRPr="00173E47" w:rsidRDefault="0065095C" w:rsidP="00D43F0B">
      <w:pPr>
        <w:rPr>
          <w:rFonts w:ascii="Arial" w:hAnsi="Arial" w:cs="Arial"/>
          <w:sz w:val="24"/>
          <w:szCs w:val="24"/>
        </w:rPr>
      </w:pPr>
      <w:r w:rsidRPr="0065095C">
        <w:rPr>
          <w:rFonts w:ascii="Arial" w:hAnsi="Arial" w:cs="Arial"/>
          <w:sz w:val="24"/>
          <w:szCs w:val="24"/>
        </w:rPr>
        <w:t>Freedom of Information Office</w:t>
      </w:r>
      <w:r w:rsidRPr="0065095C">
        <w:rPr>
          <w:rFonts w:ascii="Arial" w:hAnsi="Arial" w:cs="Arial"/>
          <w:sz w:val="24"/>
          <w:szCs w:val="24"/>
        </w:rPr>
        <w:br/>
        <w:t>Room 2EC3</w:t>
      </w:r>
      <w:r w:rsidRPr="0065095C">
        <w:rPr>
          <w:rFonts w:ascii="Arial" w:hAnsi="Arial" w:cs="Arial"/>
          <w:sz w:val="24"/>
          <w:szCs w:val="24"/>
        </w:rPr>
        <w:br/>
        <w:t>Education Centre</w:t>
      </w:r>
      <w:r w:rsidRPr="0065095C">
        <w:rPr>
          <w:rFonts w:ascii="Arial" w:hAnsi="Arial" w:cs="Arial"/>
          <w:sz w:val="24"/>
          <w:szCs w:val="24"/>
        </w:rPr>
        <w:br/>
        <w:t>Borders General Hospital</w:t>
      </w:r>
      <w:r w:rsidRPr="0065095C">
        <w:rPr>
          <w:rFonts w:ascii="Arial" w:hAnsi="Arial" w:cs="Arial"/>
          <w:sz w:val="24"/>
          <w:szCs w:val="24"/>
        </w:rPr>
        <w:br/>
        <w:t>Melrose TD6 9BD</w:t>
      </w:r>
    </w:p>
    <w:p w:rsidR="001A1563" w:rsidRPr="008C0B0B" w:rsidRDefault="001A1563" w:rsidP="0098308A">
      <w:pPr>
        <w:rPr>
          <w:rFonts w:ascii="Arial" w:hAnsi="Arial" w:cs="Arial"/>
          <w:sz w:val="24"/>
          <w:szCs w:val="24"/>
        </w:rPr>
      </w:pPr>
      <w:r w:rsidRPr="008C0B0B">
        <w:rPr>
          <w:rFonts w:ascii="Arial" w:hAnsi="Arial" w:cs="Arial"/>
          <w:sz w:val="24"/>
          <w:szCs w:val="24"/>
        </w:rPr>
        <w:t>When writing to us to request information, please include your name and address, full details of the information or documents you would like to receive, and any fee applicable (see Section 5: Our Charging Policy for further information on fees). Please also include a telephone number so we can telephone you to clarify any details, if necessary.</w:t>
      </w:r>
    </w:p>
    <w:p w:rsidR="001A1563" w:rsidRPr="001A1563" w:rsidRDefault="001A1563" w:rsidP="0098308A">
      <w:pPr>
        <w:rPr>
          <w:rFonts w:ascii="Arial" w:hAnsi="Arial" w:cs="Arial"/>
          <w:b/>
          <w:bCs/>
          <w:iCs/>
          <w:sz w:val="24"/>
          <w:szCs w:val="24"/>
        </w:rPr>
      </w:pPr>
      <w:r w:rsidRPr="001A1563">
        <w:rPr>
          <w:rFonts w:ascii="Arial" w:hAnsi="Arial" w:cs="Arial"/>
          <w:b/>
          <w:bCs/>
          <w:iCs/>
          <w:sz w:val="24"/>
          <w:szCs w:val="24"/>
        </w:rPr>
        <w:t>Personal visits:</w:t>
      </w:r>
    </w:p>
    <w:p w:rsidR="001A1563" w:rsidRDefault="001A1563" w:rsidP="00B46A59">
      <w:pPr>
        <w:spacing w:after="0"/>
        <w:rPr>
          <w:rFonts w:ascii="Arial" w:hAnsi="Arial" w:cs="Arial"/>
          <w:sz w:val="24"/>
          <w:szCs w:val="24"/>
        </w:rPr>
      </w:pPr>
      <w:r w:rsidRPr="008C0B0B">
        <w:rPr>
          <w:rFonts w:ascii="Arial" w:hAnsi="Arial" w:cs="Arial"/>
          <w:sz w:val="24"/>
          <w:szCs w:val="24"/>
        </w:rPr>
        <w:t>If you prefer to visit us to inspect the information, in limited cases you may be required to make an appointment to view the information. In such cases, this will be set out within Section 10 – Classes of Information, and contact details will be provided within the relevant class.</w:t>
      </w:r>
    </w:p>
    <w:p w:rsidR="00B46A59" w:rsidRPr="008C0B0B" w:rsidRDefault="00B46A59" w:rsidP="00B46A59">
      <w:pPr>
        <w:spacing w:after="0"/>
        <w:rPr>
          <w:rFonts w:ascii="Arial" w:hAnsi="Arial" w:cs="Arial"/>
          <w:sz w:val="24"/>
          <w:szCs w:val="24"/>
        </w:rPr>
      </w:pPr>
    </w:p>
    <w:p w:rsidR="001A1563" w:rsidRPr="001A1563" w:rsidRDefault="001A1563" w:rsidP="0098308A">
      <w:pPr>
        <w:rPr>
          <w:rFonts w:ascii="Arial" w:hAnsi="Arial" w:cs="Arial"/>
          <w:b/>
          <w:bCs/>
          <w:iCs/>
          <w:sz w:val="24"/>
          <w:szCs w:val="24"/>
        </w:rPr>
      </w:pPr>
      <w:r w:rsidRPr="001A1563">
        <w:rPr>
          <w:rFonts w:ascii="Arial" w:hAnsi="Arial" w:cs="Arial"/>
          <w:b/>
          <w:bCs/>
          <w:iCs/>
          <w:sz w:val="24"/>
          <w:szCs w:val="24"/>
        </w:rPr>
        <w:t>Advice and assistance:</w:t>
      </w:r>
    </w:p>
    <w:p w:rsidR="00B46A59" w:rsidRDefault="001A1563" w:rsidP="00B46A59">
      <w:pPr>
        <w:rPr>
          <w:rFonts w:ascii="Arial" w:hAnsi="Arial" w:cs="Arial"/>
          <w:sz w:val="24"/>
          <w:szCs w:val="24"/>
        </w:rPr>
      </w:pPr>
      <w:r w:rsidRPr="008C0B0B">
        <w:rPr>
          <w:rFonts w:ascii="Arial" w:hAnsi="Arial" w:cs="Arial"/>
          <w:sz w:val="24"/>
          <w:szCs w:val="24"/>
        </w:rPr>
        <w:t>If you have any difficulty identifying the information you want to access, then please contact us to help you.</w:t>
      </w:r>
    </w:p>
    <w:p w:rsidR="00B46A59" w:rsidRDefault="00B46A59" w:rsidP="00B46A59">
      <w:pPr>
        <w:rPr>
          <w:rFonts w:ascii="Arial" w:hAnsi="Arial" w:cs="Arial"/>
          <w:b/>
          <w:bCs/>
          <w:sz w:val="24"/>
          <w:szCs w:val="24"/>
        </w:rPr>
      </w:pPr>
    </w:p>
    <w:p w:rsidR="00B46A59" w:rsidRDefault="00B46A59" w:rsidP="00B46A59">
      <w:pPr>
        <w:rPr>
          <w:rFonts w:ascii="Arial" w:hAnsi="Arial" w:cs="Arial"/>
          <w:b/>
          <w:bCs/>
          <w:sz w:val="24"/>
          <w:szCs w:val="24"/>
        </w:rPr>
      </w:pPr>
    </w:p>
    <w:p w:rsidR="00B46A59" w:rsidRDefault="00B46A59" w:rsidP="00B46A59">
      <w:pPr>
        <w:rPr>
          <w:rFonts w:ascii="Arial" w:hAnsi="Arial" w:cs="Arial"/>
          <w:b/>
          <w:bCs/>
          <w:sz w:val="24"/>
          <w:szCs w:val="24"/>
        </w:rPr>
      </w:pPr>
    </w:p>
    <w:p w:rsidR="001A1563" w:rsidRPr="00B46A59" w:rsidRDefault="001A1563" w:rsidP="00B46A59">
      <w:pPr>
        <w:rPr>
          <w:rFonts w:ascii="Arial" w:hAnsi="Arial" w:cs="Arial"/>
          <w:sz w:val="24"/>
          <w:szCs w:val="24"/>
        </w:rPr>
      </w:pPr>
      <w:r w:rsidRPr="00B46A59">
        <w:rPr>
          <w:rFonts w:ascii="Arial" w:hAnsi="Arial" w:cs="Arial"/>
          <w:b/>
          <w:bCs/>
          <w:sz w:val="24"/>
          <w:szCs w:val="24"/>
        </w:rPr>
        <w:lastRenderedPageBreak/>
        <w:t>Exempt information</w:t>
      </w:r>
      <w:r w:rsidR="00B46A59">
        <w:rPr>
          <w:rFonts w:ascii="Arial" w:hAnsi="Arial" w:cs="Arial"/>
          <w:b/>
          <w:bCs/>
          <w:sz w:val="24"/>
          <w:szCs w:val="24"/>
        </w:rPr>
        <w:t>:</w:t>
      </w:r>
    </w:p>
    <w:p w:rsidR="001A1563" w:rsidRDefault="001A1563" w:rsidP="00B46A59">
      <w:pPr>
        <w:spacing w:after="0"/>
        <w:rPr>
          <w:rFonts w:ascii="Arial" w:hAnsi="Arial" w:cs="Arial"/>
          <w:sz w:val="24"/>
          <w:szCs w:val="24"/>
        </w:rPr>
      </w:pPr>
      <w:r w:rsidRPr="009904FC">
        <w:rPr>
          <w:rFonts w:ascii="Arial" w:hAnsi="Arial" w:cs="Arial"/>
          <w:sz w:val="24"/>
          <w:szCs w:val="24"/>
        </w:rPr>
        <w:t xml:space="preserve">We will publish all the information we hold that falls within the classes of information in </w:t>
      </w:r>
      <w:r w:rsidR="008F7EB2">
        <w:rPr>
          <w:rFonts w:ascii="Arial" w:hAnsi="Arial" w:cs="Arial"/>
          <w:sz w:val="24"/>
          <w:szCs w:val="24"/>
        </w:rPr>
        <w:t>the Model Publ</w:t>
      </w:r>
      <w:r w:rsidR="0099499D">
        <w:rPr>
          <w:rFonts w:ascii="Arial" w:hAnsi="Arial" w:cs="Arial"/>
          <w:sz w:val="24"/>
          <w:szCs w:val="24"/>
        </w:rPr>
        <w:t>ication Scheme</w:t>
      </w:r>
      <w:r w:rsidR="008F7EB2">
        <w:rPr>
          <w:rFonts w:ascii="Arial" w:hAnsi="Arial" w:cs="Arial"/>
          <w:sz w:val="24"/>
          <w:szCs w:val="24"/>
        </w:rPr>
        <w:t xml:space="preserve">.  We publish this information in </w:t>
      </w:r>
      <w:r w:rsidRPr="009904FC">
        <w:rPr>
          <w:rFonts w:ascii="Arial" w:hAnsi="Arial" w:cs="Arial"/>
          <w:sz w:val="24"/>
          <w:szCs w:val="24"/>
        </w:rPr>
        <w:t>Section 10</w:t>
      </w:r>
      <w:r w:rsidR="006A2EA9">
        <w:rPr>
          <w:rFonts w:ascii="Arial" w:hAnsi="Arial" w:cs="Arial"/>
          <w:sz w:val="24"/>
          <w:szCs w:val="24"/>
        </w:rPr>
        <w:t xml:space="preserve"> of this guide</w:t>
      </w:r>
      <w:r w:rsidRPr="009904FC">
        <w:rPr>
          <w:rFonts w:ascii="Arial" w:hAnsi="Arial" w:cs="Arial"/>
          <w:sz w:val="24"/>
          <w:szCs w:val="24"/>
        </w:rPr>
        <w:t>. If a document contains information that is exempt under Scotland’s freedom of information laws (for example personal information</w:t>
      </w:r>
      <w:r w:rsidR="009904FC" w:rsidRPr="009904FC">
        <w:rPr>
          <w:rFonts w:ascii="Arial" w:hAnsi="Arial" w:cs="Arial"/>
          <w:sz w:val="24"/>
          <w:szCs w:val="24"/>
        </w:rPr>
        <w:t xml:space="preserve"> or commercial interests</w:t>
      </w:r>
      <w:r w:rsidRPr="009904FC">
        <w:rPr>
          <w:rFonts w:ascii="Arial" w:hAnsi="Arial" w:cs="Arial"/>
          <w:sz w:val="24"/>
          <w:szCs w:val="24"/>
        </w:rPr>
        <w:t xml:space="preserve">), we will remove or redact (black out) the information before publication and explain why.  </w:t>
      </w:r>
    </w:p>
    <w:p w:rsidR="00B46A59" w:rsidRPr="009904FC" w:rsidRDefault="00B46A59" w:rsidP="00B46A59">
      <w:pPr>
        <w:spacing w:after="0"/>
        <w:rPr>
          <w:rFonts w:ascii="Arial" w:hAnsi="Arial" w:cs="Arial"/>
          <w:sz w:val="24"/>
          <w:szCs w:val="24"/>
        </w:rPr>
      </w:pPr>
    </w:p>
    <w:p w:rsidR="00AF5AE9" w:rsidRPr="008C0B0B" w:rsidRDefault="001A1563" w:rsidP="0098308A">
      <w:pPr>
        <w:pStyle w:val="Default"/>
        <w:rPr>
          <w:rFonts w:ascii="Arial" w:hAnsi="Arial" w:cs="Arial"/>
          <w:color w:val="auto"/>
        </w:rPr>
      </w:pPr>
      <w:r w:rsidRPr="008C0B0B">
        <w:rPr>
          <w:rFonts w:ascii="Arial" w:hAnsi="Arial" w:cs="Arial"/>
          <w:b/>
          <w:color w:val="auto"/>
        </w:rPr>
        <w:t>Section 4 Information that we may withhold</w:t>
      </w:r>
    </w:p>
    <w:p w:rsidR="001B31CD" w:rsidRDefault="001B31CD">
      <w:pPr>
        <w:pStyle w:val="Default"/>
      </w:pPr>
    </w:p>
    <w:p w:rsidR="001A1563" w:rsidRDefault="001A1563" w:rsidP="00B46A59">
      <w:pPr>
        <w:spacing w:after="0"/>
        <w:rPr>
          <w:rFonts w:ascii="Arial" w:hAnsi="Arial" w:cs="Arial"/>
          <w:sz w:val="24"/>
          <w:szCs w:val="24"/>
        </w:rPr>
      </w:pPr>
      <w:r w:rsidRPr="008C0B0B">
        <w:rPr>
          <w:rFonts w:ascii="Arial" w:hAnsi="Arial" w:cs="Arial"/>
          <w:sz w:val="24"/>
          <w:szCs w:val="24"/>
        </w:rPr>
        <w:t>All information covered by our Guide to Information can either be accessed through our website, or will be provided promptly following our receipt of your request.</w:t>
      </w:r>
    </w:p>
    <w:p w:rsidR="00B46A59" w:rsidRPr="008C0B0B" w:rsidRDefault="00B46A59" w:rsidP="00B46A59">
      <w:pPr>
        <w:spacing w:after="0"/>
        <w:rPr>
          <w:rFonts w:ascii="Arial" w:hAnsi="Arial" w:cs="Arial"/>
          <w:sz w:val="24"/>
          <w:szCs w:val="24"/>
        </w:rPr>
      </w:pPr>
    </w:p>
    <w:p w:rsidR="001A1563" w:rsidRDefault="001A1563" w:rsidP="00B46A59">
      <w:pPr>
        <w:spacing w:after="0"/>
        <w:rPr>
          <w:rFonts w:ascii="Arial" w:hAnsi="Arial" w:cs="Arial"/>
          <w:sz w:val="24"/>
          <w:szCs w:val="24"/>
        </w:rPr>
      </w:pPr>
      <w:r w:rsidRPr="008C0B0B">
        <w:rPr>
          <w:rFonts w:ascii="Arial" w:hAnsi="Arial" w:cs="Arial"/>
          <w:sz w:val="24"/>
          <w:szCs w:val="24"/>
        </w:rPr>
        <w:t>Our aim in adopting the Commissioner’s Model Publication Scheme and in maintaining this Guide to Information is to be as open as possible. You should note, however, that there may be limited circumstances where information will be withheld from one of the classes of information listed in “Section 10 – Classes of Information”. Information will only be withheld, however, where the Act (or, in the case of environmental information, the EIRs) expressly permits it.</w:t>
      </w:r>
    </w:p>
    <w:p w:rsidR="00B46A59" w:rsidRPr="008C0B0B" w:rsidRDefault="00B46A59" w:rsidP="00B46A59">
      <w:pPr>
        <w:spacing w:after="0"/>
        <w:rPr>
          <w:rFonts w:ascii="Arial" w:hAnsi="Arial" w:cs="Arial"/>
          <w:sz w:val="24"/>
          <w:szCs w:val="24"/>
        </w:rPr>
      </w:pPr>
    </w:p>
    <w:p w:rsidR="001A1563" w:rsidRDefault="001A1563" w:rsidP="00B46A59">
      <w:pPr>
        <w:spacing w:after="0"/>
        <w:rPr>
          <w:rFonts w:ascii="Arial" w:hAnsi="Arial" w:cs="Arial"/>
          <w:sz w:val="24"/>
          <w:szCs w:val="24"/>
        </w:rPr>
      </w:pPr>
      <w:r w:rsidRPr="008C0B0B">
        <w:rPr>
          <w:rFonts w:ascii="Arial" w:hAnsi="Arial" w:cs="Arial"/>
          <w:sz w:val="24"/>
          <w:szCs w:val="24"/>
        </w:rPr>
        <w:t xml:space="preserve">Information may be withheld, for example, where its disclosure would breach the law of confidentiality, harm an organisation’s commercial interests, or endanger the protection of the environment. </w:t>
      </w:r>
    </w:p>
    <w:p w:rsidR="00B46A59" w:rsidRPr="008C0B0B" w:rsidRDefault="00B46A59" w:rsidP="00B46A59">
      <w:pPr>
        <w:spacing w:after="0"/>
        <w:rPr>
          <w:rFonts w:ascii="Arial" w:hAnsi="Arial" w:cs="Arial"/>
          <w:sz w:val="24"/>
          <w:szCs w:val="24"/>
        </w:rPr>
      </w:pPr>
    </w:p>
    <w:p w:rsidR="001A1563" w:rsidRDefault="001A1563" w:rsidP="00B46A59">
      <w:pPr>
        <w:spacing w:after="0"/>
        <w:rPr>
          <w:rFonts w:ascii="Arial" w:hAnsi="Arial" w:cs="Arial"/>
          <w:sz w:val="24"/>
          <w:szCs w:val="24"/>
        </w:rPr>
      </w:pPr>
      <w:r w:rsidRPr="008C0B0B">
        <w:rPr>
          <w:rFonts w:ascii="Arial" w:hAnsi="Arial" w:cs="Arial"/>
          <w:sz w:val="24"/>
          <w:szCs w:val="24"/>
        </w:rPr>
        <w:t xml:space="preserve">Information may also be withheld if it is another person’s personal information, and its release would breach the data protection legislation. </w:t>
      </w:r>
    </w:p>
    <w:p w:rsidR="00B46A59" w:rsidRPr="008C0B0B" w:rsidRDefault="00B46A59" w:rsidP="00B46A59">
      <w:pPr>
        <w:spacing w:after="0"/>
        <w:rPr>
          <w:rFonts w:ascii="Arial" w:hAnsi="Arial" w:cs="Arial"/>
          <w:sz w:val="24"/>
          <w:szCs w:val="24"/>
        </w:rPr>
      </w:pPr>
    </w:p>
    <w:p w:rsidR="00AB3A42" w:rsidRDefault="001A1563" w:rsidP="00B46A59">
      <w:pPr>
        <w:spacing w:after="0"/>
        <w:rPr>
          <w:rFonts w:ascii="Arial" w:hAnsi="Arial" w:cs="Arial"/>
          <w:sz w:val="24"/>
          <w:szCs w:val="24"/>
        </w:rPr>
      </w:pPr>
      <w:r w:rsidRPr="008C0B0B">
        <w:rPr>
          <w:rFonts w:ascii="Arial" w:hAnsi="Arial" w:cs="Arial"/>
          <w:sz w:val="24"/>
          <w:szCs w:val="24"/>
        </w:rPr>
        <w:t>Whenever information is withheld we will inform you of this, and will set out why that information cannot be released. Even where information is withheld it will</w:t>
      </w:r>
      <w:proofErr w:type="gramStart"/>
      <w:r w:rsidRPr="008C0B0B">
        <w:rPr>
          <w:rFonts w:ascii="Arial" w:hAnsi="Arial" w:cs="Arial"/>
          <w:sz w:val="24"/>
          <w:szCs w:val="24"/>
        </w:rPr>
        <w:t>,</w:t>
      </w:r>
      <w:proofErr w:type="gramEnd"/>
      <w:r w:rsidRPr="008C0B0B">
        <w:rPr>
          <w:rFonts w:ascii="Arial" w:hAnsi="Arial" w:cs="Arial"/>
          <w:sz w:val="24"/>
          <w:szCs w:val="24"/>
        </w:rPr>
        <w:t xml:space="preserve"> in many cases, be possible to provide copies with the withheld information edited out. If you wish to complain about any information which has been withheld from you, please refer to “Section 8 – </w:t>
      </w:r>
      <w:r w:rsidRPr="008C0B0B">
        <w:rPr>
          <w:rFonts w:ascii="Arial" w:hAnsi="Arial" w:cs="Arial"/>
          <w:bCs/>
          <w:sz w:val="24"/>
          <w:szCs w:val="24"/>
        </w:rPr>
        <w:t xml:space="preserve">Contact details for enquiries, </w:t>
      </w:r>
      <w:r w:rsidRPr="008C0B0B">
        <w:rPr>
          <w:rFonts w:ascii="Arial" w:hAnsi="Arial" w:cs="Arial"/>
          <w:sz w:val="24"/>
          <w:szCs w:val="24"/>
        </w:rPr>
        <w:t xml:space="preserve">feedback and complaints”. </w:t>
      </w:r>
    </w:p>
    <w:p w:rsidR="00B46A59" w:rsidRPr="00B46A59" w:rsidRDefault="00B46A59" w:rsidP="00B46A59">
      <w:pPr>
        <w:spacing w:after="0"/>
        <w:rPr>
          <w:rFonts w:ascii="Arial" w:hAnsi="Arial" w:cs="Arial"/>
          <w:sz w:val="24"/>
          <w:szCs w:val="24"/>
        </w:rPr>
      </w:pPr>
    </w:p>
    <w:p w:rsidR="00681152" w:rsidRDefault="00681152" w:rsidP="0098308A">
      <w:pPr>
        <w:pStyle w:val="NoSpacing"/>
        <w:rPr>
          <w:rFonts w:ascii="Arial" w:hAnsi="Arial" w:cs="Arial"/>
          <w:b/>
          <w:sz w:val="24"/>
          <w:szCs w:val="24"/>
        </w:rPr>
      </w:pPr>
    </w:p>
    <w:p w:rsidR="004770E3" w:rsidRPr="00276BE8" w:rsidRDefault="004770E3" w:rsidP="0098308A">
      <w:pPr>
        <w:pStyle w:val="NoSpacing"/>
        <w:rPr>
          <w:rFonts w:ascii="Arial" w:hAnsi="Arial" w:cs="Arial"/>
          <w:b/>
          <w:sz w:val="24"/>
          <w:szCs w:val="24"/>
        </w:rPr>
      </w:pPr>
      <w:r w:rsidRPr="00276BE8">
        <w:rPr>
          <w:rFonts w:ascii="Arial" w:hAnsi="Arial" w:cs="Arial"/>
          <w:b/>
          <w:sz w:val="24"/>
          <w:szCs w:val="24"/>
        </w:rPr>
        <w:lastRenderedPageBreak/>
        <w:t>Section 5 – Our Charging Policy</w:t>
      </w:r>
    </w:p>
    <w:p w:rsidR="004770E3" w:rsidRPr="00276BE8" w:rsidRDefault="004770E3" w:rsidP="0098308A">
      <w:pPr>
        <w:pStyle w:val="NoSpacing"/>
        <w:rPr>
          <w:rFonts w:ascii="Arial" w:hAnsi="Arial" w:cs="Arial"/>
          <w:sz w:val="24"/>
          <w:szCs w:val="24"/>
        </w:rPr>
      </w:pPr>
    </w:p>
    <w:p w:rsidR="004770E3" w:rsidRPr="00276BE8" w:rsidRDefault="004770E3" w:rsidP="0098308A">
      <w:pPr>
        <w:pStyle w:val="NoSpacing"/>
        <w:rPr>
          <w:rFonts w:ascii="Arial" w:hAnsi="Arial" w:cs="Arial"/>
          <w:sz w:val="24"/>
          <w:szCs w:val="24"/>
        </w:rPr>
      </w:pPr>
      <w:r w:rsidRPr="00276BE8">
        <w:rPr>
          <w:rFonts w:ascii="Arial" w:hAnsi="Arial" w:cs="Arial"/>
          <w:sz w:val="24"/>
          <w:szCs w:val="24"/>
        </w:rPr>
        <w:t xml:space="preserve">This section explains when we may make a charge for our publications and how any charge will be calculated. </w:t>
      </w:r>
    </w:p>
    <w:p w:rsidR="004770E3" w:rsidRPr="00276BE8" w:rsidRDefault="004770E3" w:rsidP="0098308A">
      <w:pPr>
        <w:pStyle w:val="NoSpacing"/>
        <w:rPr>
          <w:rFonts w:ascii="Arial" w:hAnsi="Arial" w:cs="Arial"/>
          <w:sz w:val="24"/>
          <w:szCs w:val="24"/>
        </w:rPr>
      </w:pPr>
    </w:p>
    <w:p w:rsidR="004770E3" w:rsidRPr="00276BE8" w:rsidRDefault="004770E3" w:rsidP="0098308A">
      <w:pPr>
        <w:pStyle w:val="NoSpacing"/>
        <w:rPr>
          <w:rFonts w:ascii="Arial" w:hAnsi="Arial" w:cs="Arial"/>
          <w:sz w:val="24"/>
          <w:szCs w:val="24"/>
        </w:rPr>
      </w:pPr>
      <w:r w:rsidRPr="00276BE8">
        <w:rPr>
          <w:rFonts w:ascii="Arial" w:hAnsi="Arial" w:cs="Arial"/>
          <w:sz w:val="24"/>
          <w:szCs w:val="24"/>
        </w:rPr>
        <w:t>There is no charge to view information on our website, at our premises or where i</w:t>
      </w:r>
      <w:r w:rsidR="008F7EB2">
        <w:rPr>
          <w:rFonts w:ascii="Arial" w:hAnsi="Arial" w:cs="Arial"/>
          <w:sz w:val="24"/>
          <w:szCs w:val="24"/>
        </w:rPr>
        <w:t>t</w:t>
      </w:r>
      <w:r w:rsidRPr="00276BE8">
        <w:rPr>
          <w:rFonts w:ascii="Arial" w:hAnsi="Arial" w:cs="Arial"/>
          <w:sz w:val="24"/>
          <w:szCs w:val="24"/>
        </w:rPr>
        <w:t xml:space="preserve"> can be sent to you electronically by email. </w:t>
      </w:r>
    </w:p>
    <w:p w:rsidR="004770E3" w:rsidRPr="00276BE8" w:rsidRDefault="004770E3" w:rsidP="0098308A">
      <w:pPr>
        <w:pStyle w:val="NoSpacing"/>
        <w:rPr>
          <w:rFonts w:ascii="Arial" w:hAnsi="Arial" w:cs="Arial"/>
          <w:sz w:val="24"/>
          <w:szCs w:val="24"/>
        </w:rPr>
      </w:pPr>
    </w:p>
    <w:p w:rsidR="004770E3" w:rsidRPr="00276BE8" w:rsidRDefault="004770E3" w:rsidP="0098308A">
      <w:pPr>
        <w:pStyle w:val="NoSpacing"/>
        <w:rPr>
          <w:rFonts w:ascii="Arial" w:hAnsi="Arial" w:cs="Arial"/>
          <w:sz w:val="24"/>
          <w:szCs w:val="24"/>
        </w:rPr>
      </w:pPr>
      <w:r w:rsidRPr="00276BE8">
        <w:rPr>
          <w:rFonts w:ascii="Arial" w:hAnsi="Arial" w:cs="Arial"/>
          <w:sz w:val="24"/>
          <w:szCs w:val="24"/>
        </w:rPr>
        <w:t>We may charge you for providing information to you, for example photocopying and postage, but we will only charge you what it actually costs us to do.</w:t>
      </w:r>
    </w:p>
    <w:p w:rsidR="004770E3" w:rsidRPr="00276BE8" w:rsidRDefault="004770E3" w:rsidP="0098308A">
      <w:pPr>
        <w:pStyle w:val="NoSpacing"/>
        <w:rPr>
          <w:rFonts w:ascii="Arial" w:hAnsi="Arial" w:cs="Arial"/>
          <w:sz w:val="24"/>
          <w:szCs w:val="24"/>
        </w:rPr>
      </w:pPr>
    </w:p>
    <w:p w:rsidR="004770E3" w:rsidRPr="00276BE8" w:rsidRDefault="004770E3" w:rsidP="0098308A">
      <w:pPr>
        <w:pStyle w:val="NoSpacing"/>
        <w:rPr>
          <w:rFonts w:ascii="Arial" w:hAnsi="Arial" w:cs="Arial"/>
          <w:sz w:val="24"/>
          <w:szCs w:val="24"/>
        </w:rPr>
      </w:pPr>
      <w:r w:rsidRPr="00276BE8">
        <w:rPr>
          <w:rFonts w:ascii="Arial" w:hAnsi="Arial" w:cs="Arial"/>
          <w:sz w:val="24"/>
          <w:szCs w:val="24"/>
        </w:rPr>
        <w:t xml:space="preserve">We will always tell you what the charge is and how it has been calculated before providing the information to you.  We will not provide you with the information until payment has been received.  </w:t>
      </w:r>
    </w:p>
    <w:p w:rsidR="004770E3" w:rsidRPr="00276BE8" w:rsidRDefault="004770E3" w:rsidP="0098308A">
      <w:pPr>
        <w:pStyle w:val="NoSpacing"/>
        <w:rPr>
          <w:rFonts w:ascii="Arial" w:hAnsi="Arial" w:cs="Arial"/>
          <w:sz w:val="24"/>
          <w:szCs w:val="24"/>
        </w:rPr>
      </w:pPr>
    </w:p>
    <w:p w:rsidR="004770E3" w:rsidRPr="00276BE8" w:rsidRDefault="004770E3" w:rsidP="0098308A">
      <w:pPr>
        <w:pStyle w:val="NoSpacing"/>
        <w:rPr>
          <w:rFonts w:ascii="Arial" w:hAnsi="Arial" w:cs="Arial"/>
          <w:sz w:val="24"/>
          <w:szCs w:val="24"/>
        </w:rPr>
      </w:pPr>
      <w:r w:rsidRPr="00276BE8">
        <w:rPr>
          <w:rFonts w:ascii="Arial" w:hAnsi="Arial" w:cs="Arial"/>
          <w:sz w:val="24"/>
          <w:szCs w:val="24"/>
        </w:rPr>
        <w:t>Photocopying charges are shown below:</w:t>
      </w:r>
    </w:p>
    <w:p w:rsidR="004770E3" w:rsidRPr="00276BE8" w:rsidRDefault="004770E3" w:rsidP="0098308A">
      <w:pPr>
        <w:pStyle w:val="NoSpacing"/>
        <w:rPr>
          <w:rFonts w:ascii="Arial" w:hAnsi="Arial" w:cs="Arial"/>
          <w:sz w:val="24"/>
          <w:szCs w:val="24"/>
        </w:rPr>
      </w:pPr>
    </w:p>
    <w:tbl>
      <w:tblPr>
        <w:tblStyle w:val="TableGrid"/>
        <w:tblW w:w="0" w:type="auto"/>
        <w:tblLook w:val="04A0"/>
      </w:tblPr>
      <w:tblGrid>
        <w:gridCol w:w="3144"/>
        <w:gridCol w:w="3151"/>
        <w:gridCol w:w="2947"/>
      </w:tblGrid>
      <w:tr w:rsidR="004770E3" w:rsidRPr="00276BE8" w:rsidTr="00276BE8">
        <w:trPr>
          <w:trHeight w:val="817"/>
        </w:trPr>
        <w:tc>
          <w:tcPr>
            <w:tcW w:w="3144" w:type="dxa"/>
          </w:tcPr>
          <w:p w:rsidR="004770E3" w:rsidRPr="00276BE8" w:rsidRDefault="004770E3" w:rsidP="0098308A">
            <w:pPr>
              <w:pStyle w:val="NoSpacing"/>
              <w:rPr>
                <w:rFonts w:ascii="Arial" w:hAnsi="Arial" w:cs="Arial"/>
                <w:b/>
                <w:sz w:val="24"/>
                <w:szCs w:val="24"/>
              </w:rPr>
            </w:pPr>
            <w:r w:rsidRPr="00276BE8">
              <w:rPr>
                <w:rFonts w:ascii="Arial" w:hAnsi="Arial" w:cs="Arial"/>
                <w:b/>
                <w:sz w:val="24"/>
                <w:szCs w:val="24"/>
              </w:rPr>
              <w:t>Size of paper/alternative format</w:t>
            </w:r>
          </w:p>
          <w:p w:rsidR="004770E3" w:rsidRPr="00276BE8" w:rsidRDefault="004770E3" w:rsidP="0098308A">
            <w:pPr>
              <w:pStyle w:val="NoSpacing"/>
              <w:rPr>
                <w:rFonts w:ascii="Arial" w:hAnsi="Arial" w:cs="Arial"/>
                <w:b/>
                <w:sz w:val="24"/>
                <w:szCs w:val="24"/>
              </w:rPr>
            </w:pPr>
          </w:p>
        </w:tc>
        <w:tc>
          <w:tcPr>
            <w:tcW w:w="3151" w:type="dxa"/>
          </w:tcPr>
          <w:p w:rsidR="004770E3" w:rsidRPr="00276BE8" w:rsidRDefault="004770E3" w:rsidP="0098308A">
            <w:pPr>
              <w:pStyle w:val="NoSpacing"/>
              <w:rPr>
                <w:rFonts w:ascii="Arial" w:hAnsi="Arial" w:cs="Arial"/>
                <w:b/>
                <w:sz w:val="24"/>
                <w:szCs w:val="24"/>
              </w:rPr>
            </w:pPr>
            <w:r w:rsidRPr="00276BE8">
              <w:rPr>
                <w:rFonts w:ascii="Arial" w:hAnsi="Arial" w:cs="Arial"/>
                <w:b/>
                <w:sz w:val="24"/>
                <w:szCs w:val="24"/>
              </w:rPr>
              <w:t>Black and White Pence per sheet</w:t>
            </w:r>
          </w:p>
        </w:tc>
        <w:tc>
          <w:tcPr>
            <w:tcW w:w="2947" w:type="dxa"/>
          </w:tcPr>
          <w:p w:rsidR="004770E3" w:rsidRPr="00276BE8" w:rsidRDefault="004770E3" w:rsidP="0098308A">
            <w:pPr>
              <w:pStyle w:val="NoSpacing"/>
              <w:rPr>
                <w:rFonts w:ascii="Arial" w:hAnsi="Arial" w:cs="Arial"/>
                <w:b/>
                <w:sz w:val="24"/>
                <w:szCs w:val="24"/>
              </w:rPr>
            </w:pPr>
            <w:r w:rsidRPr="00276BE8">
              <w:rPr>
                <w:rFonts w:ascii="Arial" w:hAnsi="Arial" w:cs="Arial"/>
                <w:b/>
                <w:sz w:val="24"/>
                <w:szCs w:val="24"/>
              </w:rPr>
              <w:t>Colour Pence per sheet</w:t>
            </w:r>
          </w:p>
          <w:p w:rsidR="004770E3" w:rsidRPr="00276BE8" w:rsidRDefault="004770E3" w:rsidP="0098308A">
            <w:pPr>
              <w:pStyle w:val="NoSpacing"/>
              <w:rPr>
                <w:rFonts w:ascii="Arial" w:hAnsi="Arial" w:cs="Arial"/>
                <w:b/>
                <w:sz w:val="24"/>
                <w:szCs w:val="24"/>
              </w:rPr>
            </w:pPr>
          </w:p>
        </w:tc>
      </w:tr>
      <w:tr w:rsidR="004770E3" w:rsidRPr="00276BE8" w:rsidTr="00276BE8">
        <w:tc>
          <w:tcPr>
            <w:tcW w:w="3144" w:type="dxa"/>
          </w:tcPr>
          <w:p w:rsidR="004770E3" w:rsidRPr="00276BE8" w:rsidRDefault="004770E3" w:rsidP="0098308A">
            <w:pPr>
              <w:pStyle w:val="NoSpacing"/>
              <w:rPr>
                <w:rFonts w:ascii="Arial" w:hAnsi="Arial" w:cs="Arial"/>
                <w:sz w:val="24"/>
                <w:szCs w:val="24"/>
              </w:rPr>
            </w:pPr>
            <w:r w:rsidRPr="00276BE8">
              <w:rPr>
                <w:rFonts w:ascii="Arial" w:hAnsi="Arial" w:cs="Arial"/>
                <w:sz w:val="24"/>
                <w:szCs w:val="24"/>
              </w:rPr>
              <w:t>A4</w:t>
            </w:r>
          </w:p>
        </w:tc>
        <w:tc>
          <w:tcPr>
            <w:tcW w:w="3151" w:type="dxa"/>
          </w:tcPr>
          <w:p w:rsidR="004770E3" w:rsidRPr="00276BE8" w:rsidRDefault="004770E3" w:rsidP="0098308A">
            <w:pPr>
              <w:pStyle w:val="NoSpacing"/>
              <w:rPr>
                <w:rFonts w:ascii="Arial" w:hAnsi="Arial" w:cs="Arial"/>
                <w:sz w:val="24"/>
                <w:szCs w:val="24"/>
              </w:rPr>
            </w:pPr>
            <w:r w:rsidRPr="00276BE8">
              <w:rPr>
                <w:rFonts w:ascii="Arial" w:hAnsi="Arial" w:cs="Arial"/>
                <w:sz w:val="24"/>
                <w:szCs w:val="24"/>
              </w:rPr>
              <w:t>10p</w:t>
            </w:r>
          </w:p>
        </w:tc>
        <w:tc>
          <w:tcPr>
            <w:tcW w:w="2947" w:type="dxa"/>
          </w:tcPr>
          <w:p w:rsidR="004770E3" w:rsidRPr="00276BE8" w:rsidRDefault="004770E3" w:rsidP="0098308A">
            <w:pPr>
              <w:pStyle w:val="NoSpacing"/>
              <w:rPr>
                <w:rFonts w:ascii="Arial" w:hAnsi="Arial" w:cs="Arial"/>
                <w:sz w:val="24"/>
                <w:szCs w:val="24"/>
              </w:rPr>
            </w:pPr>
            <w:r w:rsidRPr="00276BE8">
              <w:rPr>
                <w:rFonts w:ascii="Arial" w:hAnsi="Arial" w:cs="Arial"/>
                <w:sz w:val="24"/>
                <w:szCs w:val="24"/>
              </w:rPr>
              <w:t>20p</w:t>
            </w:r>
          </w:p>
        </w:tc>
      </w:tr>
      <w:tr w:rsidR="004770E3" w:rsidRPr="00276BE8" w:rsidTr="00276BE8">
        <w:tc>
          <w:tcPr>
            <w:tcW w:w="3144" w:type="dxa"/>
          </w:tcPr>
          <w:p w:rsidR="004770E3" w:rsidRPr="00276BE8" w:rsidRDefault="004770E3" w:rsidP="0098308A">
            <w:pPr>
              <w:pStyle w:val="NoSpacing"/>
              <w:rPr>
                <w:rFonts w:ascii="Arial" w:hAnsi="Arial" w:cs="Arial"/>
                <w:sz w:val="24"/>
                <w:szCs w:val="24"/>
              </w:rPr>
            </w:pPr>
            <w:r w:rsidRPr="00276BE8">
              <w:rPr>
                <w:rFonts w:ascii="Arial" w:hAnsi="Arial" w:cs="Arial"/>
                <w:sz w:val="24"/>
                <w:szCs w:val="24"/>
              </w:rPr>
              <w:t>A3</w:t>
            </w:r>
          </w:p>
        </w:tc>
        <w:tc>
          <w:tcPr>
            <w:tcW w:w="3151" w:type="dxa"/>
          </w:tcPr>
          <w:p w:rsidR="004770E3" w:rsidRPr="00276BE8" w:rsidRDefault="004770E3" w:rsidP="0098308A">
            <w:pPr>
              <w:pStyle w:val="NoSpacing"/>
              <w:rPr>
                <w:rFonts w:ascii="Arial" w:hAnsi="Arial" w:cs="Arial"/>
                <w:sz w:val="24"/>
                <w:szCs w:val="24"/>
              </w:rPr>
            </w:pPr>
            <w:r w:rsidRPr="00276BE8">
              <w:rPr>
                <w:rFonts w:ascii="Arial" w:hAnsi="Arial" w:cs="Arial"/>
                <w:sz w:val="24"/>
                <w:szCs w:val="24"/>
              </w:rPr>
              <w:t>20p</w:t>
            </w:r>
          </w:p>
        </w:tc>
        <w:tc>
          <w:tcPr>
            <w:tcW w:w="2947" w:type="dxa"/>
          </w:tcPr>
          <w:p w:rsidR="004770E3" w:rsidRPr="00276BE8" w:rsidRDefault="004770E3" w:rsidP="0098308A">
            <w:pPr>
              <w:pStyle w:val="NoSpacing"/>
              <w:rPr>
                <w:rFonts w:ascii="Arial" w:hAnsi="Arial" w:cs="Arial"/>
                <w:sz w:val="24"/>
                <w:szCs w:val="24"/>
              </w:rPr>
            </w:pPr>
            <w:r w:rsidRPr="00276BE8">
              <w:rPr>
                <w:rFonts w:ascii="Arial" w:hAnsi="Arial" w:cs="Arial"/>
                <w:sz w:val="24"/>
                <w:szCs w:val="24"/>
              </w:rPr>
              <w:t>40p</w:t>
            </w:r>
          </w:p>
        </w:tc>
      </w:tr>
    </w:tbl>
    <w:p w:rsidR="004770E3" w:rsidRPr="00276BE8" w:rsidRDefault="004770E3" w:rsidP="0098308A">
      <w:pPr>
        <w:pStyle w:val="NoSpacing"/>
        <w:rPr>
          <w:rFonts w:ascii="Arial" w:hAnsi="Arial" w:cs="Arial"/>
          <w:sz w:val="24"/>
          <w:szCs w:val="24"/>
        </w:rPr>
      </w:pPr>
      <w:r w:rsidRPr="00276BE8">
        <w:rPr>
          <w:rFonts w:ascii="Arial" w:hAnsi="Arial" w:cs="Arial"/>
          <w:sz w:val="24"/>
          <w:szCs w:val="24"/>
        </w:rPr>
        <w:t xml:space="preserve"> </w:t>
      </w:r>
    </w:p>
    <w:p w:rsidR="004770E3" w:rsidRPr="00276BE8" w:rsidRDefault="004770E3" w:rsidP="0098308A">
      <w:pPr>
        <w:pStyle w:val="NoSpacing"/>
        <w:rPr>
          <w:rFonts w:ascii="Arial" w:hAnsi="Arial" w:cs="Arial"/>
          <w:sz w:val="24"/>
          <w:szCs w:val="24"/>
        </w:rPr>
      </w:pPr>
      <w:r w:rsidRPr="00276BE8">
        <w:rPr>
          <w:rFonts w:ascii="Arial" w:hAnsi="Arial" w:cs="Arial"/>
          <w:sz w:val="24"/>
          <w:szCs w:val="24"/>
        </w:rPr>
        <w:t>Information provided on CD-Rom will be charged at £1.00 per computer disc.</w:t>
      </w:r>
    </w:p>
    <w:p w:rsidR="004770E3" w:rsidRPr="00276BE8" w:rsidRDefault="004770E3" w:rsidP="0098308A">
      <w:pPr>
        <w:pStyle w:val="NoSpacing"/>
        <w:rPr>
          <w:rFonts w:ascii="Arial" w:hAnsi="Arial" w:cs="Arial"/>
          <w:sz w:val="24"/>
          <w:szCs w:val="24"/>
          <w:u w:val="single"/>
        </w:rPr>
      </w:pPr>
    </w:p>
    <w:p w:rsidR="004770E3" w:rsidRPr="00276BE8" w:rsidRDefault="004770E3" w:rsidP="0098308A">
      <w:pPr>
        <w:pStyle w:val="NoSpacing"/>
        <w:rPr>
          <w:rFonts w:ascii="Arial" w:hAnsi="Arial" w:cs="Arial"/>
          <w:sz w:val="24"/>
          <w:szCs w:val="24"/>
        </w:rPr>
      </w:pPr>
      <w:r w:rsidRPr="00276BE8">
        <w:rPr>
          <w:rFonts w:ascii="Arial" w:hAnsi="Arial" w:cs="Arial"/>
          <w:sz w:val="24"/>
          <w:szCs w:val="24"/>
        </w:rPr>
        <w:t>Postage costs may be recharged at the rate we paid to send the information to you.  Our charge is for sending information by Royal Mail First Class.</w:t>
      </w:r>
    </w:p>
    <w:p w:rsidR="004770E3" w:rsidRPr="00276BE8" w:rsidRDefault="004770E3" w:rsidP="0098308A">
      <w:pPr>
        <w:pStyle w:val="NoSpacing"/>
        <w:rPr>
          <w:rFonts w:ascii="Arial" w:hAnsi="Arial" w:cs="Arial"/>
          <w:sz w:val="24"/>
          <w:szCs w:val="24"/>
        </w:rPr>
      </w:pPr>
    </w:p>
    <w:p w:rsidR="004770E3" w:rsidRPr="00276BE8" w:rsidRDefault="004770E3" w:rsidP="0098308A">
      <w:pPr>
        <w:pStyle w:val="NoSpacing"/>
        <w:rPr>
          <w:rFonts w:ascii="Arial" w:hAnsi="Arial" w:cs="Arial"/>
          <w:sz w:val="24"/>
          <w:szCs w:val="24"/>
        </w:rPr>
      </w:pPr>
      <w:r w:rsidRPr="00276BE8">
        <w:rPr>
          <w:rFonts w:ascii="Arial" w:hAnsi="Arial" w:cs="Arial"/>
          <w:sz w:val="24"/>
          <w:szCs w:val="24"/>
        </w:rPr>
        <w:t>When providing copies of pre-printed publications, we will charge you no more than the cost per copy of the total print run.</w:t>
      </w:r>
    </w:p>
    <w:p w:rsidR="004770E3" w:rsidRPr="00276BE8" w:rsidRDefault="004770E3" w:rsidP="0098308A">
      <w:pPr>
        <w:pStyle w:val="NoSpacing"/>
        <w:rPr>
          <w:rFonts w:ascii="Arial" w:hAnsi="Arial" w:cs="Arial"/>
          <w:sz w:val="24"/>
          <w:szCs w:val="24"/>
        </w:rPr>
      </w:pPr>
    </w:p>
    <w:p w:rsidR="004770E3" w:rsidRPr="00276BE8" w:rsidRDefault="004770E3" w:rsidP="0098308A">
      <w:pPr>
        <w:pStyle w:val="NoSpacing"/>
        <w:rPr>
          <w:rFonts w:ascii="Arial" w:hAnsi="Arial" w:cs="Arial"/>
          <w:sz w:val="24"/>
          <w:szCs w:val="24"/>
        </w:rPr>
      </w:pPr>
      <w:r w:rsidRPr="00276BE8">
        <w:rPr>
          <w:rFonts w:ascii="Arial" w:hAnsi="Arial" w:cs="Arial"/>
          <w:sz w:val="24"/>
          <w:szCs w:val="24"/>
        </w:rPr>
        <w:t>We do not pass on any other costs to you in relation to our published information.</w:t>
      </w:r>
    </w:p>
    <w:p w:rsidR="004770E3" w:rsidRPr="00276BE8" w:rsidRDefault="004770E3" w:rsidP="0098308A">
      <w:pPr>
        <w:pStyle w:val="NoSpacing"/>
        <w:rPr>
          <w:rFonts w:ascii="Arial" w:hAnsi="Arial" w:cs="Arial"/>
          <w:sz w:val="24"/>
          <w:szCs w:val="24"/>
        </w:rPr>
      </w:pPr>
    </w:p>
    <w:p w:rsidR="004770E3" w:rsidRPr="00276BE8" w:rsidRDefault="004770E3" w:rsidP="0098308A">
      <w:pPr>
        <w:pStyle w:val="NoSpacing"/>
        <w:rPr>
          <w:rFonts w:ascii="Arial" w:hAnsi="Arial" w:cs="Arial"/>
          <w:sz w:val="24"/>
          <w:szCs w:val="24"/>
        </w:rPr>
      </w:pPr>
      <w:r w:rsidRPr="00276BE8">
        <w:rPr>
          <w:rFonts w:ascii="Arial" w:hAnsi="Arial" w:cs="Arial"/>
          <w:sz w:val="24"/>
          <w:szCs w:val="24"/>
        </w:rPr>
        <w:t xml:space="preserve">Details of any individual charges which differ from the above charging policy are provided within </w:t>
      </w:r>
      <w:r w:rsidR="006A2EA9">
        <w:rPr>
          <w:rFonts w:ascii="Arial" w:hAnsi="Arial" w:cs="Arial"/>
          <w:sz w:val="24"/>
          <w:szCs w:val="24"/>
        </w:rPr>
        <w:t>“</w:t>
      </w:r>
      <w:r w:rsidRPr="00276BE8">
        <w:rPr>
          <w:rFonts w:ascii="Arial" w:hAnsi="Arial" w:cs="Arial"/>
          <w:sz w:val="24"/>
          <w:szCs w:val="24"/>
        </w:rPr>
        <w:t>Section 10 – Classes of information</w:t>
      </w:r>
      <w:r w:rsidR="006A2EA9">
        <w:rPr>
          <w:rFonts w:ascii="Arial" w:hAnsi="Arial" w:cs="Arial"/>
          <w:sz w:val="24"/>
          <w:szCs w:val="24"/>
        </w:rPr>
        <w:t>”</w:t>
      </w:r>
    </w:p>
    <w:p w:rsidR="004770E3" w:rsidRPr="00276BE8" w:rsidRDefault="004770E3" w:rsidP="0098308A">
      <w:pPr>
        <w:pStyle w:val="NoSpacing"/>
        <w:rPr>
          <w:rFonts w:ascii="Arial" w:hAnsi="Arial" w:cs="Arial"/>
          <w:sz w:val="24"/>
          <w:szCs w:val="24"/>
        </w:rPr>
      </w:pPr>
    </w:p>
    <w:p w:rsidR="004770E3" w:rsidRPr="00276BE8" w:rsidRDefault="004770E3" w:rsidP="0098308A">
      <w:pPr>
        <w:pStyle w:val="NoSpacing"/>
        <w:rPr>
          <w:rFonts w:ascii="Arial" w:hAnsi="Arial" w:cs="Arial"/>
          <w:b/>
          <w:sz w:val="24"/>
          <w:szCs w:val="24"/>
        </w:rPr>
      </w:pPr>
      <w:r w:rsidRPr="00276BE8">
        <w:rPr>
          <w:rFonts w:ascii="Arial" w:hAnsi="Arial" w:cs="Arial"/>
          <w:b/>
          <w:sz w:val="24"/>
          <w:szCs w:val="24"/>
        </w:rPr>
        <w:lastRenderedPageBreak/>
        <w:t>Section 6: Copyright</w:t>
      </w:r>
    </w:p>
    <w:p w:rsidR="004770E3" w:rsidRPr="00276BE8" w:rsidRDefault="004770E3" w:rsidP="0098308A">
      <w:pPr>
        <w:pStyle w:val="NoSpacing"/>
        <w:rPr>
          <w:rFonts w:ascii="Arial" w:hAnsi="Arial" w:cs="Arial"/>
          <w:sz w:val="24"/>
          <w:szCs w:val="24"/>
        </w:rPr>
      </w:pPr>
    </w:p>
    <w:p w:rsidR="00C00768" w:rsidRPr="009762EC" w:rsidRDefault="0065095C" w:rsidP="00C00768">
      <w:pPr>
        <w:pStyle w:val="Default"/>
        <w:jc w:val="both"/>
        <w:rPr>
          <w:rFonts w:ascii="Arial" w:hAnsi="Arial" w:cs="Arial"/>
        </w:rPr>
      </w:pPr>
      <w:r w:rsidRPr="0065095C">
        <w:rPr>
          <w:rFonts w:ascii="Arial" w:hAnsi="Arial" w:cs="Arial"/>
          <w:color w:val="auto"/>
        </w:rPr>
        <w:t>NHS Borders</w:t>
      </w:r>
      <w:r w:rsidRPr="0065095C">
        <w:rPr>
          <w:rFonts w:ascii="Arial" w:hAnsi="Arial" w:cs="Arial"/>
          <w:color w:val="FF0000"/>
        </w:rPr>
        <w:t xml:space="preserve"> </w:t>
      </w:r>
      <w:r w:rsidRPr="0065095C">
        <w:rPr>
          <w:rFonts w:ascii="Arial" w:hAnsi="Arial" w:cs="Arial"/>
        </w:rPr>
        <w:t xml:space="preserve">holds the copyright for the vast majority of information in this Publication Scheme. All of this information can be copied or reproduced without our formal permission, provided it is copied or reproduced accurately, is not used in a misleading context, is not used for profit, and provided that the source of the material is identified. </w:t>
      </w:r>
    </w:p>
    <w:p w:rsidR="00C00768" w:rsidRPr="009762EC" w:rsidRDefault="00C00768" w:rsidP="00C00768">
      <w:pPr>
        <w:pStyle w:val="Default"/>
        <w:jc w:val="both"/>
        <w:rPr>
          <w:rFonts w:ascii="Arial" w:hAnsi="Arial" w:cs="Arial"/>
        </w:rPr>
      </w:pPr>
    </w:p>
    <w:p w:rsidR="00C00768" w:rsidRPr="009762EC" w:rsidRDefault="0065095C" w:rsidP="00C00768">
      <w:pPr>
        <w:pStyle w:val="Default"/>
        <w:jc w:val="both"/>
        <w:rPr>
          <w:rFonts w:ascii="Arial" w:hAnsi="Arial" w:cs="Arial"/>
        </w:rPr>
      </w:pPr>
      <w:r w:rsidRPr="0065095C">
        <w:rPr>
          <w:rFonts w:ascii="Arial" w:hAnsi="Arial" w:cs="Arial"/>
        </w:rPr>
        <w:t>Providing access to information does not mean that copyright has been waived, nor does it give the recipient the right to re-use information for commercial purposes. If you intend to re-use information obtained from the Scheme, and you are unsure whether you have the right to do so, please make a request to</w:t>
      </w:r>
      <w:r w:rsidR="00C00768" w:rsidRPr="009762EC">
        <w:rPr>
          <w:rFonts w:ascii="Arial" w:hAnsi="Arial" w:cs="Arial"/>
          <w:color w:val="FF0000"/>
        </w:rPr>
        <w:t xml:space="preserve"> </w:t>
      </w:r>
      <w:hyperlink r:id="rId13" w:history="1">
        <w:r>
          <w:rPr>
            <w:rStyle w:val="Hyperlink"/>
            <w:rFonts w:ascii="Arial" w:hAnsi="Arial" w:cs="Arial"/>
          </w:rPr>
          <w:t>foi.enquiries@borders.scot.nhs.uk</w:t>
        </w:r>
      </w:hyperlink>
      <w:r w:rsidRPr="0065095C">
        <w:rPr>
          <w:rFonts w:ascii="Arial" w:hAnsi="Arial" w:cs="Arial"/>
          <w:color w:val="FF0000"/>
        </w:rPr>
        <w:t xml:space="preserve"> </w:t>
      </w:r>
      <w:r w:rsidRPr="0065095C">
        <w:rPr>
          <w:rFonts w:ascii="Arial" w:hAnsi="Arial" w:cs="Arial"/>
          <w:color w:val="auto"/>
        </w:rPr>
        <w:t>or calling 01896 825545</w:t>
      </w:r>
      <w:r w:rsidRPr="0065095C">
        <w:rPr>
          <w:rFonts w:ascii="Arial" w:hAnsi="Arial" w:cs="Arial"/>
        </w:rPr>
        <w:t xml:space="preserve"> to re-use the information. Your request will be considered under the </w:t>
      </w:r>
      <w:r w:rsidRPr="0065095C">
        <w:rPr>
          <w:rFonts w:ascii="Arial" w:hAnsi="Arial" w:cs="Arial"/>
          <w:b/>
          <w:bCs/>
        </w:rPr>
        <w:t xml:space="preserve">Re-use of Public Sector Information Regulations 2005 </w:t>
      </w:r>
      <w:r w:rsidRPr="0065095C">
        <w:rPr>
          <w:rFonts w:ascii="Arial" w:hAnsi="Arial" w:cs="Arial"/>
        </w:rPr>
        <w:t xml:space="preserve">which may provide the right to impose a charge. In the event that a charge is payable you will be advised what this is and how it is calculated. If you require more information on the re-use of information go </w:t>
      </w:r>
      <w:r w:rsidRPr="0065095C">
        <w:rPr>
          <w:rFonts w:ascii="Arial" w:hAnsi="Arial" w:cs="Arial"/>
          <w:bCs/>
        </w:rPr>
        <w:t>to</w:t>
      </w:r>
      <w:r w:rsidRPr="0065095C">
        <w:rPr>
          <w:rFonts w:ascii="Arial" w:hAnsi="Arial" w:cs="Arial"/>
          <w:b/>
          <w:bCs/>
        </w:rPr>
        <w:t xml:space="preserve"> </w:t>
      </w:r>
      <w:hyperlink r:id="rId14" w:history="1">
        <w:r w:rsidR="00B46A59" w:rsidRPr="00FF60B8">
          <w:rPr>
            <w:rStyle w:val="Hyperlink"/>
            <w:rFonts w:ascii="Arial" w:hAnsi="Arial" w:cs="Arial"/>
          </w:rPr>
          <w:t>www.oqps.gov.uk</w:t>
        </w:r>
      </w:hyperlink>
      <w:r w:rsidR="00B46A59">
        <w:rPr>
          <w:rFonts w:ascii="Arial" w:hAnsi="Arial" w:cs="Arial"/>
          <w:color w:val="0000FF"/>
        </w:rPr>
        <w:t xml:space="preserve"> </w:t>
      </w:r>
      <w:r w:rsidRPr="0065095C">
        <w:rPr>
          <w:rFonts w:ascii="Arial" w:hAnsi="Arial" w:cs="Arial"/>
        </w:rPr>
        <w:t>or contact</w:t>
      </w:r>
      <w:r w:rsidR="00C00768" w:rsidRPr="009762EC">
        <w:rPr>
          <w:rFonts w:ascii="Arial" w:hAnsi="Arial" w:cs="Arial"/>
          <w:color w:val="FF0000"/>
        </w:rPr>
        <w:t xml:space="preserve"> </w:t>
      </w:r>
      <w:hyperlink r:id="rId15" w:history="1">
        <w:r w:rsidRPr="0065095C">
          <w:rPr>
            <w:rStyle w:val="Hyperlink"/>
            <w:rFonts w:ascii="Arial" w:hAnsi="Arial" w:cs="Arial"/>
          </w:rPr>
          <w:t>foi.enquiries@borders.scot.nhs.uk</w:t>
        </w:r>
      </w:hyperlink>
      <w:r w:rsidRPr="0065095C">
        <w:rPr>
          <w:rFonts w:ascii="Arial" w:hAnsi="Arial" w:cs="Arial"/>
          <w:color w:val="FF0000"/>
        </w:rPr>
        <w:t xml:space="preserve"> </w:t>
      </w:r>
      <w:r w:rsidRPr="0065095C">
        <w:rPr>
          <w:rFonts w:ascii="Arial" w:hAnsi="Arial" w:cs="Arial"/>
          <w:color w:val="auto"/>
        </w:rPr>
        <w:t xml:space="preserve">or calling 01896 825545. </w:t>
      </w:r>
    </w:p>
    <w:p w:rsidR="00C00768" w:rsidRPr="009762EC" w:rsidRDefault="00C00768" w:rsidP="00C00768">
      <w:pPr>
        <w:pStyle w:val="Default"/>
        <w:jc w:val="both"/>
        <w:rPr>
          <w:rFonts w:ascii="Arial" w:hAnsi="Arial" w:cs="Arial"/>
        </w:rPr>
      </w:pPr>
    </w:p>
    <w:p w:rsidR="00C00768" w:rsidRPr="009762EC" w:rsidRDefault="0065095C" w:rsidP="00C00768">
      <w:pPr>
        <w:pStyle w:val="Default"/>
        <w:jc w:val="both"/>
        <w:rPr>
          <w:rFonts w:ascii="Arial" w:hAnsi="Arial" w:cs="Arial"/>
        </w:rPr>
      </w:pPr>
      <w:r w:rsidRPr="0065095C">
        <w:rPr>
          <w:rFonts w:ascii="Arial" w:hAnsi="Arial" w:cs="Arial"/>
        </w:rPr>
        <w:t xml:space="preserve">The Publication Scheme may contain information where the copyright holder is not </w:t>
      </w:r>
      <w:proofErr w:type="gramStart"/>
      <w:r w:rsidRPr="0065095C">
        <w:rPr>
          <w:rFonts w:ascii="Arial" w:hAnsi="Arial" w:cs="Arial"/>
        </w:rPr>
        <w:t>inser</w:t>
      </w:r>
      <w:r w:rsidR="0099499D">
        <w:rPr>
          <w:rFonts w:ascii="Arial" w:hAnsi="Arial" w:cs="Arial"/>
        </w:rPr>
        <w:t>t</w:t>
      </w:r>
      <w:proofErr w:type="gramEnd"/>
      <w:r w:rsidR="0099499D">
        <w:rPr>
          <w:rFonts w:ascii="Arial" w:hAnsi="Arial" w:cs="Arial"/>
        </w:rPr>
        <w:t xml:space="preserve"> the name of your organisation</w:t>
      </w:r>
      <w:r w:rsidRPr="0065095C">
        <w:rPr>
          <w:rFonts w:ascii="Arial" w:hAnsi="Arial" w:cs="Arial"/>
        </w:rPr>
        <w:t xml:space="preserve">. In most cases, the copyright holder will be obvious from the documents. In cases where the copyright is unclear it is the responsibility of the person accessing the information to locate and seek the permission of the copyright holder before reproducing the material or in any other way breaching the rights of the copyright holder. This includes, for example, Ordnance Survey Maps which are Crown Copyright. </w:t>
      </w:r>
    </w:p>
    <w:p w:rsidR="00C00768" w:rsidRDefault="00C00768" w:rsidP="00C00768">
      <w:pPr>
        <w:autoSpaceDE w:val="0"/>
        <w:autoSpaceDN w:val="0"/>
        <w:adjustRightInd w:val="0"/>
        <w:spacing w:after="0" w:line="240" w:lineRule="auto"/>
        <w:jc w:val="both"/>
        <w:rPr>
          <w:rFonts w:ascii="Arial" w:hAnsi="Arial" w:cs="Arial"/>
          <w:color w:val="000000"/>
          <w:sz w:val="23"/>
          <w:szCs w:val="23"/>
        </w:rPr>
      </w:pPr>
    </w:p>
    <w:p w:rsidR="00C00768" w:rsidRPr="00C00768" w:rsidRDefault="00C00768" w:rsidP="00C00768">
      <w:pPr>
        <w:autoSpaceDE w:val="0"/>
        <w:autoSpaceDN w:val="0"/>
        <w:adjustRightInd w:val="0"/>
        <w:spacing w:after="0" w:line="240" w:lineRule="auto"/>
        <w:jc w:val="both"/>
        <w:rPr>
          <w:rFonts w:ascii="Arial" w:hAnsi="Arial" w:cs="Arial"/>
          <w:color w:val="000000"/>
          <w:sz w:val="23"/>
          <w:szCs w:val="23"/>
        </w:rPr>
      </w:pPr>
    </w:p>
    <w:p w:rsidR="00924A74" w:rsidRPr="008C0B0B" w:rsidRDefault="00924A74" w:rsidP="00924A74">
      <w:pPr>
        <w:pStyle w:val="Default"/>
        <w:jc w:val="both"/>
        <w:rPr>
          <w:rFonts w:ascii="Arial" w:hAnsi="Arial" w:cs="Arial"/>
          <w:b/>
          <w:color w:val="auto"/>
        </w:rPr>
      </w:pPr>
      <w:r w:rsidRPr="008C0B0B">
        <w:rPr>
          <w:rFonts w:ascii="Arial" w:hAnsi="Arial" w:cs="Arial"/>
          <w:b/>
          <w:color w:val="auto"/>
        </w:rPr>
        <w:t>Section 7: Records Management Policy</w:t>
      </w:r>
    </w:p>
    <w:p w:rsidR="00924A74" w:rsidRPr="008C0B0B" w:rsidRDefault="00924A74" w:rsidP="00B46A59">
      <w:pPr>
        <w:pStyle w:val="Default"/>
        <w:jc w:val="both"/>
        <w:rPr>
          <w:rFonts w:ascii="Arial" w:hAnsi="Arial" w:cs="Arial"/>
        </w:rPr>
      </w:pPr>
    </w:p>
    <w:p w:rsidR="00924A74" w:rsidRDefault="005001BF" w:rsidP="00B46A59">
      <w:pPr>
        <w:spacing w:after="0"/>
        <w:jc w:val="both"/>
        <w:rPr>
          <w:rFonts w:ascii="Arial" w:hAnsi="Arial" w:cs="Arial"/>
          <w:sz w:val="24"/>
          <w:szCs w:val="24"/>
        </w:rPr>
      </w:pPr>
      <w:r w:rsidRPr="001B31CD">
        <w:rPr>
          <w:rFonts w:ascii="Arial" w:hAnsi="Arial" w:cs="Arial"/>
          <w:sz w:val="24"/>
          <w:szCs w:val="24"/>
        </w:rPr>
        <w:t>NHS Borders</w:t>
      </w:r>
      <w:r w:rsidR="00924A74" w:rsidRPr="008C0B0B">
        <w:rPr>
          <w:rFonts w:ascii="Arial" w:hAnsi="Arial" w:cs="Arial"/>
          <w:color w:val="FF0000"/>
          <w:sz w:val="24"/>
          <w:szCs w:val="24"/>
        </w:rPr>
        <w:t xml:space="preserve"> </w:t>
      </w:r>
      <w:r w:rsidR="00924A74" w:rsidRPr="008C0B0B">
        <w:rPr>
          <w:rFonts w:ascii="Arial" w:hAnsi="Arial" w:cs="Arial"/>
          <w:sz w:val="24"/>
          <w:szCs w:val="24"/>
        </w:rPr>
        <w:t>regards its records as a major asset of the Company. It confirms that its records are one of the essential resources which support management in the efficient and effective fulfilment of its governance, business and legal responsibilities</w:t>
      </w:r>
      <w:r w:rsidR="00924A74" w:rsidRPr="001B31CD">
        <w:rPr>
          <w:rFonts w:ascii="Arial" w:hAnsi="Arial" w:cs="Arial"/>
          <w:sz w:val="24"/>
          <w:szCs w:val="24"/>
        </w:rPr>
        <w:t xml:space="preserve">.  </w:t>
      </w:r>
      <w:r w:rsidRPr="001B31CD">
        <w:rPr>
          <w:rFonts w:ascii="Arial" w:hAnsi="Arial" w:cs="Arial"/>
          <w:sz w:val="24"/>
          <w:szCs w:val="24"/>
        </w:rPr>
        <w:t>NHS</w:t>
      </w:r>
      <w:r>
        <w:rPr>
          <w:rFonts w:ascii="Arial" w:hAnsi="Arial" w:cs="Arial"/>
          <w:color w:val="FF0000"/>
          <w:sz w:val="24"/>
          <w:szCs w:val="24"/>
        </w:rPr>
        <w:t xml:space="preserve"> </w:t>
      </w:r>
      <w:r w:rsidRPr="001B31CD">
        <w:rPr>
          <w:rFonts w:ascii="Arial" w:hAnsi="Arial" w:cs="Arial"/>
          <w:sz w:val="24"/>
          <w:szCs w:val="24"/>
        </w:rPr>
        <w:t>Borders</w:t>
      </w:r>
      <w:r w:rsidR="00924A74" w:rsidRPr="001B31CD">
        <w:rPr>
          <w:rFonts w:ascii="Arial" w:hAnsi="Arial" w:cs="Arial"/>
          <w:sz w:val="24"/>
          <w:szCs w:val="24"/>
        </w:rPr>
        <w:t xml:space="preserve"> </w:t>
      </w:r>
      <w:r w:rsidR="00924A74" w:rsidRPr="008C0B0B">
        <w:rPr>
          <w:rFonts w:ascii="Arial" w:hAnsi="Arial" w:cs="Arial"/>
          <w:sz w:val="24"/>
          <w:szCs w:val="24"/>
        </w:rPr>
        <w:t>Records Management Policy can be found in Section 10 Classes of Information - Class 5.</w:t>
      </w:r>
    </w:p>
    <w:p w:rsidR="00B46A59" w:rsidRPr="008C0B0B" w:rsidRDefault="00B46A59" w:rsidP="00B46A59">
      <w:pPr>
        <w:spacing w:after="0"/>
        <w:jc w:val="both"/>
        <w:rPr>
          <w:rFonts w:ascii="Arial" w:hAnsi="Arial" w:cs="Arial"/>
          <w:sz w:val="24"/>
          <w:szCs w:val="24"/>
        </w:rPr>
      </w:pPr>
    </w:p>
    <w:p w:rsidR="00924A74" w:rsidRPr="008C0B0B" w:rsidRDefault="00924A74" w:rsidP="00B46A59">
      <w:pPr>
        <w:jc w:val="both"/>
        <w:rPr>
          <w:rFonts w:ascii="Arial" w:hAnsi="Arial" w:cs="Arial"/>
          <w:b/>
          <w:color w:val="E36C0A" w:themeColor="accent6" w:themeShade="BF"/>
        </w:rPr>
      </w:pPr>
      <w:r w:rsidRPr="008C0B0B">
        <w:rPr>
          <w:rFonts w:ascii="Arial" w:hAnsi="Arial" w:cs="Arial"/>
          <w:b/>
          <w:sz w:val="24"/>
          <w:szCs w:val="24"/>
        </w:rPr>
        <w:t>Section 8: Contact details for enquiries, feedback and complaints</w:t>
      </w:r>
    </w:p>
    <w:p w:rsidR="00924A74" w:rsidRPr="008C0B0B" w:rsidRDefault="00924A74" w:rsidP="00B46A59">
      <w:pPr>
        <w:spacing w:after="0"/>
        <w:jc w:val="both"/>
        <w:rPr>
          <w:rFonts w:ascii="Arial" w:hAnsi="Arial" w:cs="Arial"/>
          <w:sz w:val="24"/>
          <w:szCs w:val="24"/>
        </w:rPr>
      </w:pPr>
      <w:r w:rsidRPr="008C0B0B">
        <w:rPr>
          <w:rFonts w:ascii="Arial" w:hAnsi="Arial" w:cs="Arial"/>
          <w:sz w:val="24"/>
          <w:szCs w:val="24"/>
        </w:rPr>
        <w:t xml:space="preserve">The Act requires that we review our publication scheme from time to time. As we have adopted the Model Publication Scheme, this means we will review our Guide to Information from time to time. </w:t>
      </w:r>
    </w:p>
    <w:p w:rsidR="00924A74" w:rsidRDefault="00924A74" w:rsidP="00B46A59">
      <w:pPr>
        <w:spacing w:after="0"/>
        <w:jc w:val="both"/>
        <w:rPr>
          <w:rFonts w:ascii="Arial" w:hAnsi="Arial" w:cs="Arial"/>
          <w:sz w:val="24"/>
          <w:szCs w:val="24"/>
        </w:rPr>
      </w:pPr>
      <w:r w:rsidRPr="008C0B0B">
        <w:rPr>
          <w:rFonts w:ascii="Arial" w:hAnsi="Arial" w:cs="Arial"/>
          <w:sz w:val="24"/>
          <w:szCs w:val="24"/>
        </w:rPr>
        <w:lastRenderedPageBreak/>
        <w:t>As a result, we welcome feedback on how we can develop our guide further. If you would like to comment on any aspect of this Guide to Information, then please contact us.</w:t>
      </w:r>
    </w:p>
    <w:p w:rsidR="00B46A59" w:rsidRPr="008C0B0B" w:rsidRDefault="00B46A59" w:rsidP="00B46A59">
      <w:pPr>
        <w:spacing w:after="0"/>
        <w:jc w:val="both"/>
        <w:rPr>
          <w:rFonts w:ascii="Arial" w:hAnsi="Arial" w:cs="Arial"/>
          <w:sz w:val="24"/>
          <w:szCs w:val="24"/>
        </w:rPr>
      </w:pPr>
    </w:p>
    <w:p w:rsidR="00924A74" w:rsidRDefault="00924A74" w:rsidP="00B46A59">
      <w:pPr>
        <w:spacing w:after="0"/>
        <w:jc w:val="both"/>
        <w:rPr>
          <w:rFonts w:ascii="Arial" w:hAnsi="Arial" w:cs="Arial"/>
          <w:sz w:val="24"/>
          <w:szCs w:val="24"/>
        </w:rPr>
      </w:pPr>
      <w:r w:rsidRPr="008C0B0B">
        <w:rPr>
          <w:rFonts w:ascii="Arial" w:hAnsi="Arial" w:cs="Arial"/>
          <w:sz w:val="24"/>
          <w:szCs w:val="24"/>
        </w:rPr>
        <w:t>You may, for example wish to tell us about:</w:t>
      </w:r>
    </w:p>
    <w:p w:rsidR="00B46A59" w:rsidRPr="008C0B0B" w:rsidRDefault="00B46A59" w:rsidP="00B46A59">
      <w:pPr>
        <w:spacing w:after="0"/>
        <w:jc w:val="both"/>
        <w:rPr>
          <w:rFonts w:ascii="Arial" w:hAnsi="Arial" w:cs="Arial"/>
          <w:sz w:val="24"/>
          <w:szCs w:val="24"/>
        </w:rPr>
      </w:pPr>
    </w:p>
    <w:p w:rsidR="00924A74" w:rsidRPr="008C0B0B" w:rsidRDefault="00924A74" w:rsidP="00B46A59">
      <w:pPr>
        <w:pStyle w:val="ListParagraph"/>
        <w:numPr>
          <w:ilvl w:val="0"/>
          <w:numId w:val="8"/>
        </w:numPr>
        <w:autoSpaceDE w:val="0"/>
        <w:autoSpaceDN w:val="0"/>
        <w:adjustRightInd w:val="0"/>
        <w:spacing w:after="0" w:line="240" w:lineRule="auto"/>
        <w:ind w:left="284" w:hanging="284"/>
        <w:jc w:val="both"/>
        <w:rPr>
          <w:rFonts w:ascii="Arial" w:hAnsi="Arial" w:cs="Arial"/>
          <w:sz w:val="24"/>
          <w:szCs w:val="24"/>
        </w:rPr>
      </w:pPr>
      <w:r w:rsidRPr="008C0B0B">
        <w:rPr>
          <w:rFonts w:ascii="Arial" w:hAnsi="Arial" w:cs="Arial"/>
          <w:sz w:val="24"/>
          <w:szCs w:val="24"/>
        </w:rPr>
        <w:t>other information that you would like to see included in the guide;</w:t>
      </w:r>
    </w:p>
    <w:p w:rsidR="00924A74" w:rsidRPr="008C0B0B" w:rsidRDefault="00924A74" w:rsidP="00B46A59">
      <w:pPr>
        <w:pStyle w:val="ListParagraph"/>
        <w:numPr>
          <w:ilvl w:val="0"/>
          <w:numId w:val="8"/>
        </w:numPr>
        <w:autoSpaceDE w:val="0"/>
        <w:autoSpaceDN w:val="0"/>
        <w:adjustRightInd w:val="0"/>
        <w:spacing w:after="0" w:line="240" w:lineRule="auto"/>
        <w:ind w:left="284" w:hanging="284"/>
        <w:jc w:val="both"/>
        <w:rPr>
          <w:rFonts w:ascii="Arial" w:hAnsi="Arial" w:cs="Arial"/>
          <w:sz w:val="24"/>
          <w:szCs w:val="24"/>
        </w:rPr>
      </w:pPr>
      <w:r w:rsidRPr="008C0B0B">
        <w:rPr>
          <w:rFonts w:ascii="Arial" w:hAnsi="Arial" w:cs="Arial"/>
          <w:sz w:val="24"/>
          <w:szCs w:val="24"/>
        </w:rPr>
        <w:t>whether you found the guide easy to use;</w:t>
      </w:r>
    </w:p>
    <w:p w:rsidR="00924A74" w:rsidRPr="008C0B0B" w:rsidRDefault="00924A74" w:rsidP="00B46A59">
      <w:pPr>
        <w:pStyle w:val="ListParagraph"/>
        <w:numPr>
          <w:ilvl w:val="0"/>
          <w:numId w:val="8"/>
        </w:numPr>
        <w:autoSpaceDE w:val="0"/>
        <w:autoSpaceDN w:val="0"/>
        <w:adjustRightInd w:val="0"/>
        <w:spacing w:after="0" w:line="240" w:lineRule="auto"/>
        <w:ind w:left="284" w:hanging="284"/>
        <w:jc w:val="both"/>
        <w:rPr>
          <w:rFonts w:ascii="Arial" w:hAnsi="Arial" w:cs="Arial"/>
          <w:sz w:val="24"/>
          <w:szCs w:val="24"/>
        </w:rPr>
      </w:pPr>
      <w:r w:rsidRPr="008C0B0B">
        <w:rPr>
          <w:rFonts w:ascii="Arial" w:hAnsi="Arial" w:cs="Arial"/>
          <w:sz w:val="24"/>
          <w:szCs w:val="24"/>
        </w:rPr>
        <w:t>whether you found the guide to information useful;</w:t>
      </w:r>
    </w:p>
    <w:p w:rsidR="00924A74" w:rsidRPr="008C0B0B" w:rsidRDefault="00924A74" w:rsidP="00B46A59">
      <w:pPr>
        <w:pStyle w:val="ListParagraph"/>
        <w:numPr>
          <w:ilvl w:val="0"/>
          <w:numId w:val="8"/>
        </w:numPr>
        <w:autoSpaceDE w:val="0"/>
        <w:autoSpaceDN w:val="0"/>
        <w:adjustRightInd w:val="0"/>
        <w:spacing w:after="0" w:line="240" w:lineRule="auto"/>
        <w:ind w:left="284" w:hanging="284"/>
        <w:jc w:val="both"/>
        <w:rPr>
          <w:rFonts w:ascii="Arial" w:hAnsi="Arial" w:cs="Arial"/>
          <w:sz w:val="24"/>
          <w:szCs w:val="24"/>
        </w:rPr>
      </w:pPr>
      <w:r w:rsidRPr="008C0B0B">
        <w:rPr>
          <w:rFonts w:ascii="Arial" w:hAnsi="Arial" w:cs="Arial"/>
          <w:sz w:val="24"/>
          <w:szCs w:val="24"/>
        </w:rPr>
        <w:t>whether our staff were helpful;</w:t>
      </w:r>
    </w:p>
    <w:p w:rsidR="00924A74" w:rsidRPr="008C0B0B" w:rsidRDefault="00924A74" w:rsidP="00B46A59">
      <w:pPr>
        <w:pStyle w:val="ListParagraph"/>
        <w:numPr>
          <w:ilvl w:val="0"/>
          <w:numId w:val="8"/>
        </w:numPr>
        <w:autoSpaceDE w:val="0"/>
        <w:autoSpaceDN w:val="0"/>
        <w:adjustRightInd w:val="0"/>
        <w:spacing w:after="0" w:line="240" w:lineRule="auto"/>
        <w:ind w:left="284" w:hanging="284"/>
        <w:jc w:val="both"/>
        <w:rPr>
          <w:rFonts w:ascii="Arial" w:hAnsi="Arial" w:cs="Arial"/>
          <w:sz w:val="24"/>
          <w:szCs w:val="24"/>
        </w:rPr>
      </w:pPr>
      <w:proofErr w:type="gramStart"/>
      <w:r w:rsidRPr="008C0B0B">
        <w:rPr>
          <w:rFonts w:ascii="Arial" w:hAnsi="Arial" w:cs="Arial"/>
          <w:sz w:val="24"/>
          <w:szCs w:val="24"/>
        </w:rPr>
        <w:t>other</w:t>
      </w:r>
      <w:proofErr w:type="gramEnd"/>
      <w:r w:rsidRPr="008C0B0B">
        <w:rPr>
          <w:rFonts w:ascii="Arial" w:hAnsi="Arial" w:cs="Arial"/>
          <w:sz w:val="24"/>
          <w:szCs w:val="24"/>
        </w:rPr>
        <w:t xml:space="preserve"> ways in which our guide to information can be improved.</w:t>
      </w:r>
    </w:p>
    <w:p w:rsidR="00924A74" w:rsidRPr="008C0B0B" w:rsidRDefault="00924A74" w:rsidP="00B46A59">
      <w:pPr>
        <w:pStyle w:val="Default"/>
        <w:jc w:val="both"/>
        <w:rPr>
          <w:rFonts w:ascii="Arial" w:hAnsi="Arial" w:cs="Arial"/>
          <w:b/>
          <w:color w:val="E36C0A" w:themeColor="accent6" w:themeShade="BF"/>
        </w:rPr>
      </w:pPr>
    </w:p>
    <w:p w:rsidR="00924A74" w:rsidRDefault="00924A74" w:rsidP="00B46A59">
      <w:pPr>
        <w:spacing w:after="0"/>
        <w:jc w:val="both"/>
        <w:rPr>
          <w:rFonts w:ascii="Arial" w:hAnsi="Arial" w:cs="Arial"/>
          <w:sz w:val="24"/>
          <w:szCs w:val="24"/>
        </w:rPr>
      </w:pPr>
      <w:r w:rsidRPr="008C0B0B">
        <w:rPr>
          <w:rFonts w:ascii="Arial" w:hAnsi="Arial" w:cs="Arial"/>
          <w:sz w:val="24"/>
          <w:szCs w:val="24"/>
        </w:rPr>
        <w:t xml:space="preserve">Our aim is to make our guide to information as user-friendly as possible, and we hope that you can access all the information we publish with ease. If you do wish to complain about any aspect of the Guide then please contact us and we will try and resolve your complaint as quickly as possible. </w:t>
      </w:r>
    </w:p>
    <w:p w:rsidR="00B46A59" w:rsidRPr="008C0B0B" w:rsidRDefault="00B46A59" w:rsidP="00B46A59">
      <w:pPr>
        <w:spacing w:after="0"/>
        <w:jc w:val="both"/>
        <w:rPr>
          <w:rFonts w:ascii="Arial" w:hAnsi="Arial" w:cs="Arial"/>
          <w:sz w:val="24"/>
          <w:szCs w:val="24"/>
        </w:rPr>
      </w:pPr>
    </w:p>
    <w:p w:rsidR="00924A74" w:rsidRPr="008C0B0B" w:rsidRDefault="00924A74" w:rsidP="00B46A59">
      <w:pPr>
        <w:spacing w:after="0"/>
        <w:jc w:val="both"/>
        <w:rPr>
          <w:rFonts w:ascii="Arial" w:hAnsi="Arial" w:cs="Arial"/>
          <w:sz w:val="24"/>
          <w:szCs w:val="24"/>
        </w:rPr>
      </w:pPr>
      <w:r w:rsidRPr="008C0B0B">
        <w:rPr>
          <w:rFonts w:ascii="Arial" w:hAnsi="Arial" w:cs="Arial"/>
          <w:sz w:val="24"/>
          <w:szCs w:val="24"/>
        </w:rPr>
        <w:t xml:space="preserve">Any complaint will be acknowledged </w:t>
      </w:r>
      <w:r w:rsidRPr="001B31CD">
        <w:rPr>
          <w:rFonts w:ascii="Arial" w:hAnsi="Arial" w:cs="Arial"/>
          <w:sz w:val="24"/>
          <w:szCs w:val="24"/>
        </w:rPr>
        <w:t xml:space="preserve">within </w:t>
      </w:r>
      <w:r w:rsidR="001B31CD" w:rsidRPr="001B31CD">
        <w:rPr>
          <w:rFonts w:ascii="Arial" w:hAnsi="Arial" w:cs="Arial"/>
          <w:sz w:val="24"/>
          <w:szCs w:val="24"/>
        </w:rPr>
        <w:t>3</w:t>
      </w:r>
      <w:r w:rsidR="001B31CD">
        <w:rPr>
          <w:rFonts w:ascii="Arial" w:hAnsi="Arial" w:cs="Arial"/>
          <w:color w:val="FF0000"/>
          <w:sz w:val="24"/>
          <w:szCs w:val="24"/>
        </w:rPr>
        <w:t xml:space="preserve"> </w:t>
      </w:r>
      <w:r w:rsidRPr="008C0B0B">
        <w:rPr>
          <w:rFonts w:ascii="Arial" w:hAnsi="Arial" w:cs="Arial"/>
          <w:sz w:val="24"/>
          <w:szCs w:val="24"/>
        </w:rPr>
        <w:t xml:space="preserve">working days of receipt and we will respond in full within twenty working days. </w:t>
      </w:r>
    </w:p>
    <w:p w:rsidR="00924A74" w:rsidRDefault="00924A74" w:rsidP="00B46A59">
      <w:pPr>
        <w:spacing w:after="0"/>
        <w:jc w:val="both"/>
        <w:rPr>
          <w:rFonts w:ascii="Arial" w:hAnsi="Arial" w:cs="Arial"/>
          <w:sz w:val="24"/>
          <w:szCs w:val="24"/>
        </w:rPr>
      </w:pPr>
      <w:r w:rsidRPr="008C0B0B">
        <w:rPr>
          <w:rFonts w:ascii="Arial" w:hAnsi="Arial" w:cs="Arial"/>
          <w:sz w:val="24"/>
          <w:szCs w:val="24"/>
        </w:rPr>
        <w:t xml:space="preserve">You have legal rights to access information under the Model Publication Scheme (as described in this Guide to Information) and a right of appeal to the Scottish Information Commissioner if you are dissatisfied with our response. </w:t>
      </w:r>
    </w:p>
    <w:p w:rsidR="00B46A59" w:rsidRPr="008C0B0B" w:rsidRDefault="00B46A59" w:rsidP="00B46A59">
      <w:pPr>
        <w:spacing w:after="0"/>
        <w:jc w:val="both"/>
        <w:rPr>
          <w:rFonts w:ascii="Arial" w:hAnsi="Arial" w:cs="Arial"/>
          <w:sz w:val="24"/>
          <w:szCs w:val="24"/>
        </w:rPr>
      </w:pPr>
    </w:p>
    <w:p w:rsidR="00924A74" w:rsidRPr="008C0B0B" w:rsidRDefault="00924A74" w:rsidP="00B46A59">
      <w:pPr>
        <w:spacing w:after="0"/>
        <w:jc w:val="both"/>
        <w:rPr>
          <w:rFonts w:ascii="Arial" w:hAnsi="Arial" w:cs="Arial"/>
          <w:sz w:val="24"/>
          <w:szCs w:val="24"/>
        </w:rPr>
      </w:pPr>
      <w:r w:rsidRPr="008C0B0B">
        <w:rPr>
          <w:rFonts w:ascii="Arial" w:hAnsi="Arial" w:cs="Arial"/>
          <w:sz w:val="24"/>
          <w:szCs w:val="24"/>
        </w:rPr>
        <w:t>These rights apply only to information requests made in writing</w:t>
      </w:r>
      <w:r w:rsidRPr="008C0B0B">
        <w:rPr>
          <w:rStyle w:val="FootnoteReference"/>
          <w:rFonts w:ascii="Arial" w:hAnsi="Arial" w:cs="Arial"/>
          <w:sz w:val="24"/>
          <w:szCs w:val="24"/>
        </w:rPr>
        <w:footnoteReference w:id="1"/>
      </w:r>
      <w:r w:rsidRPr="008C0B0B">
        <w:rPr>
          <w:rFonts w:ascii="Arial" w:hAnsi="Arial" w:cs="Arial"/>
          <w:sz w:val="24"/>
          <w:szCs w:val="24"/>
        </w:rPr>
        <w:t xml:space="preserve"> or another recordable format. If you are unhappy with our responses to your request you can ask us to review it and if you are still unhappy, you can make an appeal to the Scottish Information Commissioner.</w:t>
      </w:r>
    </w:p>
    <w:p w:rsidR="00924A74" w:rsidRDefault="00924A74" w:rsidP="00B46A59">
      <w:pPr>
        <w:spacing w:after="0"/>
        <w:jc w:val="both"/>
        <w:rPr>
          <w:rFonts w:ascii="Arial" w:hAnsi="Arial" w:cs="Arial"/>
          <w:sz w:val="24"/>
          <w:szCs w:val="24"/>
        </w:rPr>
      </w:pPr>
      <w:r w:rsidRPr="008C0B0B">
        <w:rPr>
          <w:rFonts w:ascii="Arial" w:hAnsi="Arial" w:cs="Arial"/>
          <w:noProof/>
          <w:sz w:val="24"/>
          <w:szCs w:val="24"/>
        </w:rPr>
        <w:lastRenderedPageBreak/>
        <w:drawing>
          <wp:inline distT="0" distB="0" distL="0" distR="0">
            <wp:extent cx="4895850" cy="2876550"/>
            <wp:effectExtent l="0" t="0" r="0" b="0"/>
            <wp:docPr id="4"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4C3096" w:rsidRPr="008C0B0B" w:rsidRDefault="004C3096" w:rsidP="00B46A59">
      <w:pPr>
        <w:spacing w:after="0"/>
        <w:jc w:val="both"/>
        <w:rPr>
          <w:rFonts w:ascii="Arial" w:hAnsi="Arial" w:cs="Arial"/>
          <w:sz w:val="24"/>
          <w:szCs w:val="24"/>
        </w:rPr>
      </w:pPr>
    </w:p>
    <w:p w:rsidR="00924A74" w:rsidRPr="008C0B0B" w:rsidRDefault="00924A74" w:rsidP="00924A74">
      <w:pPr>
        <w:jc w:val="both"/>
        <w:rPr>
          <w:rFonts w:ascii="Arial" w:hAnsi="Arial" w:cs="Arial"/>
          <w:sz w:val="24"/>
          <w:szCs w:val="24"/>
        </w:rPr>
      </w:pPr>
      <w:r w:rsidRPr="008C0B0B">
        <w:rPr>
          <w:rFonts w:ascii="Arial" w:hAnsi="Arial" w:cs="Arial"/>
          <w:sz w:val="24"/>
          <w:szCs w:val="24"/>
        </w:rPr>
        <w:t>The Commissioner’s website has a guide to this three step process, and operates an enquiry service on Monday to Friday from 9:00am to 5:00pm.</w:t>
      </w:r>
    </w:p>
    <w:p w:rsidR="00924A74" w:rsidRDefault="008D4F27" w:rsidP="00924A74">
      <w:pPr>
        <w:jc w:val="both"/>
        <w:rPr>
          <w:rFonts w:ascii="Arial" w:hAnsi="Arial" w:cs="Arial"/>
          <w:sz w:val="24"/>
          <w:szCs w:val="24"/>
        </w:rPr>
      </w:pPr>
      <w:r>
        <w:rPr>
          <w:rFonts w:ascii="Arial" w:hAnsi="Arial" w:cs="Arial"/>
          <w:sz w:val="24"/>
          <w:szCs w:val="24"/>
        </w:rPr>
        <w:t>The</w:t>
      </w:r>
      <w:r w:rsidR="00924A74" w:rsidRPr="008C0B0B">
        <w:rPr>
          <w:rFonts w:ascii="Arial" w:hAnsi="Arial" w:cs="Arial"/>
          <w:sz w:val="24"/>
          <w:szCs w:val="24"/>
        </w:rPr>
        <w:t xml:space="preserve"> office can be contacted as follows:</w:t>
      </w:r>
    </w:p>
    <w:p w:rsidR="00924A74" w:rsidRPr="008C0B0B" w:rsidRDefault="00924A74" w:rsidP="00924A74">
      <w:pPr>
        <w:spacing w:after="0" w:line="240" w:lineRule="auto"/>
        <w:jc w:val="both"/>
        <w:rPr>
          <w:rFonts w:ascii="Arial" w:hAnsi="Arial" w:cs="Arial"/>
          <w:b/>
          <w:bCs/>
          <w:sz w:val="24"/>
          <w:szCs w:val="24"/>
        </w:rPr>
      </w:pPr>
      <w:r w:rsidRPr="008C0B0B">
        <w:rPr>
          <w:rFonts w:ascii="Arial" w:hAnsi="Arial" w:cs="Arial"/>
          <w:b/>
          <w:bCs/>
          <w:sz w:val="24"/>
          <w:szCs w:val="24"/>
        </w:rPr>
        <w:t>Scottish Information Commissioner</w:t>
      </w:r>
    </w:p>
    <w:p w:rsidR="00924A74" w:rsidRPr="008C0B0B" w:rsidRDefault="00924A74" w:rsidP="00924A74">
      <w:pPr>
        <w:spacing w:after="0" w:line="240" w:lineRule="auto"/>
        <w:jc w:val="both"/>
        <w:rPr>
          <w:rFonts w:ascii="Arial" w:hAnsi="Arial" w:cs="Arial"/>
          <w:sz w:val="24"/>
          <w:szCs w:val="24"/>
        </w:rPr>
      </w:pPr>
      <w:r w:rsidRPr="008C0B0B">
        <w:rPr>
          <w:rFonts w:ascii="Arial" w:hAnsi="Arial" w:cs="Arial"/>
          <w:sz w:val="24"/>
          <w:szCs w:val="24"/>
        </w:rPr>
        <w:t>Kinburn Castle</w:t>
      </w:r>
    </w:p>
    <w:p w:rsidR="00924A74" w:rsidRPr="008C0B0B" w:rsidRDefault="00924A74" w:rsidP="00924A74">
      <w:pPr>
        <w:spacing w:after="0" w:line="240" w:lineRule="auto"/>
        <w:jc w:val="both"/>
        <w:rPr>
          <w:rFonts w:ascii="Arial" w:hAnsi="Arial" w:cs="Arial"/>
          <w:sz w:val="24"/>
          <w:szCs w:val="24"/>
        </w:rPr>
      </w:pPr>
      <w:r w:rsidRPr="008C0B0B">
        <w:rPr>
          <w:rFonts w:ascii="Arial" w:hAnsi="Arial" w:cs="Arial"/>
          <w:sz w:val="24"/>
          <w:szCs w:val="24"/>
        </w:rPr>
        <w:t>Doubledykes Road</w:t>
      </w:r>
    </w:p>
    <w:p w:rsidR="00924A74" w:rsidRPr="008C0B0B" w:rsidRDefault="00924A74" w:rsidP="00924A74">
      <w:pPr>
        <w:spacing w:after="0" w:line="240" w:lineRule="auto"/>
        <w:jc w:val="both"/>
        <w:rPr>
          <w:rFonts w:ascii="Arial" w:hAnsi="Arial" w:cs="Arial"/>
          <w:sz w:val="24"/>
          <w:szCs w:val="24"/>
        </w:rPr>
      </w:pPr>
      <w:r w:rsidRPr="008C0B0B">
        <w:rPr>
          <w:rFonts w:ascii="Arial" w:hAnsi="Arial" w:cs="Arial"/>
          <w:sz w:val="24"/>
          <w:szCs w:val="24"/>
        </w:rPr>
        <w:t>St Andrews</w:t>
      </w:r>
    </w:p>
    <w:p w:rsidR="00924A74" w:rsidRPr="008C0B0B" w:rsidRDefault="00924A74" w:rsidP="00924A74">
      <w:pPr>
        <w:spacing w:after="0" w:line="240" w:lineRule="auto"/>
        <w:jc w:val="both"/>
        <w:rPr>
          <w:rFonts w:ascii="Arial" w:hAnsi="Arial" w:cs="Arial"/>
          <w:sz w:val="24"/>
          <w:szCs w:val="24"/>
        </w:rPr>
      </w:pPr>
      <w:r w:rsidRPr="008C0B0B">
        <w:rPr>
          <w:rFonts w:ascii="Arial" w:hAnsi="Arial" w:cs="Arial"/>
          <w:sz w:val="24"/>
          <w:szCs w:val="24"/>
        </w:rPr>
        <w:t>Fife</w:t>
      </w:r>
    </w:p>
    <w:p w:rsidR="00924A74" w:rsidRPr="008C0B0B" w:rsidRDefault="00924A74" w:rsidP="00924A74">
      <w:pPr>
        <w:spacing w:after="0" w:line="240" w:lineRule="auto"/>
        <w:jc w:val="both"/>
        <w:rPr>
          <w:rFonts w:ascii="Arial" w:hAnsi="Arial" w:cs="Arial"/>
          <w:sz w:val="24"/>
          <w:szCs w:val="24"/>
        </w:rPr>
      </w:pPr>
      <w:r w:rsidRPr="008C0B0B">
        <w:rPr>
          <w:rFonts w:ascii="Arial" w:hAnsi="Arial" w:cs="Arial"/>
          <w:sz w:val="24"/>
          <w:szCs w:val="24"/>
        </w:rPr>
        <w:t>KY16 9DS</w:t>
      </w:r>
    </w:p>
    <w:p w:rsidR="00924A74" w:rsidRPr="008C0B0B" w:rsidRDefault="00924A74" w:rsidP="00924A74">
      <w:pPr>
        <w:spacing w:after="0" w:line="240" w:lineRule="auto"/>
        <w:jc w:val="both"/>
        <w:rPr>
          <w:rFonts w:ascii="Arial" w:hAnsi="Arial" w:cs="Arial"/>
          <w:sz w:val="24"/>
          <w:szCs w:val="24"/>
        </w:rPr>
      </w:pPr>
      <w:r w:rsidRPr="008C0B0B">
        <w:rPr>
          <w:rFonts w:ascii="Arial" w:hAnsi="Arial" w:cs="Arial"/>
          <w:sz w:val="24"/>
          <w:szCs w:val="24"/>
        </w:rPr>
        <w:t>Tel: 01334 464610</w:t>
      </w:r>
    </w:p>
    <w:p w:rsidR="00924A74" w:rsidRPr="008C0B0B" w:rsidRDefault="00924A74" w:rsidP="00924A74">
      <w:pPr>
        <w:spacing w:after="0" w:line="240" w:lineRule="auto"/>
        <w:jc w:val="both"/>
        <w:rPr>
          <w:rFonts w:ascii="Arial" w:hAnsi="Arial" w:cs="Arial"/>
          <w:sz w:val="24"/>
          <w:szCs w:val="24"/>
        </w:rPr>
      </w:pPr>
      <w:r w:rsidRPr="008C0B0B">
        <w:rPr>
          <w:rFonts w:ascii="Arial" w:hAnsi="Arial" w:cs="Arial"/>
          <w:sz w:val="24"/>
          <w:szCs w:val="24"/>
        </w:rPr>
        <w:t>Email: enquiries@itspublicknowledge.info</w:t>
      </w:r>
    </w:p>
    <w:p w:rsidR="00924A74" w:rsidRPr="008C0B0B" w:rsidRDefault="00924A74" w:rsidP="00924A74">
      <w:pPr>
        <w:spacing w:after="0" w:line="240" w:lineRule="auto"/>
        <w:jc w:val="both"/>
        <w:rPr>
          <w:rFonts w:ascii="Arial" w:hAnsi="Arial" w:cs="Arial"/>
          <w:sz w:val="24"/>
          <w:szCs w:val="24"/>
        </w:rPr>
      </w:pPr>
      <w:r w:rsidRPr="008C0B0B">
        <w:rPr>
          <w:rFonts w:ascii="Arial" w:hAnsi="Arial" w:cs="Arial"/>
          <w:sz w:val="24"/>
          <w:szCs w:val="24"/>
        </w:rPr>
        <w:t xml:space="preserve">Website: </w:t>
      </w:r>
      <w:hyperlink r:id="rId21" w:history="1">
        <w:r w:rsidRPr="008C0B0B">
          <w:rPr>
            <w:rStyle w:val="Hyperlink"/>
            <w:rFonts w:ascii="Arial" w:hAnsi="Arial" w:cs="Arial"/>
            <w:sz w:val="24"/>
            <w:szCs w:val="24"/>
          </w:rPr>
          <w:t>www.itspublicknowledge.info/YourRights</w:t>
        </w:r>
      </w:hyperlink>
      <w:r w:rsidRPr="008C0B0B">
        <w:rPr>
          <w:rFonts w:ascii="Arial" w:hAnsi="Arial" w:cs="Arial"/>
          <w:sz w:val="24"/>
          <w:szCs w:val="24"/>
        </w:rPr>
        <w:t xml:space="preserve"> </w:t>
      </w:r>
    </w:p>
    <w:p w:rsidR="00924A74" w:rsidRPr="008C0B0B" w:rsidRDefault="00924A74" w:rsidP="00924A74">
      <w:pPr>
        <w:spacing w:after="0" w:line="240" w:lineRule="auto"/>
        <w:jc w:val="both"/>
        <w:rPr>
          <w:rFonts w:ascii="Arial" w:hAnsi="Arial" w:cs="Arial"/>
          <w:sz w:val="24"/>
          <w:szCs w:val="24"/>
        </w:rPr>
      </w:pPr>
    </w:p>
    <w:p w:rsidR="00924A74" w:rsidRDefault="00924A74" w:rsidP="00B46A59">
      <w:pPr>
        <w:spacing w:after="0"/>
        <w:jc w:val="both"/>
        <w:rPr>
          <w:rFonts w:ascii="Arial" w:hAnsi="Arial" w:cs="Arial"/>
          <w:sz w:val="24"/>
          <w:szCs w:val="24"/>
        </w:rPr>
      </w:pPr>
      <w:r w:rsidRPr="008C0B0B">
        <w:rPr>
          <w:rFonts w:ascii="Arial" w:hAnsi="Arial" w:cs="Arial"/>
          <w:sz w:val="24"/>
          <w:szCs w:val="24"/>
        </w:rPr>
        <w:lastRenderedPageBreak/>
        <w:t>All enquiries, feedback and complaints relating to this Guide to Information, or any other aspect of Freedom of Information, Data Protection and the EIRs should be directed to:</w:t>
      </w:r>
    </w:p>
    <w:p w:rsidR="00B46A59" w:rsidRPr="008C0B0B" w:rsidRDefault="00B46A59" w:rsidP="00B46A59">
      <w:pPr>
        <w:spacing w:after="0"/>
        <w:jc w:val="both"/>
        <w:rPr>
          <w:rFonts w:ascii="Arial" w:hAnsi="Arial" w:cs="Arial"/>
          <w:sz w:val="24"/>
          <w:szCs w:val="24"/>
        </w:rPr>
      </w:pPr>
    </w:p>
    <w:p w:rsidR="001B31CD" w:rsidRPr="001B31CD" w:rsidRDefault="003E413C">
      <w:pPr>
        <w:spacing w:after="0" w:line="240" w:lineRule="auto"/>
        <w:rPr>
          <w:rFonts w:ascii="Arial" w:hAnsi="Arial" w:cs="Arial"/>
          <w:sz w:val="24"/>
          <w:szCs w:val="24"/>
        </w:rPr>
      </w:pPr>
      <w:r w:rsidRPr="001B31CD">
        <w:rPr>
          <w:rFonts w:ascii="Arial" w:hAnsi="Arial" w:cs="Arial"/>
          <w:sz w:val="24"/>
          <w:szCs w:val="24"/>
        </w:rPr>
        <w:t>Freedom of Information</w:t>
      </w:r>
      <w:r w:rsidRPr="001B31CD">
        <w:rPr>
          <w:rFonts w:ascii="Arial" w:hAnsi="Arial" w:cs="Arial"/>
          <w:sz w:val="24"/>
          <w:szCs w:val="24"/>
        </w:rPr>
        <w:br/>
        <w:t>Room 2EC3</w:t>
      </w:r>
    </w:p>
    <w:p w:rsidR="001B31CD" w:rsidRPr="001B31CD" w:rsidRDefault="003E413C">
      <w:pPr>
        <w:spacing w:after="0" w:line="240" w:lineRule="auto"/>
        <w:rPr>
          <w:rFonts w:ascii="Arial" w:hAnsi="Arial" w:cs="Arial"/>
          <w:sz w:val="24"/>
          <w:szCs w:val="24"/>
        </w:rPr>
      </w:pPr>
      <w:r w:rsidRPr="001B31CD">
        <w:rPr>
          <w:rFonts w:ascii="Arial" w:hAnsi="Arial" w:cs="Arial"/>
          <w:sz w:val="24"/>
          <w:szCs w:val="24"/>
        </w:rPr>
        <w:t>Education Centre</w:t>
      </w:r>
      <w:r w:rsidRPr="001B31CD">
        <w:rPr>
          <w:rFonts w:ascii="Arial" w:hAnsi="Arial" w:cs="Arial"/>
          <w:sz w:val="24"/>
          <w:szCs w:val="24"/>
        </w:rPr>
        <w:br/>
        <w:t>Borders General Hospital</w:t>
      </w:r>
      <w:r w:rsidRPr="001B31CD">
        <w:rPr>
          <w:rFonts w:ascii="Arial" w:hAnsi="Arial" w:cs="Arial"/>
          <w:sz w:val="24"/>
          <w:szCs w:val="24"/>
        </w:rPr>
        <w:br/>
        <w:t>Melrose TD6 9BD</w:t>
      </w:r>
    </w:p>
    <w:p w:rsidR="001B31CD" w:rsidRPr="001B31CD" w:rsidRDefault="002322CC">
      <w:pPr>
        <w:spacing w:after="0" w:line="240" w:lineRule="auto"/>
        <w:rPr>
          <w:rFonts w:ascii="Arial" w:hAnsi="Arial" w:cs="Arial"/>
          <w:sz w:val="24"/>
          <w:szCs w:val="24"/>
        </w:rPr>
      </w:pPr>
      <w:hyperlink r:id="rId22" w:history="1">
        <w:r w:rsidR="003E413C" w:rsidRPr="001B31CD">
          <w:rPr>
            <w:rStyle w:val="Hyperlink"/>
            <w:rFonts w:ascii="Arial" w:hAnsi="Arial" w:cs="Arial"/>
            <w:color w:val="auto"/>
            <w:sz w:val="24"/>
            <w:szCs w:val="24"/>
          </w:rPr>
          <w:t>foi.enquiries@borders.scot.nhs.uk</w:t>
        </w:r>
      </w:hyperlink>
    </w:p>
    <w:p w:rsidR="001B31CD" w:rsidRPr="001B31CD" w:rsidRDefault="003E413C">
      <w:pPr>
        <w:spacing w:after="0" w:line="240" w:lineRule="auto"/>
        <w:rPr>
          <w:rFonts w:ascii="Arial" w:hAnsi="Arial" w:cs="Arial"/>
          <w:sz w:val="24"/>
          <w:szCs w:val="24"/>
        </w:rPr>
      </w:pPr>
      <w:r w:rsidRPr="001B31CD">
        <w:rPr>
          <w:rFonts w:ascii="Arial" w:hAnsi="Arial" w:cs="Arial"/>
          <w:sz w:val="24"/>
          <w:szCs w:val="24"/>
        </w:rPr>
        <w:t>01896 825545</w:t>
      </w:r>
    </w:p>
    <w:p w:rsidR="00276BE8" w:rsidRPr="00276BE8" w:rsidRDefault="00276BE8" w:rsidP="0098308A">
      <w:pPr>
        <w:pStyle w:val="NoSpacing"/>
        <w:rPr>
          <w:rFonts w:ascii="Arial" w:hAnsi="Arial" w:cs="Arial"/>
          <w:sz w:val="24"/>
          <w:szCs w:val="24"/>
        </w:rPr>
      </w:pPr>
    </w:p>
    <w:p w:rsidR="0098308A" w:rsidRPr="008C0B0B" w:rsidRDefault="0098308A" w:rsidP="0098308A">
      <w:pPr>
        <w:pStyle w:val="Default"/>
        <w:rPr>
          <w:rFonts w:ascii="Arial" w:hAnsi="Arial" w:cs="Arial"/>
          <w:b/>
          <w:color w:val="auto"/>
        </w:rPr>
      </w:pPr>
      <w:r w:rsidRPr="008C0B0B">
        <w:rPr>
          <w:rFonts w:ascii="Arial" w:hAnsi="Arial" w:cs="Arial"/>
          <w:b/>
          <w:color w:val="auto"/>
        </w:rPr>
        <w:t>Section 9: How to Access Information which is not available in the Guide to Information</w:t>
      </w:r>
    </w:p>
    <w:p w:rsidR="0098308A" w:rsidRPr="008C0B0B" w:rsidRDefault="0098308A" w:rsidP="0098308A">
      <w:pPr>
        <w:pStyle w:val="Default"/>
        <w:rPr>
          <w:rFonts w:ascii="Arial" w:hAnsi="Arial" w:cs="Arial"/>
          <w:b/>
          <w:color w:val="E36C0A" w:themeColor="accent6" w:themeShade="BF"/>
        </w:rPr>
      </w:pPr>
    </w:p>
    <w:p w:rsidR="0098308A" w:rsidRDefault="0098308A" w:rsidP="00B46A59">
      <w:pPr>
        <w:spacing w:after="0"/>
        <w:rPr>
          <w:rFonts w:ascii="Arial" w:hAnsi="Arial" w:cs="Arial"/>
          <w:sz w:val="24"/>
          <w:szCs w:val="24"/>
        </w:rPr>
      </w:pPr>
      <w:r w:rsidRPr="008C0B0B">
        <w:rPr>
          <w:rFonts w:ascii="Arial" w:hAnsi="Arial" w:cs="Arial"/>
          <w:sz w:val="24"/>
          <w:szCs w:val="24"/>
        </w:rPr>
        <w:t>If the information you are seeking is not available</w:t>
      </w:r>
      <w:r>
        <w:rPr>
          <w:rFonts w:ascii="Arial" w:hAnsi="Arial" w:cs="Arial"/>
          <w:sz w:val="24"/>
          <w:szCs w:val="24"/>
        </w:rPr>
        <w:t xml:space="preserve"> through</w:t>
      </w:r>
      <w:r w:rsidRPr="008C0B0B">
        <w:rPr>
          <w:rFonts w:ascii="Arial" w:hAnsi="Arial" w:cs="Arial"/>
          <w:sz w:val="24"/>
          <w:szCs w:val="24"/>
        </w:rPr>
        <w:t xml:space="preserve"> the Model Publication Scheme (as described in this Guide) then you may wish to request it from us. </w:t>
      </w:r>
    </w:p>
    <w:p w:rsidR="002C1496" w:rsidRPr="008C0B0B" w:rsidRDefault="002C1496" w:rsidP="00B46A59">
      <w:pPr>
        <w:spacing w:after="0"/>
        <w:rPr>
          <w:rFonts w:ascii="Arial" w:hAnsi="Arial" w:cs="Arial"/>
          <w:sz w:val="24"/>
          <w:szCs w:val="24"/>
        </w:rPr>
      </w:pPr>
    </w:p>
    <w:p w:rsidR="0098308A" w:rsidRDefault="0098308A" w:rsidP="00B46A59">
      <w:pPr>
        <w:spacing w:after="0"/>
        <w:rPr>
          <w:rFonts w:ascii="Arial" w:hAnsi="Arial" w:cs="Arial"/>
          <w:sz w:val="24"/>
          <w:szCs w:val="24"/>
        </w:rPr>
      </w:pPr>
      <w:r w:rsidRPr="008C0B0B">
        <w:rPr>
          <w:rFonts w:ascii="Arial" w:hAnsi="Arial" w:cs="Arial"/>
          <w:sz w:val="24"/>
          <w:szCs w:val="24"/>
        </w:rPr>
        <w:t xml:space="preserve">The Act provides you with a right of access to the information we hold, subject to certain exemptions. The EIRs separately provide a right of access to the environmental information we hold, while the Data Protection Act 1998 (DPA) provides a right of access to any personal information about you that we hold. </w:t>
      </w:r>
    </w:p>
    <w:p w:rsidR="002C1496" w:rsidRPr="008C0B0B" w:rsidRDefault="002C1496" w:rsidP="00B46A59">
      <w:pPr>
        <w:spacing w:after="0"/>
        <w:rPr>
          <w:rFonts w:ascii="Arial" w:hAnsi="Arial" w:cs="Arial"/>
          <w:sz w:val="24"/>
          <w:szCs w:val="24"/>
        </w:rPr>
      </w:pPr>
    </w:p>
    <w:p w:rsidR="0098308A" w:rsidRDefault="0098308A" w:rsidP="00B46A59">
      <w:pPr>
        <w:spacing w:after="0"/>
        <w:rPr>
          <w:rFonts w:ascii="Arial" w:hAnsi="Arial" w:cs="Arial"/>
          <w:sz w:val="24"/>
          <w:szCs w:val="24"/>
        </w:rPr>
      </w:pPr>
      <w:r w:rsidRPr="008C0B0B">
        <w:rPr>
          <w:rFonts w:ascii="Arial" w:hAnsi="Arial" w:cs="Arial"/>
          <w:sz w:val="24"/>
          <w:szCs w:val="24"/>
        </w:rPr>
        <w:t>Again, these rights are subject to certain exceptions or exemptions. Should you wish to request a copy of any information that we hold that is not available under the Model Publication Scheme (and described in this Guide), please write to:</w:t>
      </w:r>
    </w:p>
    <w:p w:rsidR="002C1496" w:rsidRPr="008C0B0B" w:rsidRDefault="002C1496" w:rsidP="00B46A59">
      <w:pPr>
        <w:spacing w:after="0"/>
        <w:rPr>
          <w:rFonts w:ascii="Arial" w:hAnsi="Arial" w:cs="Arial"/>
          <w:sz w:val="24"/>
          <w:szCs w:val="24"/>
        </w:rPr>
      </w:pPr>
    </w:p>
    <w:p w:rsidR="003E413C" w:rsidRPr="001B31CD" w:rsidRDefault="003E413C" w:rsidP="00B46A59">
      <w:pPr>
        <w:spacing w:after="0" w:line="240" w:lineRule="auto"/>
        <w:rPr>
          <w:rFonts w:ascii="Arial" w:hAnsi="Arial" w:cs="Arial"/>
          <w:sz w:val="24"/>
          <w:szCs w:val="24"/>
        </w:rPr>
      </w:pPr>
      <w:r w:rsidRPr="001B31CD">
        <w:rPr>
          <w:rFonts w:ascii="Arial" w:hAnsi="Arial" w:cs="Arial"/>
          <w:sz w:val="24"/>
          <w:szCs w:val="24"/>
        </w:rPr>
        <w:t>Freedom of Information</w:t>
      </w:r>
      <w:r w:rsidRPr="001B31CD">
        <w:rPr>
          <w:rFonts w:ascii="Arial" w:hAnsi="Arial" w:cs="Arial"/>
          <w:sz w:val="24"/>
          <w:szCs w:val="24"/>
        </w:rPr>
        <w:br/>
        <w:t>Room 2EC3</w:t>
      </w:r>
    </w:p>
    <w:p w:rsidR="003E413C" w:rsidRPr="001B31CD" w:rsidRDefault="003E413C" w:rsidP="00B46A59">
      <w:pPr>
        <w:spacing w:after="0" w:line="240" w:lineRule="auto"/>
        <w:rPr>
          <w:rFonts w:ascii="Arial" w:hAnsi="Arial" w:cs="Arial"/>
          <w:sz w:val="24"/>
          <w:szCs w:val="24"/>
        </w:rPr>
      </w:pPr>
      <w:r w:rsidRPr="001B31CD">
        <w:rPr>
          <w:rFonts w:ascii="Arial" w:hAnsi="Arial" w:cs="Arial"/>
          <w:sz w:val="24"/>
          <w:szCs w:val="24"/>
        </w:rPr>
        <w:t>Education Centre</w:t>
      </w:r>
      <w:r w:rsidRPr="001B31CD">
        <w:rPr>
          <w:rFonts w:ascii="Arial" w:hAnsi="Arial" w:cs="Arial"/>
          <w:sz w:val="24"/>
          <w:szCs w:val="24"/>
        </w:rPr>
        <w:br/>
        <w:t>Borders General Hospital</w:t>
      </w:r>
      <w:r w:rsidRPr="001B31CD">
        <w:rPr>
          <w:rFonts w:ascii="Arial" w:hAnsi="Arial" w:cs="Arial"/>
          <w:sz w:val="24"/>
          <w:szCs w:val="24"/>
        </w:rPr>
        <w:br/>
        <w:t>Melrose TD6 9BD</w:t>
      </w:r>
    </w:p>
    <w:p w:rsidR="003E413C" w:rsidRPr="001B31CD" w:rsidRDefault="002322CC" w:rsidP="00B46A59">
      <w:pPr>
        <w:spacing w:after="0" w:line="240" w:lineRule="auto"/>
        <w:rPr>
          <w:rFonts w:ascii="Arial" w:hAnsi="Arial" w:cs="Arial"/>
          <w:sz w:val="24"/>
          <w:szCs w:val="24"/>
        </w:rPr>
      </w:pPr>
      <w:hyperlink r:id="rId23" w:history="1">
        <w:r w:rsidR="003E413C" w:rsidRPr="001B31CD">
          <w:rPr>
            <w:rStyle w:val="Hyperlink"/>
            <w:rFonts w:ascii="Arial" w:hAnsi="Arial" w:cs="Arial"/>
            <w:color w:val="auto"/>
            <w:sz w:val="24"/>
            <w:szCs w:val="24"/>
          </w:rPr>
          <w:t>foi.enquiries@borders.scot.nhs.uk</w:t>
        </w:r>
      </w:hyperlink>
    </w:p>
    <w:p w:rsidR="00B46A59" w:rsidRDefault="00B46A59">
      <w:pPr>
        <w:rPr>
          <w:rFonts w:ascii="Arial" w:hAnsi="Arial" w:cs="Arial"/>
          <w:b/>
          <w:bCs/>
          <w:sz w:val="24"/>
          <w:szCs w:val="24"/>
        </w:rPr>
      </w:pPr>
    </w:p>
    <w:p w:rsidR="0098308A" w:rsidRDefault="0098308A" w:rsidP="006D7983">
      <w:pPr>
        <w:spacing w:after="0"/>
        <w:rPr>
          <w:rFonts w:ascii="Arial" w:hAnsi="Arial" w:cs="Arial"/>
          <w:b/>
          <w:bCs/>
          <w:sz w:val="24"/>
          <w:szCs w:val="24"/>
        </w:rPr>
      </w:pPr>
      <w:r w:rsidRPr="008C0B0B">
        <w:rPr>
          <w:rFonts w:ascii="Arial" w:hAnsi="Arial" w:cs="Arial"/>
          <w:b/>
          <w:bCs/>
          <w:sz w:val="24"/>
          <w:szCs w:val="24"/>
        </w:rPr>
        <w:lastRenderedPageBreak/>
        <w:t>Charges for information which is not available under the scheme:</w:t>
      </w:r>
    </w:p>
    <w:p w:rsidR="006D7983" w:rsidRPr="008C0B0B" w:rsidRDefault="006D7983" w:rsidP="006D7983">
      <w:pPr>
        <w:spacing w:after="0"/>
        <w:rPr>
          <w:rFonts w:ascii="Arial" w:hAnsi="Arial" w:cs="Arial"/>
          <w:b/>
          <w:bCs/>
          <w:sz w:val="24"/>
          <w:szCs w:val="24"/>
        </w:rPr>
      </w:pPr>
    </w:p>
    <w:p w:rsidR="0098308A" w:rsidRDefault="0098308A" w:rsidP="006D7983">
      <w:pPr>
        <w:spacing w:after="0"/>
        <w:rPr>
          <w:rFonts w:ascii="Arial" w:hAnsi="Arial" w:cs="Arial"/>
          <w:sz w:val="24"/>
          <w:szCs w:val="24"/>
        </w:rPr>
      </w:pPr>
      <w:r w:rsidRPr="008C0B0B">
        <w:rPr>
          <w:rFonts w:ascii="Arial" w:hAnsi="Arial" w:cs="Arial"/>
          <w:sz w:val="24"/>
          <w:szCs w:val="24"/>
        </w:rPr>
        <w:t xml:space="preserve">The charges for information which is available under </w:t>
      </w:r>
      <w:r w:rsidR="003E413C" w:rsidRPr="001B31CD">
        <w:rPr>
          <w:rFonts w:ascii="Arial" w:hAnsi="Arial" w:cs="Arial"/>
          <w:sz w:val="24"/>
          <w:szCs w:val="24"/>
        </w:rPr>
        <w:t>NHS Borders</w:t>
      </w:r>
      <w:r w:rsidRPr="008C0B0B">
        <w:rPr>
          <w:rFonts w:ascii="Arial" w:hAnsi="Arial" w:cs="Arial"/>
          <w:color w:val="FF0000"/>
          <w:sz w:val="24"/>
          <w:szCs w:val="24"/>
        </w:rPr>
        <w:t xml:space="preserve"> </w:t>
      </w:r>
      <w:r w:rsidRPr="008C0B0B">
        <w:rPr>
          <w:rFonts w:ascii="Arial" w:hAnsi="Arial" w:cs="Arial"/>
          <w:sz w:val="24"/>
          <w:szCs w:val="24"/>
        </w:rPr>
        <w:t>Guide to Information are set out under “Section 5 – Our Charging Policy”.</w:t>
      </w:r>
    </w:p>
    <w:p w:rsidR="006D7983" w:rsidRPr="008C0B0B" w:rsidRDefault="006D7983" w:rsidP="006D7983">
      <w:pPr>
        <w:spacing w:after="0"/>
        <w:rPr>
          <w:rFonts w:ascii="Arial" w:hAnsi="Arial" w:cs="Arial"/>
          <w:sz w:val="24"/>
          <w:szCs w:val="24"/>
        </w:rPr>
      </w:pPr>
    </w:p>
    <w:p w:rsidR="0098308A" w:rsidRDefault="0098308A" w:rsidP="006D7983">
      <w:pPr>
        <w:spacing w:after="0"/>
        <w:rPr>
          <w:rFonts w:ascii="Arial" w:hAnsi="Arial" w:cs="Arial"/>
          <w:sz w:val="24"/>
          <w:szCs w:val="24"/>
        </w:rPr>
      </w:pPr>
      <w:r w:rsidRPr="008C0B0B">
        <w:rPr>
          <w:rFonts w:ascii="Arial" w:hAnsi="Arial" w:cs="Arial"/>
          <w:sz w:val="24"/>
          <w:szCs w:val="24"/>
        </w:rPr>
        <w:t>If you submit a request to us for information which is not available in this Guide the charges will be based on the following calculations:</w:t>
      </w:r>
    </w:p>
    <w:p w:rsidR="006D7983" w:rsidRPr="008C0B0B" w:rsidRDefault="006D7983" w:rsidP="006D7983">
      <w:pPr>
        <w:spacing w:after="0"/>
        <w:rPr>
          <w:rFonts w:ascii="Arial" w:hAnsi="Arial" w:cs="Arial"/>
          <w:sz w:val="24"/>
          <w:szCs w:val="24"/>
        </w:rPr>
      </w:pPr>
    </w:p>
    <w:p w:rsidR="0098308A" w:rsidRDefault="0098308A" w:rsidP="006D7983">
      <w:pPr>
        <w:spacing w:after="0"/>
        <w:rPr>
          <w:rFonts w:ascii="Arial" w:hAnsi="Arial" w:cs="Arial"/>
          <w:sz w:val="24"/>
          <w:szCs w:val="24"/>
        </w:rPr>
      </w:pPr>
      <w:r w:rsidRPr="008C0B0B">
        <w:rPr>
          <w:rFonts w:ascii="Arial" w:hAnsi="Arial" w:cs="Arial"/>
          <w:sz w:val="24"/>
          <w:szCs w:val="24"/>
        </w:rPr>
        <w:t>General information requests:</w:t>
      </w:r>
    </w:p>
    <w:p w:rsidR="006D7983" w:rsidRPr="008C0B0B" w:rsidRDefault="006D7983" w:rsidP="006D7983">
      <w:pPr>
        <w:spacing w:after="0"/>
        <w:rPr>
          <w:rFonts w:ascii="Arial" w:hAnsi="Arial" w:cs="Arial"/>
          <w:sz w:val="24"/>
          <w:szCs w:val="24"/>
        </w:rPr>
      </w:pPr>
    </w:p>
    <w:p w:rsidR="0098308A" w:rsidRPr="008C0B0B" w:rsidRDefault="0098308A" w:rsidP="006D7983">
      <w:pPr>
        <w:pStyle w:val="ListParagraph"/>
        <w:numPr>
          <w:ilvl w:val="0"/>
          <w:numId w:val="6"/>
        </w:numPr>
        <w:autoSpaceDE w:val="0"/>
        <w:autoSpaceDN w:val="0"/>
        <w:adjustRightInd w:val="0"/>
        <w:spacing w:after="0" w:line="240" w:lineRule="auto"/>
        <w:ind w:left="426"/>
        <w:rPr>
          <w:rFonts w:ascii="Arial" w:hAnsi="Arial" w:cs="Arial"/>
          <w:sz w:val="24"/>
          <w:szCs w:val="24"/>
        </w:rPr>
      </w:pPr>
      <w:r w:rsidRPr="008C0B0B">
        <w:rPr>
          <w:rFonts w:ascii="Arial" w:hAnsi="Arial" w:cs="Arial"/>
          <w:sz w:val="24"/>
          <w:szCs w:val="24"/>
        </w:rPr>
        <w:t>There will be no charge for information requests which cost us £100 or less to process.</w:t>
      </w:r>
    </w:p>
    <w:p w:rsidR="0098308A" w:rsidRPr="008C0B0B" w:rsidRDefault="0098308A" w:rsidP="006D7983">
      <w:pPr>
        <w:pStyle w:val="ListParagraph"/>
        <w:numPr>
          <w:ilvl w:val="0"/>
          <w:numId w:val="6"/>
        </w:numPr>
        <w:autoSpaceDE w:val="0"/>
        <w:autoSpaceDN w:val="0"/>
        <w:adjustRightInd w:val="0"/>
        <w:spacing w:after="0" w:line="240" w:lineRule="auto"/>
        <w:ind w:left="426"/>
        <w:rPr>
          <w:rFonts w:ascii="Arial" w:hAnsi="Arial" w:cs="Arial"/>
          <w:sz w:val="24"/>
          <w:szCs w:val="24"/>
        </w:rPr>
      </w:pPr>
      <w:r w:rsidRPr="008C0B0B">
        <w:rPr>
          <w:rFonts w:ascii="Arial" w:hAnsi="Arial" w:cs="Arial"/>
          <w:sz w:val="24"/>
          <w:szCs w:val="24"/>
        </w:rPr>
        <w:t>Where information costs between £100 and £600 to provide you may be asked to pay 10% of the cost. That is, if you were to ask for information that cost us £600 to provide, you would be asked to pay £50 calculated on the basis of a waiver for the first £100 and 10% of the remaining £500.</w:t>
      </w:r>
    </w:p>
    <w:p w:rsidR="0098308A" w:rsidRPr="008C0B0B" w:rsidRDefault="0098308A" w:rsidP="006D7983">
      <w:pPr>
        <w:pStyle w:val="ListParagraph"/>
        <w:numPr>
          <w:ilvl w:val="0"/>
          <w:numId w:val="6"/>
        </w:numPr>
        <w:autoSpaceDE w:val="0"/>
        <w:autoSpaceDN w:val="0"/>
        <w:adjustRightInd w:val="0"/>
        <w:spacing w:after="0" w:line="240" w:lineRule="auto"/>
        <w:ind w:left="426"/>
        <w:rPr>
          <w:rFonts w:ascii="Arial" w:hAnsi="Arial" w:cs="Arial"/>
          <w:sz w:val="24"/>
          <w:szCs w:val="24"/>
        </w:rPr>
      </w:pPr>
      <w:r w:rsidRPr="008C0B0B">
        <w:rPr>
          <w:rFonts w:ascii="Arial" w:hAnsi="Arial" w:cs="Arial"/>
          <w:sz w:val="24"/>
          <w:szCs w:val="24"/>
        </w:rPr>
        <w:t>We are not obliged to respond to requests which will cost us over £600 to process.</w:t>
      </w:r>
    </w:p>
    <w:p w:rsidR="0098308A" w:rsidRPr="008C0B0B" w:rsidRDefault="0098308A" w:rsidP="006D7983">
      <w:pPr>
        <w:pStyle w:val="ListParagraph"/>
        <w:numPr>
          <w:ilvl w:val="0"/>
          <w:numId w:val="6"/>
        </w:numPr>
        <w:autoSpaceDE w:val="0"/>
        <w:autoSpaceDN w:val="0"/>
        <w:adjustRightInd w:val="0"/>
        <w:spacing w:after="0" w:line="240" w:lineRule="auto"/>
        <w:ind w:left="426"/>
        <w:rPr>
          <w:rFonts w:ascii="Arial" w:hAnsi="Arial" w:cs="Arial"/>
          <w:sz w:val="24"/>
          <w:szCs w:val="24"/>
        </w:rPr>
      </w:pPr>
      <w:r w:rsidRPr="008C0B0B">
        <w:rPr>
          <w:rFonts w:ascii="Arial" w:hAnsi="Arial" w:cs="Arial"/>
          <w:sz w:val="24"/>
          <w:szCs w:val="24"/>
        </w:rPr>
        <w:t>In calculating any fee, staff time will be calculated at actual cost per staff member hourly salary rate to a maximum of £15 per person per hour.</w:t>
      </w:r>
    </w:p>
    <w:p w:rsidR="0098308A" w:rsidRPr="008C0B0B" w:rsidRDefault="0098308A" w:rsidP="006D7983">
      <w:pPr>
        <w:pStyle w:val="ListParagraph"/>
        <w:numPr>
          <w:ilvl w:val="0"/>
          <w:numId w:val="6"/>
        </w:numPr>
        <w:autoSpaceDE w:val="0"/>
        <w:autoSpaceDN w:val="0"/>
        <w:adjustRightInd w:val="0"/>
        <w:spacing w:after="0" w:line="240" w:lineRule="auto"/>
        <w:ind w:left="426"/>
        <w:rPr>
          <w:rFonts w:ascii="Arial" w:hAnsi="Arial" w:cs="Arial"/>
          <w:sz w:val="24"/>
          <w:szCs w:val="24"/>
        </w:rPr>
      </w:pPr>
      <w:r w:rsidRPr="008C0B0B">
        <w:rPr>
          <w:rFonts w:ascii="Arial" w:hAnsi="Arial" w:cs="Arial"/>
          <w:sz w:val="24"/>
          <w:szCs w:val="24"/>
        </w:rPr>
        <w:t xml:space="preserve">We do not charge for the time to determine whether we hold the information </w:t>
      </w:r>
      <w:proofErr w:type="gramStart"/>
      <w:r w:rsidRPr="008C0B0B">
        <w:rPr>
          <w:rFonts w:ascii="Arial" w:hAnsi="Arial" w:cs="Arial"/>
          <w:sz w:val="24"/>
          <w:szCs w:val="24"/>
        </w:rPr>
        <w:t>requested</w:t>
      </w:r>
      <w:proofErr w:type="gramEnd"/>
      <w:r w:rsidRPr="008C0B0B">
        <w:rPr>
          <w:rFonts w:ascii="Arial" w:hAnsi="Arial" w:cs="Arial"/>
          <w:sz w:val="24"/>
          <w:szCs w:val="24"/>
        </w:rPr>
        <w:t>, nor for the time it takes to decide whether the information can be released. Charges may be made for locating, retrieving and providing information to you.</w:t>
      </w:r>
    </w:p>
    <w:p w:rsidR="0098308A" w:rsidRPr="008C0B0B" w:rsidRDefault="0098308A" w:rsidP="006D7983">
      <w:pPr>
        <w:pStyle w:val="ListParagraph"/>
        <w:numPr>
          <w:ilvl w:val="0"/>
          <w:numId w:val="6"/>
        </w:numPr>
        <w:autoSpaceDE w:val="0"/>
        <w:autoSpaceDN w:val="0"/>
        <w:adjustRightInd w:val="0"/>
        <w:spacing w:after="0" w:line="240" w:lineRule="auto"/>
        <w:ind w:left="426"/>
        <w:rPr>
          <w:rFonts w:ascii="Arial" w:hAnsi="Arial" w:cs="Arial"/>
          <w:sz w:val="24"/>
          <w:szCs w:val="24"/>
        </w:rPr>
      </w:pPr>
      <w:r w:rsidRPr="008C0B0B">
        <w:rPr>
          <w:rFonts w:ascii="Arial" w:hAnsi="Arial" w:cs="Arial"/>
          <w:sz w:val="24"/>
          <w:szCs w:val="24"/>
        </w:rPr>
        <w:t>In the event that we decide to impose a charge we will issue you with notification of the charge (a fees notice) and how it has been calculated. You will have three months from the date of issue of the fees notice in which to decide whether to pay the charge. The information will be provided to you on payment of the charge. If you decide not to proceed with the request there will be no charge to you.</w:t>
      </w:r>
    </w:p>
    <w:p w:rsidR="00807EE6" w:rsidRDefault="00807EE6" w:rsidP="006D7983">
      <w:pPr>
        <w:spacing w:after="0"/>
        <w:rPr>
          <w:rFonts w:ascii="Arial" w:hAnsi="Arial" w:cs="Arial"/>
          <w:b/>
          <w:bCs/>
          <w:sz w:val="24"/>
          <w:szCs w:val="24"/>
        </w:rPr>
      </w:pPr>
    </w:p>
    <w:p w:rsidR="0098308A" w:rsidRDefault="0098308A" w:rsidP="006D7983">
      <w:pPr>
        <w:spacing w:after="0"/>
        <w:rPr>
          <w:rFonts w:ascii="Arial" w:hAnsi="Arial" w:cs="Arial"/>
          <w:b/>
          <w:bCs/>
          <w:sz w:val="24"/>
          <w:szCs w:val="24"/>
        </w:rPr>
      </w:pPr>
      <w:r w:rsidRPr="008C0B0B">
        <w:rPr>
          <w:rFonts w:ascii="Arial" w:hAnsi="Arial" w:cs="Arial"/>
          <w:b/>
          <w:bCs/>
          <w:sz w:val="24"/>
          <w:szCs w:val="24"/>
        </w:rPr>
        <w:t>Charges for environmental information:</w:t>
      </w:r>
    </w:p>
    <w:p w:rsidR="006D7983" w:rsidRPr="008C0B0B" w:rsidRDefault="006D7983" w:rsidP="006D7983">
      <w:pPr>
        <w:spacing w:after="0"/>
        <w:rPr>
          <w:rFonts w:ascii="Arial" w:hAnsi="Arial" w:cs="Arial"/>
          <w:b/>
          <w:bCs/>
          <w:sz w:val="24"/>
          <w:szCs w:val="24"/>
        </w:rPr>
      </w:pPr>
    </w:p>
    <w:p w:rsidR="0098308A" w:rsidRDefault="0098308A" w:rsidP="006D7983">
      <w:pPr>
        <w:spacing w:after="0"/>
        <w:rPr>
          <w:rFonts w:ascii="Arial" w:hAnsi="Arial" w:cs="Arial"/>
          <w:sz w:val="24"/>
          <w:szCs w:val="24"/>
        </w:rPr>
      </w:pPr>
      <w:r w:rsidRPr="008C0B0B">
        <w:rPr>
          <w:rFonts w:ascii="Arial" w:hAnsi="Arial" w:cs="Arial"/>
          <w:sz w:val="24"/>
          <w:szCs w:val="24"/>
        </w:rPr>
        <w:t xml:space="preserve">Environmental information is provided under the EIRs rather than the Act.  The rules for charging for environmental information are slightly different. </w:t>
      </w:r>
    </w:p>
    <w:p w:rsidR="00D81A90" w:rsidRPr="008C0B0B" w:rsidRDefault="00D81A90" w:rsidP="006D7983">
      <w:pPr>
        <w:spacing w:after="0"/>
        <w:rPr>
          <w:rFonts w:ascii="Arial" w:hAnsi="Arial" w:cs="Arial"/>
          <w:sz w:val="24"/>
          <w:szCs w:val="24"/>
        </w:rPr>
      </w:pPr>
    </w:p>
    <w:p w:rsidR="0098308A" w:rsidRDefault="0098308A" w:rsidP="006D7983">
      <w:pPr>
        <w:spacing w:after="0"/>
        <w:rPr>
          <w:rFonts w:ascii="Arial" w:hAnsi="Arial" w:cs="Arial"/>
          <w:sz w:val="24"/>
          <w:szCs w:val="24"/>
        </w:rPr>
      </w:pPr>
      <w:r w:rsidRPr="008C0B0B">
        <w:rPr>
          <w:rFonts w:ascii="Arial" w:hAnsi="Arial" w:cs="Arial"/>
          <w:sz w:val="24"/>
          <w:szCs w:val="24"/>
        </w:rPr>
        <w:lastRenderedPageBreak/>
        <w:t>We do not charge for the time to determine whether we hold the environmental information requested, or deciding whether the information can be released. Charges may be made for locating, retrieving and providing information to you e.g. photocopying and postage. In the event that we decide to impose a charge we will issue you with notification of the charge and how it has been calculated. The information will be provided to you on payment of the charge. If you decide not to proceed with the request there will be no charge to you.</w:t>
      </w:r>
    </w:p>
    <w:p w:rsidR="00D81A90" w:rsidRPr="008C0B0B" w:rsidRDefault="00D81A90" w:rsidP="006D7983">
      <w:pPr>
        <w:spacing w:after="0"/>
        <w:rPr>
          <w:rFonts w:ascii="Arial" w:hAnsi="Arial" w:cs="Arial"/>
          <w:sz w:val="24"/>
          <w:szCs w:val="24"/>
        </w:rPr>
      </w:pPr>
    </w:p>
    <w:p w:rsidR="0098308A" w:rsidRDefault="0098308A" w:rsidP="006D7983">
      <w:pPr>
        <w:spacing w:after="0"/>
        <w:rPr>
          <w:rFonts w:ascii="Arial" w:hAnsi="Arial" w:cs="Arial"/>
          <w:sz w:val="24"/>
          <w:szCs w:val="24"/>
        </w:rPr>
      </w:pPr>
      <w:r w:rsidRPr="008C0B0B">
        <w:rPr>
          <w:rFonts w:ascii="Arial" w:hAnsi="Arial" w:cs="Arial"/>
          <w:sz w:val="24"/>
          <w:szCs w:val="24"/>
        </w:rPr>
        <w:t xml:space="preserve">Charges are calculated on the basis of the actual cost to </w:t>
      </w:r>
      <w:r w:rsidR="003E413C" w:rsidRPr="001B31CD">
        <w:rPr>
          <w:rFonts w:ascii="Arial" w:hAnsi="Arial" w:cs="Arial"/>
          <w:sz w:val="24"/>
          <w:szCs w:val="24"/>
        </w:rPr>
        <w:t>NHS Borders</w:t>
      </w:r>
      <w:r w:rsidRPr="001B31CD">
        <w:rPr>
          <w:rFonts w:ascii="Arial" w:hAnsi="Arial" w:cs="Arial"/>
          <w:sz w:val="24"/>
          <w:szCs w:val="24"/>
        </w:rPr>
        <w:t xml:space="preserve"> </w:t>
      </w:r>
      <w:r w:rsidRPr="008C0B0B">
        <w:rPr>
          <w:rFonts w:ascii="Arial" w:hAnsi="Arial" w:cs="Arial"/>
          <w:sz w:val="24"/>
          <w:szCs w:val="24"/>
        </w:rPr>
        <w:t>of providing the information.</w:t>
      </w:r>
    </w:p>
    <w:p w:rsidR="00D81A90" w:rsidRPr="008C0B0B" w:rsidRDefault="00D81A90" w:rsidP="006D7983">
      <w:pPr>
        <w:spacing w:after="0"/>
        <w:rPr>
          <w:rFonts w:ascii="Arial" w:hAnsi="Arial" w:cs="Arial"/>
          <w:sz w:val="24"/>
          <w:szCs w:val="24"/>
        </w:rPr>
      </w:pPr>
    </w:p>
    <w:p w:rsidR="0098308A" w:rsidRPr="008C0B0B" w:rsidRDefault="0098308A" w:rsidP="006D7983">
      <w:pPr>
        <w:pStyle w:val="ListParagraph"/>
        <w:numPr>
          <w:ilvl w:val="0"/>
          <w:numId w:val="7"/>
        </w:numPr>
        <w:autoSpaceDE w:val="0"/>
        <w:autoSpaceDN w:val="0"/>
        <w:adjustRightInd w:val="0"/>
        <w:spacing w:after="0" w:line="240" w:lineRule="auto"/>
        <w:ind w:left="426"/>
        <w:rPr>
          <w:rFonts w:ascii="Arial" w:hAnsi="Arial" w:cs="Arial"/>
          <w:sz w:val="24"/>
          <w:szCs w:val="24"/>
        </w:rPr>
      </w:pPr>
      <w:r w:rsidRPr="008C0B0B">
        <w:rPr>
          <w:rFonts w:ascii="Arial" w:hAnsi="Arial" w:cs="Arial"/>
          <w:sz w:val="24"/>
          <w:szCs w:val="24"/>
        </w:rPr>
        <w:t>Photocopying is charged at 10p per A4 sheet for black and white copying, 20p per A4 sheet for colour copying.</w:t>
      </w:r>
    </w:p>
    <w:p w:rsidR="0098308A" w:rsidRPr="00D81A90" w:rsidRDefault="0098308A" w:rsidP="006D7983">
      <w:pPr>
        <w:pStyle w:val="ListParagraph"/>
        <w:numPr>
          <w:ilvl w:val="0"/>
          <w:numId w:val="7"/>
        </w:numPr>
        <w:autoSpaceDE w:val="0"/>
        <w:autoSpaceDN w:val="0"/>
        <w:adjustRightInd w:val="0"/>
        <w:spacing w:after="0" w:line="240" w:lineRule="auto"/>
        <w:ind w:left="426"/>
        <w:rPr>
          <w:rFonts w:ascii="Arial" w:hAnsi="Arial" w:cs="Arial"/>
          <w:sz w:val="24"/>
          <w:szCs w:val="24"/>
        </w:rPr>
      </w:pPr>
      <w:r w:rsidRPr="008C0B0B">
        <w:rPr>
          <w:rFonts w:ascii="Arial" w:hAnsi="Arial" w:cs="Arial"/>
          <w:sz w:val="24"/>
          <w:szCs w:val="24"/>
        </w:rPr>
        <w:t>Postage is charged at actual rate for Royal Mail First Class.</w:t>
      </w:r>
    </w:p>
    <w:p w:rsidR="0098308A" w:rsidRPr="008C0B0B" w:rsidRDefault="0098308A" w:rsidP="006D7983">
      <w:pPr>
        <w:pStyle w:val="ListParagraph"/>
        <w:numPr>
          <w:ilvl w:val="0"/>
          <w:numId w:val="7"/>
        </w:numPr>
        <w:autoSpaceDE w:val="0"/>
        <w:autoSpaceDN w:val="0"/>
        <w:adjustRightInd w:val="0"/>
        <w:spacing w:after="0" w:line="240" w:lineRule="auto"/>
        <w:ind w:left="426"/>
        <w:rPr>
          <w:rFonts w:ascii="Arial" w:hAnsi="Arial" w:cs="Arial"/>
          <w:sz w:val="24"/>
          <w:szCs w:val="24"/>
        </w:rPr>
      </w:pPr>
      <w:r w:rsidRPr="008C0B0B">
        <w:rPr>
          <w:rFonts w:ascii="Arial" w:hAnsi="Arial" w:cs="Arial"/>
          <w:sz w:val="24"/>
          <w:szCs w:val="24"/>
        </w:rPr>
        <w:t>Staff time is calculated at actual cost per staff member hourly salary rate to a maximum of £15 per person per hour.</w:t>
      </w:r>
    </w:p>
    <w:p w:rsidR="0098308A" w:rsidRPr="008C0B0B" w:rsidRDefault="0098308A" w:rsidP="006D7983">
      <w:pPr>
        <w:spacing w:after="0"/>
        <w:rPr>
          <w:rFonts w:ascii="Arial" w:hAnsi="Arial" w:cs="Arial"/>
          <w:sz w:val="24"/>
          <w:szCs w:val="24"/>
        </w:rPr>
      </w:pPr>
    </w:p>
    <w:p w:rsidR="0098308A" w:rsidRDefault="0098308A" w:rsidP="006D7983">
      <w:pPr>
        <w:spacing w:after="0"/>
        <w:rPr>
          <w:rFonts w:ascii="Arial" w:hAnsi="Arial" w:cs="Arial"/>
          <w:sz w:val="24"/>
          <w:szCs w:val="24"/>
        </w:rPr>
      </w:pPr>
      <w:r w:rsidRPr="008C0B0B">
        <w:rPr>
          <w:rFonts w:ascii="Arial" w:hAnsi="Arial" w:cs="Arial"/>
          <w:sz w:val="24"/>
          <w:szCs w:val="24"/>
        </w:rPr>
        <w:t>The first £100 worth of information will be provided to you without charge.</w:t>
      </w:r>
    </w:p>
    <w:p w:rsidR="00D81A90" w:rsidRPr="008C0B0B" w:rsidRDefault="00D81A90" w:rsidP="006D7983">
      <w:pPr>
        <w:spacing w:after="0"/>
        <w:rPr>
          <w:rFonts w:ascii="Arial" w:hAnsi="Arial" w:cs="Arial"/>
          <w:sz w:val="24"/>
          <w:szCs w:val="24"/>
        </w:rPr>
      </w:pPr>
    </w:p>
    <w:p w:rsidR="0098308A" w:rsidRDefault="0098308A" w:rsidP="006D7983">
      <w:pPr>
        <w:spacing w:after="0"/>
        <w:rPr>
          <w:rFonts w:ascii="Arial" w:hAnsi="Arial" w:cs="Arial"/>
          <w:sz w:val="24"/>
          <w:szCs w:val="24"/>
        </w:rPr>
      </w:pPr>
      <w:r w:rsidRPr="008C0B0B">
        <w:rPr>
          <w:rFonts w:ascii="Arial" w:hAnsi="Arial" w:cs="Arial"/>
          <w:sz w:val="24"/>
          <w:szCs w:val="24"/>
        </w:rPr>
        <w:t xml:space="preserve">Where information costs between £100 and £600 to provide, you will be asked to pay 10% of the cost. That is, if you were to ask for information that cost us £600 to provide, you would be asked to pay £50, calculated on the basis of a waiver for the first £100 and 10% of the remaining £500. </w:t>
      </w:r>
    </w:p>
    <w:p w:rsidR="00D81A90" w:rsidRPr="008C0B0B" w:rsidRDefault="00D81A90" w:rsidP="006D7983">
      <w:pPr>
        <w:spacing w:after="0"/>
        <w:rPr>
          <w:rFonts w:ascii="Arial" w:hAnsi="Arial" w:cs="Arial"/>
          <w:sz w:val="24"/>
          <w:szCs w:val="24"/>
        </w:rPr>
      </w:pPr>
    </w:p>
    <w:p w:rsidR="001B31CD" w:rsidRDefault="0098308A" w:rsidP="006D7983">
      <w:pPr>
        <w:spacing w:after="0"/>
        <w:rPr>
          <w:rFonts w:ascii="Arial" w:hAnsi="Arial" w:cs="Arial"/>
          <w:sz w:val="24"/>
          <w:szCs w:val="24"/>
        </w:rPr>
      </w:pPr>
      <w:r w:rsidRPr="008C0B0B">
        <w:rPr>
          <w:rFonts w:ascii="Arial" w:hAnsi="Arial" w:cs="Arial"/>
          <w:sz w:val="24"/>
          <w:szCs w:val="24"/>
        </w:rPr>
        <w:t>Where it would cost more than £600 to provide the information to you, however, we will ask you to pay the full cost of providing the information, with no waiver for any portion of the cost.</w:t>
      </w:r>
    </w:p>
    <w:p w:rsidR="006D7983" w:rsidRDefault="006D7983" w:rsidP="006D7983">
      <w:pPr>
        <w:spacing w:after="0"/>
        <w:rPr>
          <w:rFonts w:ascii="Arial" w:hAnsi="Arial" w:cs="Arial"/>
          <w:sz w:val="24"/>
          <w:szCs w:val="24"/>
        </w:rPr>
      </w:pPr>
    </w:p>
    <w:p w:rsidR="0098308A" w:rsidRPr="008C0B0B" w:rsidRDefault="0098308A" w:rsidP="0098308A">
      <w:pPr>
        <w:rPr>
          <w:rFonts w:ascii="Arial" w:hAnsi="Arial" w:cs="Arial"/>
          <w:b/>
          <w:bCs/>
          <w:sz w:val="24"/>
          <w:szCs w:val="24"/>
        </w:rPr>
      </w:pPr>
      <w:r w:rsidRPr="008C0B0B">
        <w:rPr>
          <w:rFonts w:ascii="Arial" w:hAnsi="Arial" w:cs="Arial"/>
          <w:b/>
          <w:bCs/>
          <w:sz w:val="24"/>
          <w:szCs w:val="24"/>
        </w:rPr>
        <w:t>Charge for request for your own personal data</w:t>
      </w:r>
    </w:p>
    <w:p w:rsidR="00D81A90" w:rsidRDefault="0098308A" w:rsidP="00D81A90">
      <w:pPr>
        <w:spacing w:after="0"/>
        <w:jc w:val="both"/>
        <w:rPr>
          <w:rFonts w:ascii="Arial" w:hAnsi="Arial" w:cs="Arial"/>
          <w:sz w:val="24"/>
          <w:szCs w:val="24"/>
        </w:rPr>
      </w:pPr>
      <w:r>
        <w:rPr>
          <w:rFonts w:ascii="Arial" w:hAnsi="Arial" w:cs="Arial"/>
          <w:sz w:val="24"/>
          <w:szCs w:val="24"/>
        </w:rPr>
        <w:t xml:space="preserve">The minimum cost is £10 rising to a maximum of £50 depending on the volume of information requested. </w:t>
      </w:r>
    </w:p>
    <w:p w:rsidR="009B3281" w:rsidRDefault="009B3281" w:rsidP="00D81A90">
      <w:pPr>
        <w:spacing w:after="0"/>
        <w:jc w:val="both"/>
        <w:rPr>
          <w:rFonts w:ascii="Arial" w:hAnsi="Arial" w:cs="Arial"/>
          <w:sz w:val="24"/>
          <w:szCs w:val="24"/>
        </w:rPr>
      </w:pPr>
    </w:p>
    <w:p w:rsidR="0098308A" w:rsidRDefault="002322CC" w:rsidP="00D81A90">
      <w:pPr>
        <w:pStyle w:val="NormalWeb"/>
        <w:shd w:val="clear" w:color="auto" w:fill="FFFFFF"/>
        <w:spacing w:before="0" w:beforeAutospacing="0" w:after="0" w:afterAutospacing="0"/>
        <w:rPr>
          <w:rFonts w:ascii="Arial" w:hAnsi="Arial" w:cs="Arial"/>
        </w:rPr>
      </w:pPr>
      <w:hyperlink r:id="rId24" w:tooltip="Health Rights Information Scotland - patient information" w:history="1">
        <w:r w:rsidR="0098308A">
          <w:rPr>
            <w:rStyle w:val="Hyperlink"/>
            <w:rFonts w:ascii="Arial" w:hAnsi="Arial" w:cs="Arial"/>
          </w:rPr>
          <w:t>Health Rights Information Scotland</w:t>
        </w:r>
      </w:hyperlink>
      <w:r w:rsidR="0098308A">
        <w:rPr>
          <w:rFonts w:ascii="Arial" w:hAnsi="Arial" w:cs="Arial"/>
        </w:rPr>
        <w:t xml:space="preserve"> (HRIS) has produced a number of publications that give details of your rights in relation to NHS healthcare.  </w:t>
      </w:r>
    </w:p>
    <w:p w:rsidR="00276BE8" w:rsidRDefault="00276BE8" w:rsidP="0098308A">
      <w:pPr>
        <w:pStyle w:val="NoSpacing"/>
        <w:rPr>
          <w:rFonts w:ascii="Arial" w:hAnsi="Arial" w:cs="Arial"/>
          <w:sz w:val="24"/>
          <w:szCs w:val="24"/>
        </w:rPr>
      </w:pPr>
    </w:p>
    <w:p w:rsidR="009B3281" w:rsidRDefault="009B3281" w:rsidP="0098308A">
      <w:pPr>
        <w:pStyle w:val="NoSpacing"/>
        <w:rPr>
          <w:rFonts w:ascii="Arial" w:hAnsi="Arial" w:cs="Arial"/>
          <w:b/>
          <w:sz w:val="24"/>
          <w:szCs w:val="24"/>
        </w:rPr>
      </w:pPr>
    </w:p>
    <w:p w:rsidR="00C35AAF" w:rsidRPr="00C35AAF" w:rsidRDefault="00C35AAF" w:rsidP="0098308A">
      <w:pPr>
        <w:pStyle w:val="NoSpacing"/>
        <w:rPr>
          <w:rFonts w:ascii="Arial" w:hAnsi="Arial" w:cs="Arial"/>
          <w:b/>
          <w:sz w:val="24"/>
          <w:szCs w:val="24"/>
        </w:rPr>
      </w:pPr>
      <w:r w:rsidRPr="00C35AAF">
        <w:rPr>
          <w:rFonts w:ascii="Arial" w:hAnsi="Arial" w:cs="Arial"/>
          <w:b/>
          <w:sz w:val="24"/>
          <w:szCs w:val="24"/>
        </w:rPr>
        <w:lastRenderedPageBreak/>
        <w:t>Section 10:  Classes of Information</w:t>
      </w:r>
    </w:p>
    <w:p w:rsidR="00C35AAF" w:rsidRPr="00276BE8" w:rsidRDefault="00C35AAF" w:rsidP="0098308A">
      <w:pPr>
        <w:pStyle w:val="NoSpacing"/>
        <w:rPr>
          <w:rFonts w:ascii="Arial" w:hAnsi="Arial" w:cs="Arial"/>
          <w:sz w:val="24"/>
          <w:szCs w:val="24"/>
        </w:rPr>
      </w:pPr>
    </w:p>
    <w:tbl>
      <w:tblPr>
        <w:tblW w:w="527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tblPr>
      <w:tblGrid>
        <w:gridCol w:w="1661"/>
        <w:gridCol w:w="3076"/>
        <w:gridCol w:w="10095"/>
      </w:tblGrid>
      <w:tr w:rsidR="00276BE8" w:rsidRPr="00043353" w:rsidTr="00BF430B">
        <w:tc>
          <w:tcPr>
            <w:tcW w:w="5000" w:type="pct"/>
            <w:gridSpan w:val="3"/>
            <w:shd w:val="clear" w:color="auto" w:fill="E36C0A" w:themeFill="accent6" w:themeFillShade="BF"/>
          </w:tcPr>
          <w:p w:rsidR="00276BE8" w:rsidRPr="00324E94" w:rsidRDefault="00276BE8" w:rsidP="003E413C">
            <w:pPr>
              <w:spacing w:before="120" w:after="120" w:line="240" w:lineRule="auto"/>
              <w:rPr>
                <w:rFonts w:ascii="Arial" w:hAnsi="Arial" w:cs="Arial"/>
                <w:b/>
                <w:lang w:val="en-US"/>
              </w:rPr>
            </w:pPr>
            <w:r w:rsidRPr="00324E94">
              <w:rPr>
                <w:rFonts w:ascii="Arial" w:hAnsi="Arial" w:cs="Arial"/>
                <w:b/>
                <w:lang w:val="en-US"/>
              </w:rPr>
              <w:t xml:space="preserve">CLASS 1: ABOUT </w:t>
            </w:r>
            <w:r w:rsidR="003E413C" w:rsidRPr="00324E94">
              <w:rPr>
                <w:rFonts w:ascii="Arial" w:hAnsi="Arial" w:cs="Arial"/>
                <w:b/>
                <w:lang w:val="en-US"/>
              </w:rPr>
              <w:t>NHS BORDERS</w:t>
            </w:r>
            <w:r w:rsidRPr="00324E94">
              <w:rPr>
                <w:rFonts w:ascii="Arial" w:hAnsi="Arial" w:cs="Arial"/>
                <w:b/>
                <w:lang w:val="en-US"/>
              </w:rPr>
              <w:tab/>
            </w:r>
          </w:p>
        </w:tc>
      </w:tr>
      <w:tr w:rsidR="00276BE8" w:rsidRPr="00043353" w:rsidTr="001B31CD">
        <w:tc>
          <w:tcPr>
            <w:tcW w:w="5000" w:type="pct"/>
            <w:gridSpan w:val="3"/>
          </w:tcPr>
          <w:p w:rsidR="00276BE8" w:rsidRPr="00043353" w:rsidRDefault="00276BE8" w:rsidP="0098308A">
            <w:pPr>
              <w:spacing w:before="120" w:after="120" w:line="240" w:lineRule="auto"/>
              <w:rPr>
                <w:rFonts w:ascii="Arial" w:hAnsi="Arial" w:cs="Arial"/>
                <w:b/>
                <w:lang w:val="en-US"/>
              </w:rPr>
            </w:pPr>
            <w:r w:rsidRPr="00043353">
              <w:rPr>
                <w:rFonts w:ascii="Arial" w:hAnsi="Arial" w:cs="Arial"/>
                <w:b/>
                <w:lang w:val="en-US"/>
              </w:rPr>
              <w:t>Class description:</w:t>
            </w:r>
          </w:p>
          <w:p w:rsidR="00276BE8" w:rsidRPr="00043353" w:rsidRDefault="00276BE8" w:rsidP="003E413C">
            <w:pPr>
              <w:spacing w:before="120" w:after="120" w:line="240" w:lineRule="auto"/>
              <w:rPr>
                <w:rFonts w:ascii="Arial" w:hAnsi="Arial" w:cs="Arial"/>
                <w:b/>
                <w:lang w:val="en-US"/>
              </w:rPr>
            </w:pPr>
            <w:r w:rsidRPr="00043353">
              <w:rPr>
                <w:rFonts w:ascii="Arial" w:hAnsi="Arial" w:cs="Arial"/>
                <w:b/>
                <w:lang w:val="en-US"/>
              </w:rPr>
              <w:t xml:space="preserve">Information about </w:t>
            </w:r>
            <w:r w:rsidR="003E413C" w:rsidRPr="00043353">
              <w:rPr>
                <w:rFonts w:ascii="Arial" w:hAnsi="Arial" w:cs="Arial"/>
                <w:b/>
                <w:lang w:val="en-US"/>
              </w:rPr>
              <w:t>NHS Borders</w:t>
            </w:r>
            <w:r w:rsidRPr="00043353">
              <w:rPr>
                <w:rFonts w:ascii="Arial" w:hAnsi="Arial" w:cs="Arial"/>
                <w:b/>
                <w:lang w:val="en-US"/>
              </w:rPr>
              <w:t>, who we are, where to find us, how to contact us, how we are managed and our external relations.</w:t>
            </w:r>
          </w:p>
        </w:tc>
      </w:tr>
      <w:tr w:rsidR="00276BE8" w:rsidRPr="00043353" w:rsidTr="00C35AAF">
        <w:trPr>
          <w:trHeight w:val="1594"/>
        </w:trPr>
        <w:tc>
          <w:tcPr>
            <w:tcW w:w="560" w:type="pct"/>
            <w:shd w:val="clear" w:color="auto" w:fill="auto"/>
          </w:tcPr>
          <w:p w:rsidR="00276BE8" w:rsidRPr="00043353" w:rsidRDefault="00276BE8" w:rsidP="0098308A">
            <w:pPr>
              <w:spacing w:before="120" w:after="120" w:line="240" w:lineRule="auto"/>
              <w:rPr>
                <w:rFonts w:ascii="Arial" w:hAnsi="Arial" w:cs="Arial"/>
                <w:b/>
                <w:lang w:val="en-US"/>
              </w:rPr>
            </w:pPr>
            <w:r w:rsidRPr="00043353">
              <w:rPr>
                <w:rFonts w:ascii="Arial" w:hAnsi="Arial" w:cs="Arial"/>
                <w:b/>
                <w:lang w:val="en-US"/>
              </w:rPr>
              <w:t>The information we publish under this class includes:</w:t>
            </w:r>
          </w:p>
        </w:tc>
        <w:tc>
          <w:tcPr>
            <w:tcW w:w="1037" w:type="pct"/>
          </w:tcPr>
          <w:p w:rsidR="00276BE8" w:rsidRPr="00043353" w:rsidRDefault="00276BE8" w:rsidP="0098308A">
            <w:pPr>
              <w:spacing w:before="120" w:after="120" w:line="240" w:lineRule="auto"/>
              <w:rPr>
                <w:rFonts w:ascii="Arial" w:hAnsi="Arial" w:cs="Arial"/>
                <w:b/>
                <w:lang w:val="en-US"/>
              </w:rPr>
            </w:pPr>
            <w:r w:rsidRPr="00043353">
              <w:rPr>
                <w:rFonts w:ascii="Arial" w:hAnsi="Arial" w:cs="Arial"/>
                <w:b/>
                <w:lang w:val="en-US"/>
              </w:rPr>
              <w:t>Description</w:t>
            </w:r>
          </w:p>
        </w:tc>
        <w:tc>
          <w:tcPr>
            <w:tcW w:w="3403" w:type="pct"/>
            <w:shd w:val="clear" w:color="auto" w:fill="auto"/>
          </w:tcPr>
          <w:p w:rsidR="00276BE8" w:rsidRPr="00043353" w:rsidRDefault="00276BE8" w:rsidP="0098308A">
            <w:pPr>
              <w:spacing w:before="120" w:after="120" w:line="240" w:lineRule="auto"/>
              <w:rPr>
                <w:rFonts w:ascii="Arial" w:hAnsi="Arial" w:cs="Arial"/>
                <w:b/>
                <w:lang w:val="en-US"/>
              </w:rPr>
            </w:pPr>
            <w:r w:rsidRPr="00043353">
              <w:rPr>
                <w:rFonts w:ascii="Arial" w:hAnsi="Arial" w:cs="Arial"/>
                <w:b/>
                <w:lang w:val="en-US"/>
              </w:rPr>
              <w:t>How to access it/details of any charges</w:t>
            </w:r>
          </w:p>
        </w:tc>
      </w:tr>
      <w:tr w:rsidR="00276BE8" w:rsidRPr="00043353" w:rsidTr="00C35AAF">
        <w:trPr>
          <w:trHeight w:val="430"/>
        </w:trPr>
        <w:tc>
          <w:tcPr>
            <w:tcW w:w="560" w:type="pct"/>
            <w:shd w:val="clear" w:color="auto" w:fill="auto"/>
          </w:tcPr>
          <w:p w:rsidR="00276BE8" w:rsidRPr="00043353" w:rsidRDefault="00276BE8" w:rsidP="0098308A">
            <w:pPr>
              <w:spacing w:before="120" w:after="120" w:line="240" w:lineRule="auto"/>
              <w:rPr>
                <w:rFonts w:ascii="Arial" w:hAnsi="Arial" w:cs="Arial"/>
                <w:b/>
                <w:lang w:val="en-US"/>
              </w:rPr>
            </w:pPr>
            <w:r w:rsidRPr="00043353">
              <w:rPr>
                <w:rFonts w:ascii="Arial" w:hAnsi="Arial" w:cs="Arial"/>
                <w:b/>
                <w:lang w:val="en-US"/>
              </w:rPr>
              <w:t>About Us</w:t>
            </w:r>
          </w:p>
        </w:tc>
        <w:tc>
          <w:tcPr>
            <w:tcW w:w="1037" w:type="pct"/>
          </w:tcPr>
          <w:p w:rsidR="00276BE8" w:rsidRPr="00043353" w:rsidRDefault="00276BE8" w:rsidP="0098308A">
            <w:pPr>
              <w:spacing w:before="120" w:after="120" w:line="240" w:lineRule="auto"/>
              <w:rPr>
                <w:rFonts w:ascii="Arial" w:hAnsi="Arial" w:cs="Arial"/>
                <w:lang w:val="en-US"/>
              </w:rPr>
            </w:pPr>
          </w:p>
        </w:tc>
        <w:tc>
          <w:tcPr>
            <w:tcW w:w="3403" w:type="pct"/>
            <w:shd w:val="clear" w:color="auto" w:fill="auto"/>
          </w:tcPr>
          <w:p w:rsidR="00276BE8" w:rsidRPr="00043353" w:rsidRDefault="00276BE8" w:rsidP="0098308A">
            <w:pPr>
              <w:spacing w:before="120" w:after="120" w:line="240" w:lineRule="auto"/>
              <w:rPr>
                <w:rFonts w:ascii="Arial" w:hAnsi="Arial" w:cs="Arial"/>
                <w:lang w:val="en-US"/>
              </w:rPr>
            </w:pPr>
          </w:p>
        </w:tc>
      </w:tr>
      <w:tr w:rsidR="00276BE8" w:rsidRPr="00043353" w:rsidTr="00C35AAF">
        <w:trPr>
          <w:trHeight w:val="1218"/>
        </w:trPr>
        <w:tc>
          <w:tcPr>
            <w:tcW w:w="560" w:type="pct"/>
            <w:shd w:val="clear" w:color="auto" w:fill="auto"/>
          </w:tcPr>
          <w:p w:rsidR="00276BE8" w:rsidRPr="00043353" w:rsidRDefault="00276BE8" w:rsidP="0098308A">
            <w:pPr>
              <w:spacing w:after="0" w:line="240" w:lineRule="auto"/>
              <w:rPr>
                <w:rFonts w:ascii="Arial" w:hAnsi="Arial" w:cs="Arial"/>
                <w:lang w:val="en-US"/>
              </w:rPr>
            </w:pPr>
            <w:proofErr w:type="spellStart"/>
            <w:r w:rsidRPr="00043353">
              <w:rPr>
                <w:rFonts w:ascii="Arial" w:hAnsi="Arial" w:cs="Arial"/>
                <w:lang w:val="en-US"/>
              </w:rPr>
              <w:t>Organisation’s</w:t>
            </w:r>
            <w:proofErr w:type="spellEnd"/>
            <w:r w:rsidRPr="00043353">
              <w:rPr>
                <w:rFonts w:ascii="Arial" w:hAnsi="Arial" w:cs="Arial"/>
                <w:lang w:val="en-US"/>
              </w:rPr>
              <w:t xml:space="preserve"> Purpose, Mission Statement Vision &amp; Values</w:t>
            </w:r>
          </w:p>
        </w:tc>
        <w:tc>
          <w:tcPr>
            <w:tcW w:w="1037" w:type="pct"/>
          </w:tcPr>
          <w:p w:rsidR="00276BE8" w:rsidRPr="00043353" w:rsidRDefault="00276BE8" w:rsidP="0098308A">
            <w:pPr>
              <w:spacing w:after="0" w:line="240" w:lineRule="auto"/>
              <w:rPr>
                <w:rFonts w:ascii="Arial" w:hAnsi="Arial" w:cs="Arial"/>
                <w:lang w:val="en-US"/>
              </w:rPr>
            </w:pPr>
            <w:r w:rsidRPr="00043353">
              <w:rPr>
                <w:rFonts w:ascii="Arial" w:hAnsi="Arial" w:cs="Arial"/>
                <w:lang w:val="en-US"/>
              </w:rPr>
              <w:t>Our Purpose, vision &amp; values / mission statement describes why we are here? Where we are going &amp; how do we deliver.</w:t>
            </w:r>
          </w:p>
        </w:tc>
        <w:tc>
          <w:tcPr>
            <w:tcW w:w="3403" w:type="pct"/>
            <w:shd w:val="clear" w:color="auto" w:fill="auto"/>
          </w:tcPr>
          <w:p w:rsidR="00276BE8" w:rsidRPr="00043353" w:rsidRDefault="002322CC" w:rsidP="0098308A">
            <w:pPr>
              <w:spacing w:after="0" w:line="240" w:lineRule="auto"/>
              <w:rPr>
                <w:rFonts w:ascii="Arial" w:hAnsi="Arial" w:cs="Arial"/>
              </w:rPr>
            </w:pPr>
            <w:hyperlink r:id="rId25" w:history="1">
              <w:r w:rsidR="00043353" w:rsidRPr="003A461F">
                <w:rPr>
                  <w:rStyle w:val="Hyperlink"/>
                  <w:rFonts w:ascii="Arial" w:hAnsi="Arial" w:cs="Arial"/>
                </w:rPr>
                <w:t>http://www.nhsborders.scot.nhs.uk/corporate-information/about-the-board/</w:t>
              </w:r>
            </w:hyperlink>
            <w:r w:rsidR="00043353">
              <w:rPr>
                <w:rFonts w:ascii="Arial" w:hAnsi="Arial" w:cs="Arial"/>
              </w:rPr>
              <w:t xml:space="preserve"> </w:t>
            </w:r>
            <w:r w:rsidR="00990665" w:rsidRPr="00043353" w:rsidDel="00990665">
              <w:rPr>
                <w:rFonts w:ascii="Arial" w:hAnsi="Arial" w:cs="Arial"/>
              </w:rPr>
              <w:t xml:space="preserve"> </w:t>
            </w:r>
          </w:p>
          <w:p w:rsidR="00043353" w:rsidRPr="00043353" w:rsidRDefault="00043353" w:rsidP="0098308A">
            <w:pPr>
              <w:spacing w:after="0" w:line="240" w:lineRule="auto"/>
              <w:rPr>
                <w:rFonts w:ascii="Arial" w:hAnsi="Arial" w:cs="Arial"/>
                <w:lang w:val="en-US"/>
              </w:rPr>
            </w:pPr>
          </w:p>
          <w:p w:rsidR="00276BE8" w:rsidRPr="00043353" w:rsidRDefault="00276BE8" w:rsidP="0098308A">
            <w:pPr>
              <w:spacing w:after="0" w:line="240" w:lineRule="auto"/>
              <w:rPr>
                <w:rFonts w:ascii="Arial" w:hAnsi="Arial" w:cs="Arial"/>
                <w:lang w:val="en-US"/>
              </w:rPr>
            </w:pPr>
          </w:p>
          <w:p w:rsidR="00276BE8" w:rsidRPr="00043353" w:rsidRDefault="00276BE8" w:rsidP="0098308A">
            <w:pPr>
              <w:pStyle w:val="Default"/>
              <w:rPr>
                <w:rFonts w:ascii="Arial" w:hAnsi="Arial" w:cs="Arial"/>
                <w:color w:val="0000FF"/>
                <w:sz w:val="22"/>
                <w:szCs w:val="22"/>
                <w:u w:val="single"/>
              </w:rPr>
            </w:pPr>
          </w:p>
          <w:p w:rsidR="00276BE8" w:rsidRPr="00043353" w:rsidRDefault="00276BE8" w:rsidP="0098308A">
            <w:pPr>
              <w:pStyle w:val="Default"/>
              <w:rPr>
                <w:rFonts w:ascii="Arial" w:hAnsi="Arial" w:cs="Arial"/>
                <w:sz w:val="22"/>
                <w:szCs w:val="22"/>
                <w:lang w:val="en-US"/>
              </w:rPr>
            </w:pPr>
          </w:p>
        </w:tc>
      </w:tr>
      <w:tr w:rsidR="00276BE8" w:rsidRPr="00043353" w:rsidTr="001B31CD">
        <w:tc>
          <w:tcPr>
            <w:tcW w:w="560" w:type="pct"/>
            <w:shd w:val="clear" w:color="auto" w:fill="auto"/>
          </w:tcPr>
          <w:p w:rsidR="00276BE8" w:rsidRPr="00043353" w:rsidRDefault="00276BE8" w:rsidP="0098308A">
            <w:pPr>
              <w:spacing w:after="0" w:line="240" w:lineRule="auto"/>
              <w:rPr>
                <w:rFonts w:ascii="Arial" w:hAnsi="Arial" w:cs="Arial"/>
                <w:lang w:val="en-US"/>
              </w:rPr>
            </w:pPr>
            <w:r w:rsidRPr="00043353">
              <w:rPr>
                <w:rFonts w:ascii="Arial" w:hAnsi="Arial" w:cs="Arial"/>
                <w:lang w:val="en-US"/>
              </w:rPr>
              <w:t>Contact Details</w:t>
            </w:r>
          </w:p>
        </w:tc>
        <w:tc>
          <w:tcPr>
            <w:tcW w:w="1037" w:type="pct"/>
          </w:tcPr>
          <w:p w:rsidR="00276BE8" w:rsidRPr="00043353" w:rsidRDefault="00276BE8" w:rsidP="003E413C">
            <w:pPr>
              <w:spacing w:after="0" w:line="240" w:lineRule="auto"/>
              <w:rPr>
                <w:rFonts w:ascii="Arial" w:hAnsi="Arial" w:cs="Arial"/>
                <w:lang w:val="en-US"/>
              </w:rPr>
            </w:pPr>
            <w:r w:rsidRPr="00043353">
              <w:rPr>
                <w:rFonts w:ascii="Arial" w:hAnsi="Arial" w:cs="Arial"/>
              </w:rPr>
              <w:t xml:space="preserve">Address and contact details for </w:t>
            </w:r>
            <w:r w:rsidR="0065095C" w:rsidRPr="00043353">
              <w:rPr>
                <w:rFonts w:ascii="Arial" w:hAnsi="Arial" w:cs="Arial"/>
                <w:lang w:val="en-US"/>
              </w:rPr>
              <w:t>NHS Borders</w:t>
            </w:r>
            <w:r w:rsidRPr="00043353">
              <w:rPr>
                <w:rFonts w:ascii="Arial" w:hAnsi="Arial" w:cs="Arial"/>
                <w:color w:val="FF0000"/>
                <w:lang w:val="en-US"/>
              </w:rPr>
              <w:t xml:space="preserve"> </w:t>
            </w:r>
            <w:r w:rsidRPr="00043353">
              <w:rPr>
                <w:rFonts w:ascii="Arial" w:hAnsi="Arial" w:cs="Arial"/>
              </w:rPr>
              <w:t>headquarters and hospitals</w:t>
            </w:r>
            <w:r w:rsidRPr="00043353">
              <w:rPr>
                <w:rFonts w:ascii="Arial" w:hAnsi="Arial" w:cs="Arial"/>
                <w:b/>
              </w:rPr>
              <w:t xml:space="preserve"> </w:t>
            </w:r>
            <w:r w:rsidRPr="00043353">
              <w:rPr>
                <w:rFonts w:ascii="Arial" w:hAnsi="Arial" w:cs="Arial"/>
              </w:rPr>
              <w:t>are available at</w:t>
            </w:r>
          </w:p>
        </w:tc>
        <w:tc>
          <w:tcPr>
            <w:tcW w:w="3403" w:type="pct"/>
            <w:shd w:val="clear" w:color="auto" w:fill="auto"/>
          </w:tcPr>
          <w:p w:rsidR="00276BE8" w:rsidRPr="00043353" w:rsidRDefault="00276BE8" w:rsidP="0098308A">
            <w:pPr>
              <w:pStyle w:val="Default"/>
              <w:rPr>
                <w:rFonts w:ascii="Arial" w:hAnsi="Arial" w:cs="Arial"/>
                <w:sz w:val="22"/>
                <w:szCs w:val="22"/>
              </w:rPr>
            </w:pPr>
          </w:p>
          <w:p w:rsidR="00276BE8" w:rsidRPr="00043353" w:rsidRDefault="002322CC" w:rsidP="0098308A">
            <w:pPr>
              <w:pStyle w:val="Default"/>
              <w:rPr>
                <w:rFonts w:ascii="Arial" w:hAnsi="Arial" w:cs="Arial"/>
                <w:sz w:val="22"/>
                <w:szCs w:val="22"/>
                <w:lang w:val="en-US"/>
              </w:rPr>
            </w:pPr>
            <w:hyperlink r:id="rId26" w:history="1">
              <w:r w:rsidR="00043353" w:rsidRPr="003A461F">
                <w:rPr>
                  <w:rStyle w:val="Hyperlink"/>
                  <w:rFonts w:ascii="Arial" w:hAnsi="Arial" w:cs="Arial"/>
                  <w:sz w:val="22"/>
                  <w:szCs w:val="22"/>
                </w:rPr>
                <w:t>http://www.nhsborders.scot.nhs.uk/contact-us/</w:t>
              </w:r>
            </w:hyperlink>
            <w:r w:rsidR="00043353">
              <w:rPr>
                <w:rFonts w:ascii="Arial" w:hAnsi="Arial" w:cs="Arial"/>
                <w:color w:val="auto"/>
                <w:sz w:val="22"/>
                <w:szCs w:val="22"/>
              </w:rPr>
              <w:t xml:space="preserve"> </w:t>
            </w:r>
          </w:p>
        </w:tc>
      </w:tr>
      <w:tr w:rsidR="00276BE8" w:rsidRPr="00043353" w:rsidTr="001B31CD">
        <w:tc>
          <w:tcPr>
            <w:tcW w:w="560" w:type="pct"/>
            <w:shd w:val="clear" w:color="auto" w:fill="auto"/>
          </w:tcPr>
          <w:p w:rsidR="00276BE8" w:rsidRPr="00043353" w:rsidRDefault="00276BE8" w:rsidP="0098308A">
            <w:pPr>
              <w:spacing w:after="0" w:line="240" w:lineRule="auto"/>
              <w:rPr>
                <w:rFonts w:ascii="Arial" w:hAnsi="Arial" w:cs="Arial"/>
                <w:lang w:val="en-US"/>
              </w:rPr>
            </w:pPr>
            <w:proofErr w:type="spellStart"/>
            <w:r w:rsidRPr="00043353">
              <w:rPr>
                <w:rFonts w:ascii="Arial" w:hAnsi="Arial" w:cs="Arial"/>
                <w:lang w:val="en-US"/>
              </w:rPr>
              <w:t>Organisational</w:t>
            </w:r>
            <w:proofErr w:type="spellEnd"/>
            <w:r w:rsidRPr="00043353">
              <w:rPr>
                <w:rFonts w:ascii="Arial" w:hAnsi="Arial" w:cs="Arial"/>
                <w:lang w:val="en-US"/>
              </w:rPr>
              <w:t xml:space="preserve"> Chart</w:t>
            </w:r>
          </w:p>
        </w:tc>
        <w:tc>
          <w:tcPr>
            <w:tcW w:w="1037" w:type="pct"/>
          </w:tcPr>
          <w:p w:rsidR="00276BE8" w:rsidRPr="00043353" w:rsidRDefault="00276BE8" w:rsidP="003E413C">
            <w:pPr>
              <w:spacing w:after="0" w:line="240" w:lineRule="auto"/>
              <w:rPr>
                <w:rFonts w:ascii="Arial" w:hAnsi="Arial" w:cs="Arial"/>
                <w:lang w:val="en-US"/>
              </w:rPr>
            </w:pPr>
            <w:r w:rsidRPr="00043353">
              <w:rPr>
                <w:rFonts w:ascii="Arial" w:hAnsi="Arial" w:cs="Arial"/>
                <w:lang w:val="en-US"/>
              </w:rPr>
              <w:t xml:space="preserve">Details the </w:t>
            </w:r>
            <w:proofErr w:type="spellStart"/>
            <w:r w:rsidRPr="00043353">
              <w:rPr>
                <w:rFonts w:ascii="Arial" w:hAnsi="Arial" w:cs="Arial"/>
                <w:lang w:val="en-US"/>
              </w:rPr>
              <w:t>organisational</w:t>
            </w:r>
            <w:proofErr w:type="spellEnd"/>
            <w:r w:rsidRPr="00043353">
              <w:rPr>
                <w:rFonts w:ascii="Arial" w:hAnsi="Arial" w:cs="Arial"/>
                <w:lang w:val="en-US"/>
              </w:rPr>
              <w:t xml:space="preserve"> structure of </w:t>
            </w:r>
            <w:r w:rsidR="0065095C" w:rsidRPr="00043353">
              <w:rPr>
                <w:rFonts w:ascii="Arial" w:hAnsi="Arial" w:cs="Arial"/>
                <w:lang w:val="en-US"/>
              </w:rPr>
              <w:t>NHS Borders.</w:t>
            </w:r>
          </w:p>
        </w:tc>
        <w:tc>
          <w:tcPr>
            <w:tcW w:w="3403" w:type="pct"/>
            <w:shd w:val="clear" w:color="auto" w:fill="auto"/>
          </w:tcPr>
          <w:p w:rsidR="00276BE8" w:rsidRPr="00043353" w:rsidRDefault="00F63356" w:rsidP="00F63356">
            <w:pPr>
              <w:spacing w:after="0" w:line="240" w:lineRule="auto"/>
              <w:rPr>
                <w:rFonts w:ascii="Arial" w:hAnsi="Arial" w:cs="Arial"/>
                <w:lang w:val="en-US"/>
              </w:rPr>
            </w:pPr>
            <w:r>
              <w:rPr>
                <w:rFonts w:ascii="Arial" w:hAnsi="Arial" w:cs="Arial"/>
                <w:lang w:val="en-US"/>
              </w:rPr>
              <w:t xml:space="preserve"> </w:t>
            </w:r>
            <w:hyperlink r:id="rId27" w:history="1">
              <w:r w:rsidR="009114D8" w:rsidRPr="003F29A1">
                <w:rPr>
                  <w:rStyle w:val="Hyperlink"/>
                  <w:rFonts w:ascii="Arial" w:hAnsi="Arial" w:cs="Arial"/>
                  <w:lang w:val="en-US"/>
                </w:rPr>
                <w:t>http://www.nhsborders.scot.nhs.uk/media/155395/nhs-borders-organisational-structure.pdf</w:t>
              </w:r>
            </w:hyperlink>
            <w:r w:rsidR="009114D8">
              <w:rPr>
                <w:rFonts w:ascii="Arial" w:hAnsi="Arial" w:cs="Arial"/>
                <w:lang w:val="en-US"/>
              </w:rPr>
              <w:t xml:space="preserve"> </w:t>
            </w:r>
          </w:p>
        </w:tc>
      </w:tr>
      <w:tr w:rsidR="00276BE8" w:rsidRPr="00043353" w:rsidTr="001B31CD">
        <w:tc>
          <w:tcPr>
            <w:tcW w:w="560" w:type="pct"/>
            <w:shd w:val="clear" w:color="auto" w:fill="auto"/>
          </w:tcPr>
          <w:p w:rsidR="00276BE8" w:rsidRPr="00043353" w:rsidRDefault="00276BE8" w:rsidP="0098308A">
            <w:pPr>
              <w:spacing w:after="0" w:line="240" w:lineRule="auto"/>
              <w:rPr>
                <w:rFonts w:ascii="Arial" w:hAnsi="Arial" w:cs="Arial"/>
                <w:lang w:val="en-US"/>
              </w:rPr>
            </w:pPr>
            <w:r w:rsidRPr="00043353">
              <w:rPr>
                <w:rFonts w:ascii="Arial" w:hAnsi="Arial" w:cs="Arial"/>
                <w:lang w:val="en-US"/>
              </w:rPr>
              <w:t>Our Board</w:t>
            </w:r>
          </w:p>
        </w:tc>
        <w:tc>
          <w:tcPr>
            <w:tcW w:w="1037" w:type="pct"/>
          </w:tcPr>
          <w:p w:rsidR="00276BE8" w:rsidRPr="00043353" w:rsidRDefault="00276BE8" w:rsidP="0098308A">
            <w:pPr>
              <w:spacing w:after="0" w:line="240" w:lineRule="auto"/>
              <w:rPr>
                <w:rFonts w:ascii="Arial" w:hAnsi="Arial" w:cs="Arial"/>
                <w:lang w:val="en-US"/>
              </w:rPr>
            </w:pPr>
            <w:r w:rsidRPr="00043353">
              <w:rPr>
                <w:rFonts w:ascii="Arial" w:hAnsi="Arial" w:cs="Arial"/>
              </w:rPr>
              <w:t>Details of Board Members and Executive Directors, and their contact details</w:t>
            </w:r>
            <w:r w:rsidRPr="00043353">
              <w:rPr>
                <w:rFonts w:ascii="Arial" w:hAnsi="Arial" w:cs="Arial"/>
                <w:lang w:val="en-US"/>
              </w:rPr>
              <w:t>.</w:t>
            </w:r>
          </w:p>
          <w:p w:rsidR="00276BE8" w:rsidRPr="00043353" w:rsidRDefault="00276BE8" w:rsidP="0098308A">
            <w:pPr>
              <w:spacing w:after="0" w:line="240" w:lineRule="auto"/>
              <w:rPr>
                <w:rFonts w:ascii="Arial" w:hAnsi="Arial" w:cs="Arial"/>
                <w:lang w:val="en-US"/>
              </w:rPr>
            </w:pPr>
          </w:p>
          <w:p w:rsidR="00276BE8" w:rsidRPr="00043353" w:rsidRDefault="00276BE8" w:rsidP="0098308A">
            <w:pPr>
              <w:spacing w:after="0" w:line="240" w:lineRule="auto"/>
              <w:rPr>
                <w:rFonts w:ascii="Arial" w:hAnsi="Arial" w:cs="Arial"/>
                <w:bCs/>
              </w:rPr>
            </w:pPr>
            <w:r w:rsidRPr="00043353">
              <w:rPr>
                <w:rFonts w:ascii="Arial" w:hAnsi="Arial" w:cs="Arial"/>
                <w:bCs/>
              </w:rPr>
              <w:lastRenderedPageBreak/>
              <w:t>The Board papers</w:t>
            </w:r>
            <w:r w:rsidRPr="00043353">
              <w:rPr>
                <w:rFonts w:ascii="Arial" w:hAnsi="Arial" w:cs="Arial"/>
                <w:b/>
                <w:bCs/>
              </w:rPr>
              <w:t xml:space="preserve"> </w:t>
            </w:r>
            <w:r w:rsidRPr="00043353">
              <w:rPr>
                <w:rFonts w:ascii="Arial" w:hAnsi="Arial" w:cs="Arial"/>
                <w:bCs/>
              </w:rPr>
              <w:t>can be found here.</w:t>
            </w:r>
          </w:p>
          <w:p w:rsidR="00276BE8" w:rsidRPr="00043353" w:rsidRDefault="00276BE8" w:rsidP="0098308A">
            <w:pPr>
              <w:spacing w:after="0" w:line="240" w:lineRule="auto"/>
              <w:rPr>
                <w:rFonts w:ascii="Arial" w:hAnsi="Arial" w:cs="Arial"/>
                <w:bCs/>
              </w:rPr>
            </w:pPr>
          </w:p>
          <w:p w:rsidR="00276BE8" w:rsidRPr="00043353" w:rsidRDefault="00276BE8" w:rsidP="0098308A">
            <w:pPr>
              <w:spacing w:after="0" w:line="240" w:lineRule="auto"/>
              <w:rPr>
                <w:rStyle w:val="Strong"/>
                <w:rFonts w:ascii="Arial" w:hAnsi="Arial" w:cs="Arial"/>
              </w:rPr>
            </w:pPr>
            <w:r w:rsidRPr="00043353">
              <w:rPr>
                <w:rFonts w:ascii="Arial" w:hAnsi="Arial" w:cs="Arial"/>
                <w:lang w:val="en-US"/>
              </w:rPr>
              <w:t>Schedule of forthcoming Board meeting dates.</w:t>
            </w:r>
          </w:p>
          <w:p w:rsidR="00276BE8" w:rsidRPr="00043353" w:rsidRDefault="00276BE8" w:rsidP="0098308A">
            <w:pPr>
              <w:pStyle w:val="Default"/>
              <w:rPr>
                <w:rFonts w:ascii="Arial" w:hAnsi="Arial" w:cs="Arial"/>
                <w:color w:val="auto"/>
                <w:sz w:val="22"/>
                <w:szCs w:val="22"/>
              </w:rPr>
            </w:pPr>
          </w:p>
          <w:p w:rsidR="00276BE8" w:rsidRPr="00043353" w:rsidRDefault="00276BE8" w:rsidP="0098308A">
            <w:pPr>
              <w:pStyle w:val="Default"/>
              <w:rPr>
                <w:rFonts w:ascii="Arial" w:hAnsi="Arial" w:cs="Arial"/>
                <w:sz w:val="22"/>
                <w:szCs w:val="22"/>
              </w:rPr>
            </w:pPr>
            <w:r w:rsidRPr="00043353">
              <w:rPr>
                <w:rFonts w:ascii="Arial" w:hAnsi="Arial" w:cs="Arial"/>
                <w:sz w:val="22"/>
                <w:szCs w:val="22"/>
              </w:rPr>
              <w:t>Board Members Declarations of Interest and their Register of Gifts and Hospitality.</w:t>
            </w:r>
          </w:p>
          <w:p w:rsidR="00276BE8" w:rsidRPr="00043353" w:rsidRDefault="00276BE8" w:rsidP="0098308A">
            <w:pPr>
              <w:pStyle w:val="Default"/>
              <w:rPr>
                <w:rFonts w:ascii="Arial" w:hAnsi="Arial" w:cs="Arial"/>
                <w:sz w:val="22"/>
                <w:szCs w:val="22"/>
              </w:rPr>
            </w:pPr>
          </w:p>
          <w:p w:rsidR="00276BE8" w:rsidRPr="00043353" w:rsidRDefault="00276BE8" w:rsidP="0098308A">
            <w:pPr>
              <w:spacing w:after="0" w:line="240" w:lineRule="auto"/>
              <w:rPr>
                <w:rFonts w:ascii="Arial" w:hAnsi="Arial" w:cs="Arial"/>
                <w:lang w:val="en-US"/>
              </w:rPr>
            </w:pPr>
            <w:r w:rsidRPr="00043353">
              <w:rPr>
                <w:rFonts w:ascii="Arial" w:hAnsi="Arial" w:cs="Arial"/>
                <w:lang w:val="en-US"/>
              </w:rPr>
              <w:t>Board Members expenses are published here.</w:t>
            </w:r>
          </w:p>
        </w:tc>
        <w:tc>
          <w:tcPr>
            <w:tcW w:w="3403" w:type="pct"/>
            <w:shd w:val="clear" w:color="auto" w:fill="auto"/>
          </w:tcPr>
          <w:p w:rsidR="00276BE8" w:rsidRPr="00043353" w:rsidRDefault="002322CC" w:rsidP="0098308A">
            <w:pPr>
              <w:pStyle w:val="Default"/>
              <w:rPr>
                <w:rStyle w:val="Strong"/>
                <w:rFonts w:ascii="Arial" w:hAnsi="Arial" w:cs="Arial"/>
                <w:sz w:val="22"/>
                <w:szCs w:val="22"/>
              </w:rPr>
            </w:pPr>
            <w:hyperlink r:id="rId28" w:history="1">
              <w:r w:rsidR="00043353" w:rsidRPr="003A461F">
                <w:rPr>
                  <w:rStyle w:val="Hyperlink"/>
                  <w:rFonts w:ascii="Arial" w:hAnsi="Arial" w:cs="Arial"/>
                  <w:sz w:val="22"/>
                  <w:szCs w:val="22"/>
                </w:rPr>
                <w:t>http://www.nhsborders.scot.nhs.uk/corporate-information/board-members/</w:t>
              </w:r>
            </w:hyperlink>
            <w:r w:rsidR="00043353">
              <w:rPr>
                <w:rFonts w:ascii="Arial" w:hAnsi="Arial" w:cs="Arial"/>
                <w:color w:val="auto"/>
                <w:sz w:val="22"/>
                <w:szCs w:val="22"/>
              </w:rPr>
              <w:t xml:space="preserve"> </w:t>
            </w:r>
          </w:p>
          <w:p w:rsidR="00276BE8" w:rsidRPr="00043353" w:rsidRDefault="00276BE8" w:rsidP="0098308A">
            <w:pPr>
              <w:pStyle w:val="Default"/>
              <w:rPr>
                <w:rStyle w:val="Strong"/>
                <w:rFonts w:ascii="Arial" w:hAnsi="Arial" w:cs="Arial"/>
                <w:sz w:val="22"/>
                <w:szCs w:val="22"/>
              </w:rPr>
            </w:pPr>
          </w:p>
          <w:p w:rsidR="00276BE8" w:rsidRPr="00043353" w:rsidRDefault="00276BE8" w:rsidP="0098308A">
            <w:pPr>
              <w:pStyle w:val="Default"/>
              <w:rPr>
                <w:rStyle w:val="Strong"/>
                <w:rFonts w:ascii="Arial" w:hAnsi="Arial" w:cs="Arial"/>
                <w:sz w:val="22"/>
                <w:szCs w:val="22"/>
              </w:rPr>
            </w:pPr>
          </w:p>
          <w:p w:rsidR="00276BE8" w:rsidRPr="00043353" w:rsidRDefault="00DA047A" w:rsidP="0098308A">
            <w:pPr>
              <w:pStyle w:val="Default"/>
              <w:rPr>
                <w:rFonts w:ascii="Arial" w:hAnsi="Arial" w:cs="Arial"/>
                <w:bCs/>
                <w:sz w:val="22"/>
                <w:szCs w:val="22"/>
              </w:rPr>
            </w:pPr>
            <w:r w:rsidRPr="00043353">
              <w:rPr>
                <w:rFonts w:ascii="Arial" w:hAnsi="Arial" w:cs="Arial"/>
                <w:color w:val="auto"/>
                <w:sz w:val="22"/>
                <w:szCs w:val="22"/>
              </w:rPr>
              <w:br/>
            </w:r>
            <w:hyperlink r:id="rId29" w:history="1">
              <w:r w:rsidR="00043353" w:rsidRPr="003A461F">
                <w:rPr>
                  <w:rStyle w:val="Hyperlink"/>
                  <w:rFonts w:ascii="Arial" w:hAnsi="Arial" w:cs="Arial"/>
                  <w:sz w:val="22"/>
                  <w:szCs w:val="22"/>
                </w:rPr>
                <w:t>http://www.nhsborders.scot.nhs.uk/corporate-information/key-publications/?category=&amp;keyword=board+papers&amp;month=&amp;year</w:t>
              </w:r>
            </w:hyperlink>
            <w:r w:rsidR="006B2062" w:rsidRPr="00043353">
              <w:rPr>
                <w:rFonts w:ascii="Arial" w:hAnsi="Arial" w:cs="Arial"/>
                <w:color w:val="auto"/>
                <w:sz w:val="22"/>
                <w:szCs w:val="22"/>
              </w:rPr>
              <w:t>=</w:t>
            </w:r>
            <w:r w:rsidR="00043353">
              <w:rPr>
                <w:rFonts w:ascii="Arial" w:hAnsi="Arial" w:cs="Arial"/>
                <w:color w:val="auto"/>
                <w:sz w:val="22"/>
                <w:szCs w:val="22"/>
              </w:rPr>
              <w:t xml:space="preserve"> </w:t>
            </w:r>
          </w:p>
          <w:p w:rsidR="00276BE8" w:rsidRPr="00043353" w:rsidRDefault="00276BE8" w:rsidP="0098308A">
            <w:pPr>
              <w:pStyle w:val="Default"/>
              <w:rPr>
                <w:rFonts w:ascii="Arial" w:hAnsi="Arial" w:cs="Arial"/>
                <w:sz w:val="22"/>
                <w:szCs w:val="22"/>
              </w:rPr>
            </w:pPr>
          </w:p>
          <w:p w:rsidR="00276BE8" w:rsidRPr="00043353" w:rsidRDefault="002322CC" w:rsidP="0098308A">
            <w:pPr>
              <w:pStyle w:val="Default"/>
              <w:rPr>
                <w:rFonts w:ascii="Arial" w:hAnsi="Arial" w:cs="Arial"/>
                <w:sz w:val="22"/>
                <w:szCs w:val="22"/>
              </w:rPr>
            </w:pPr>
            <w:hyperlink r:id="rId30" w:history="1">
              <w:r w:rsidR="00043353" w:rsidRPr="003A461F">
                <w:rPr>
                  <w:rStyle w:val="Hyperlink"/>
                  <w:rFonts w:ascii="Arial" w:hAnsi="Arial" w:cs="Arial"/>
                  <w:sz w:val="22"/>
                  <w:szCs w:val="22"/>
                </w:rPr>
                <w:t>http://www.nhsborders.scot.nhs.uk/corporate-information/about-the-board/board-meeting-dates/</w:t>
              </w:r>
            </w:hyperlink>
            <w:r w:rsidR="00043353">
              <w:rPr>
                <w:rFonts w:ascii="Arial" w:hAnsi="Arial" w:cs="Arial"/>
                <w:color w:val="auto"/>
                <w:sz w:val="22"/>
                <w:szCs w:val="22"/>
              </w:rPr>
              <w:t xml:space="preserve"> </w:t>
            </w:r>
            <w:r w:rsidR="00DA047A" w:rsidRPr="00043353" w:rsidDel="00DA047A">
              <w:rPr>
                <w:rFonts w:ascii="Arial" w:hAnsi="Arial" w:cs="Arial"/>
                <w:color w:val="auto"/>
                <w:sz w:val="22"/>
                <w:szCs w:val="22"/>
              </w:rPr>
              <w:t xml:space="preserve"> </w:t>
            </w:r>
          </w:p>
          <w:p w:rsidR="00276BE8" w:rsidRPr="00043353" w:rsidRDefault="00276BE8" w:rsidP="0098308A">
            <w:pPr>
              <w:pStyle w:val="Default"/>
              <w:rPr>
                <w:rFonts w:ascii="Arial" w:hAnsi="Arial" w:cs="Arial"/>
                <w:sz w:val="22"/>
                <w:szCs w:val="22"/>
              </w:rPr>
            </w:pPr>
          </w:p>
          <w:p w:rsidR="00043353" w:rsidRDefault="00043353" w:rsidP="0098308A">
            <w:pPr>
              <w:pStyle w:val="Default"/>
              <w:rPr>
                <w:rFonts w:ascii="Arial" w:hAnsi="Arial" w:cs="Arial"/>
                <w:sz w:val="22"/>
                <w:szCs w:val="22"/>
              </w:rPr>
            </w:pPr>
          </w:p>
          <w:p w:rsidR="00276BE8" w:rsidRPr="00043353" w:rsidRDefault="002322CC" w:rsidP="0098308A">
            <w:pPr>
              <w:pStyle w:val="Default"/>
              <w:rPr>
                <w:rFonts w:ascii="Arial" w:hAnsi="Arial" w:cs="Arial"/>
                <w:color w:val="auto"/>
                <w:sz w:val="22"/>
                <w:szCs w:val="22"/>
              </w:rPr>
            </w:pPr>
            <w:hyperlink r:id="rId31" w:history="1">
              <w:r w:rsidR="00043353" w:rsidRPr="003A461F">
                <w:rPr>
                  <w:rStyle w:val="Hyperlink"/>
                  <w:rFonts w:ascii="Arial" w:hAnsi="Arial" w:cs="Arial"/>
                  <w:sz w:val="22"/>
                  <w:szCs w:val="22"/>
                </w:rPr>
                <w:t>http://www.nhsborders.scot.nhs.uk/corporate-information/about-the-board/board-member-register-of-interests/</w:t>
              </w:r>
            </w:hyperlink>
            <w:r w:rsidR="00043353">
              <w:rPr>
                <w:rFonts w:ascii="Arial" w:hAnsi="Arial" w:cs="Arial"/>
                <w:sz w:val="22"/>
                <w:szCs w:val="22"/>
              </w:rPr>
              <w:t xml:space="preserve"> </w:t>
            </w:r>
          </w:p>
          <w:p w:rsidR="001B31CD" w:rsidRDefault="001B31CD">
            <w:pPr>
              <w:pStyle w:val="Default"/>
              <w:rPr>
                <w:rFonts w:ascii="Arial" w:hAnsi="Arial" w:cs="Arial"/>
                <w:sz w:val="22"/>
                <w:szCs w:val="22"/>
                <w:lang w:val="en-US"/>
              </w:rPr>
            </w:pPr>
          </w:p>
          <w:p w:rsidR="00043353" w:rsidRDefault="00043353">
            <w:pPr>
              <w:pStyle w:val="Default"/>
              <w:rPr>
                <w:rFonts w:ascii="Arial" w:hAnsi="Arial" w:cs="Arial"/>
                <w:sz w:val="22"/>
                <w:szCs w:val="22"/>
                <w:lang w:val="en-US"/>
              </w:rPr>
            </w:pPr>
          </w:p>
          <w:p w:rsidR="00043353" w:rsidRPr="00043353" w:rsidRDefault="002322CC" w:rsidP="00043353">
            <w:pPr>
              <w:pStyle w:val="Default"/>
              <w:rPr>
                <w:rFonts w:ascii="Arial" w:hAnsi="Arial" w:cs="Arial"/>
                <w:sz w:val="22"/>
                <w:szCs w:val="22"/>
                <w:lang w:val="en-US"/>
              </w:rPr>
            </w:pPr>
            <w:hyperlink r:id="rId32" w:anchor="annual_accounts" w:history="1">
              <w:r w:rsidR="00043353" w:rsidRPr="003A461F">
                <w:rPr>
                  <w:rStyle w:val="Hyperlink"/>
                  <w:rFonts w:ascii="Arial" w:hAnsi="Arial" w:cs="Arial"/>
                  <w:sz w:val="22"/>
                  <w:szCs w:val="22"/>
                  <w:lang w:val="en-US"/>
                </w:rPr>
                <w:t>http://www.nhsborders.scot.nhs.uk/corporate-information/about-the-board/the-boards-performance/#annual_accounts</w:t>
              </w:r>
            </w:hyperlink>
            <w:r w:rsidR="00043353">
              <w:rPr>
                <w:rFonts w:ascii="Arial" w:hAnsi="Arial" w:cs="Arial"/>
                <w:sz w:val="22"/>
                <w:szCs w:val="22"/>
                <w:lang w:val="en-US"/>
              </w:rPr>
              <w:t xml:space="preserve"> </w:t>
            </w:r>
          </w:p>
        </w:tc>
      </w:tr>
      <w:tr w:rsidR="00276BE8" w:rsidRPr="00043353" w:rsidTr="001B31CD">
        <w:tc>
          <w:tcPr>
            <w:tcW w:w="560" w:type="pct"/>
            <w:shd w:val="clear" w:color="auto" w:fill="auto"/>
          </w:tcPr>
          <w:p w:rsidR="00276BE8" w:rsidRPr="00043353" w:rsidRDefault="00276BE8" w:rsidP="0098308A">
            <w:pPr>
              <w:spacing w:after="0" w:line="240" w:lineRule="auto"/>
              <w:rPr>
                <w:rFonts w:ascii="Arial" w:hAnsi="Arial" w:cs="Arial"/>
                <w:lang w:val="en-US"/>
              </w:rPr>
            </w:pPr>
            <w:r w:rsidRPr="00043353">
              <w:rPr>
                <w:rFonts w:ascii="Arial" w:hAnsi="Arial" w:cs="Arial"/>
                <w:lang w:val="en-US"/>
              </w:rPr>
              <w:lastRenderedPageBreak/>
              <w:t>Directors</w:t>
            </w:r>
          </w:p>
        </w:tc>
        <w:tc>
          <w:tcPr>
            <w:tcW w:w="1037" w:type="pct"/>
          </w:tcPr>
          <w:p w:rsidR="00276BE8" w:rsidRPr="00043353" w:rsidRDefault="00276BE8" w:rsidP="003E413C">
            <w:pPr>
              <w:spacing w:after="0" w:line="240" w:lineRule="auto"/>
              <w:rPr>
                <w:rFonts w:ascii="Arial" w:hAnsi="Arial" w:cs="Arial"/>
                <w:lang w:val="en-US"/>
              </w:rPr>
            </w:pPr>
            <w:r w:rsidRPr="00043353">
              <w:rPr>
                <w:rFonts w:ascii="Arial" w:hAnsi="Arial" w:cs="Arial"/>
                <w:lang w:val="en-US"/>
              </w:rPr>
              <w:t xml:space="preserve">List of </w:t>
            </w:r>
            <w:r w:rsidR="0065095C" w:rsidRPr="00043353">
              <w:rPr>
                <w:rFonts w:ascii="Arial" w:hAnsi="Arial" w:cs="Arial"/>
                <w:lang w:val="en-US"/>
              </w:rPr>
              <w:t xml:space="preserve">NHS Borders </w:t>
            </w:r>
            <w:r w:rsidRPr="00043353">
              <w:rPr>
                <w:rFonts w:ascii="Arial" w:hAnsi="Arial" w:cs="Arial"/>
                <w:lang w:val="en-US"/>
              </w:rPr>
              <w:t>Directors including their roles and responsibilities.</w:t>
            </w:r>
          </w:p>
        </w:tc>
        <w:tc>
          <w:tcPr>
            <w:tcW w:w="3403" w:type="pct"/>
            <w:shd w:val="clear" w:color="auto" w:fill="auto"/>
          </w:tcPr>
          <w:p w:rsidR="00276BE8" w:rsidRPr="00043353" w:rsidRDefault="002322CC" w:rsidP="001B31CD">
            <w:pPr>
              <w:pStyle w:val="Default"/>
              <w:rPr>
                <w:rFonts w:ascii="Arial" w:hAnsi="Arial" w:cs="Arial"/>
                <w:sz w:val="22"/>
                <w:szCs w:val="22"/>
              </w:rPr>
            </w:pPr>
            <w:hyperlink r:id="rId33" w:history="1">
              <w:r w:rsidR="00043353" w:rsidRPr="003A461F">
                <w:rPr>
                  <w:rStyle w:val="Hyperlink"/>
                  <w:rFonts w:ascii="Arial" w:hAnsi="Arial" w:cs="Arial"/>
                  <w:sz w:val="22"/>
                  <w:szCs w:val="22"/>
                </w:rPr>
                <w:t>http://www.nhsborders.scot.nhs.uk/corporate-information/board-members/</w:t>
              </w:r>
            </w:hyperlink>
            <w:r w:rsidR="00043353">
              <w:rPr>
                <w:rFonts w:ascii="Arial" w:hAnsi="Arial" w:cs="Arial"/>
                <w:sz w:val="22"/>
                <w:szCs w:val="22"/>
              </w:rPr>
              <w:t xml:space="preserve"> </w:t>
            </w:r>
          </w:p>
        </w:tc>
      </w:tr>
      <w:tr w:rsidR="00276BE8" w:rsidRPr="00043353" w:rsidTr="001B31CD">
        <w:tc>
          <w:tcPr>
            <w:tcW w:w="560" w:type="pct"/>
            <w:shd w:val="clear" w:color="auto" w:fill="auto"/>
          </w:tcPr>
          <w:p w:rsidR="00276BE8" w:rsidRPr="00043353" w:rsidRDefault="00276BE8" w:rsidP="0098308A">
            <w:pPr>
              <w:spacing w:after="0" w:line="240" w:lineRule="auto"/>
              <w:rPr>
                <w:rFonts w:ascii="Arial" w:hAnsi="Arial" w:cs="Arial"/>
                <w:lang w:val="en-US"/>
              </w:rPr>
            </w:pPr>
            <w:r w:rsidRPr="00043353">
              <w:rPr>
                <w:rFonts w:ascii="Arial" w:hAnsi="Arial" w:cs="Arial"/>
                <w:lang w:val="en-US"/>
              </w:rPr>
              <w:t>Governance</w:t>
            </w:r>
          </w:p>
        </w:tc>
        <w:tc>
          <w:tcPr>
            <w:tcW w:w="1037" w:type="pct"/>
          </w:tcPr>
          <w:p w:rsidR="00276BE8" w:rsidRPr="00043353" w:rsidRDefault="00276BE8" w:rsidP="0098308A">
            <w:pPr>
              <w:spacing w:after="0" w:line="240" w:lineRule="auto"/>
              <w:rPr>
                <w:rFonts w:ascii="Arial" w:hAnsi="Arial" w:cs="Arial"/>
                <w:lang w:val="en-US"/>
              </w:rPr>
            </w:pPr>
            <w:r w:rsidRPr="00043353">
              <w:rPr>
                <w:rFonts w:ascii="Arial" w:hAnsi="Arial" w:cs="Arial"/>
                <w:lang w:val="en-US"/>
              </w:rPr>
              <w:t xml:space="preserve">Details of </w:t>
            </w:r>
            <w:r w:rsidR="003E413C" w:rsidRPr="00043353">
              <w:rPr>
                <w:rFonts w:ascii="Arial" w:hAnsi="Arial" w:cs="Arial"/>
                <w:lang w:val="en-US"/>
              </w:rPr>
              <w:t>NHS Borders</w:t>
            </w:r>
            <w:r w:rsidRPr="00043353">
              <w:rPr>
                <w:rFonts w:ascii="Arial" w:hAnsi="Arial" w:cs="Arial"/>
                <w:color w:val="FF0000"/>
                <w:lang w:val="en-US"/>
              </w:rPr>
              <w:t xml:space="preserve"> </w:t>
            </w:r>
            <w:r w:rsidRPr="00043353">
              <w:rPr>
                <w:rFonts w:ascii="Arial" w:hAnsi="Arial" w:cs="Arial"/>
                <w:lang w:val="en-US"/>
              </w:rPr>
              <w:t>corporate governance e.g. governance policy, risk register, codes of conduct, standing orders and other governance information.</w:t>
            </w:r>
          </w:p>
          <w:p w:rsidR="00276BE8" w:rsidRPr="00043353" w:rsidRDefault="00276BE8" w:rsidP="0098308A">
            <w:pPr>
              <w:spacing w:after="0" w:line="240" w:lineRule="auto"/>
              <w:rPr>
                <w:rFonts w:ascii="Arial" w:hAnsi="Arial" w:cs="Arial"/>
                <w:bCs/>
              </w:rPr>
            </w:pPr>
          </w:p>
          <w:p w:rsidR="00276BE8" w:rsidRPr="00043353" w:rsidRDefault="00276BE8" w:rsidP="0098308A">
            <w:pPr>
              <w:spacing w:after="0" w:line="240" w:lineRule="auto"/>
              <w:rPr>
                <w:rFonts w:ascii="Arial" w:hAnsi="Arial" w:cs="Arial"/>
                <w:lang w:val="en-US"/>
              </w:rPr>
            </w:pPr>
            <w:r w:rsidRPr="00043353">
              <w:rPr>
                <w:rFonts w:ascii="Arial" w:hAnsi="Arial" w:cs="Arial"/>
                <w:bCs/>
              </w:rPr>
              <w:t>Our register of interests</w:t>
            </w:r>
            <w:r w:rsidRPr="00043353">
              <w:rPr>
                <w:rFonts w:ascii="Arial" w:hAnsi="Arial" w:cs="Arial"/>
                <w:b/>
                <w:bCs/>
              </w:rPr>
              <w:t xml:space="preserve"> </w:t>
            </w:r>
            <w:r w:rsidRPr="00043353">
              <w:rPr>
                <w:rFonts w:ascii="Arial" w:hAnsi="Arial" w:cs="Arial"/>
                <w:bCs/>
              </w:rPr>
              <w:t>can be accessed at</w:t>
            </w:r>
          </w:p>
        </w:tc>
        <w:tc>
          <w:tcPr>
            <w:tcW w:w="3403" w:type="pct"/>
            <w:shd w:val="clear" w:color="auto" w:fill="auto"/>
          </w:tcPr>
          <w:p w:rsidR="00276BE8" w:rsidRPr="005E19AE" w:rsidRDefault="002322CC" w:rsidP="0098308A">
            <w:pPr>
              <w:pStyle w:val="Default"/>
              <w:rPr>
                <w:rFonts w:ascii="Arial" w:hAnsi="Arial" w:cs="Arial"/>
                <w:sz w:val="20"/>
                <w:szCs w:val="22"/>
              </w:rPr>
            </w:pPr>
            <w:hyperlink r:id="rId34" w:history="1">
              <w:r w:rsidR="005E19AE" w:rsidRPr="005E19AE">
                <w:rPr>
                  <w:rStyle w:val="Hyperlink"/>
                  <w:rFonts w:ascii="Arial" w:hAnsi="Arial" w:cs="Arial"/>
                  <w:sz w:val="22"/>
                </w:rPr>
                <w:t>http://www.nhsborders.scot.nhs.uk/media/520219/code_corporate_governance_2017.pdf</w:t>
              </w:r>
            </w:hyperlink>
            <w:r w:rsidR="005E19AE" w:rsidRPr="005E19AE">
              <w:rPr>
                <w:rFonts w:ascii="Arial" w:hAnsi="Arial" w:cs="Arial"/>
                <w:sz w:val="22"/>
              </w:rPr>
              <w:t xml:space="preserve"> </w:t>
            </w:r>
            <w:r w:rsidR="005E19AE" w:rsidRPr="005E19AE">
              <w:rPr>
                <w:rFonts w:ascii="Arial" w:hAnsi="Arial" w:cs="Arial"/>
                <w:sz w:val="22"/>
                <w:szCs w:val="22"/>
              </w:rPr>
              <w:t xml:space="preserve">  </w:t>
            </w:r>
          </w:p>
          <w:p w:rsidR="00276BE8" w:rsidRPr="00043353" w:rsidRDefault="00276BE8" w:rsidP="0098308A">
            <w:pPr>
              <w:pStyle w:val="Default"/>
              <w:rPr>
                <w:rFonts w:ascii="Arial" w:hAnsi="Arial" w:cs="Arial"/>
                <w:sz w:val="22"/>
                <w:szCs w:val="22"/>
              </w:rPr>
            </w:pPr>
          </w:p>
          <w:p w:rsidR="00276BE8" w:rsidRPr="00043353" w:rsidRDefault="00276BE8" w:rsidP="0098308A">
            <w:pPr>
              <w:pStyle w:val="Default"/>
              <w:rPr>
                <w:rFonts w:ascii="Arial" w:hAnsi="Arial" w:cs="Arial"/>
                <w:sz w:val="22"/>
                <w:szCs w:val="22"/>
              </w:rPr>
            </w:pPr>
          </w:p>
          <w:p w:rsidR="00276BE8" w:rsidRPr="00043353" w:rsidRDefault="00276BE8" w:rsidP="0098308A">
            <w:pPr>
              <w:pStyle w:val="Default"/>
              <w:rPr>
                <w:rFonts w:ascii="Arial" w:hAnsi="Arial" w:cs="Arial"/>
                <w:sz w:val="22"/>
                <w:szCs w:val="22"/>
              </w:rPr>
            </w:pPr>
          </w:p>
          <w:p w:rsidR="00276BE8" w:rsidRPr="00043353" w:rsidRDefault="00276BE8" w:rsidP="0098308A">
            <w:pPr>
              <w:pStyle w:val="Default"/>
              <w:rPr>
                <w:rFonts w:ascii="Arial" w:hAnsi="Arial" w:cs="Arial"/>
                <w:sz w:val="22"/>
                <w:szCs w:val="22"/>
              </w:rPr>
            </w:pPr>
          </w:p>
          <w:p w:rsidR="00276BE8" w:rsidRPr="00043353" w:rsidRDefault="00276BE8" w:rsidP="0098308A">
            <w:pPr>
              <w:pStyle w:val="Default"/>
              <w:rPr>
                <w:rFonts w:ascii="Arial" w:hAnsi="Arial" w:cs="Arial"/>
                <w:sz w:val="22"/>
                <w:szCs w:val="22"/>
              </w:rPr>
            </w:pPr>
          </w:p>
          <w:p w:rsidR="00276BE8" w:rsidRPr="00043353" w:rsidRDefault="002322CC" w:rsidP="00043353">
            <w:pPr>
              <w:pStyle w:val="Default"/>
              <w:rPr>
                <w:rFonts w:ascii="Arial" w:hAnsi="Arial" w:cs="Arial"/>
                <w:sz w:val="22"/>
                <w:szCs w:val="22"/>
                <w:lang w:val="en-US"/>
              </w:rPr>
            </w:pPr>
            <w:hyperlink r:id="rId35" w:history="1">
              <w:r w:rsidR="000A3715" w:rsidRPr="00802A57">
                <w:rPr>
                  <w:rStyle w:val="Hyperlink"/>
                  <w:rFonts w:ascii="Arial" w:hAnsi="Arial" w:cs="Arial"/>
                  <w:sz w:val="22"/>
                  <w:szCs w:val="22"/>
                  <w:lang w:val="en-US"/>
                </w:rPr>
                <w:t>http://www.nhsborders.scot.nhs.uk/corporate-information/about-the-board/board-member-register-of-interests/nhs-borders-register-of-gifts-and-hospitality</w:t>
              </w:r>
            </w:hyperlink>
            <w:r w:rsidR="000A3715">
              <w:rPr>
                <w:rFonts w:ascii="Arial" w:hAnsi="Arial" w:cs="Arial"/>
                <w:sz w:val="22"/>
                <w:szCs w:val="22"/>
                <w:lang w:val="en-US"/>
              </w:rPr>
              <w:t xml:space="preserve"> </w:t>
            </w:r>
          </w:p>
        </w:tc>
      </w:tr>
      <w:tr w:rsidR="00276BE8" w:rsidRPr="00043353" w:rsidTr="001B31CD">
        <w:tc>
          <w:tcPr>
            <w:tcW w:w="560" w:type="pct"/>
            <w:shd w:val="clear" w:color="auto" w:fill="auto"/>
          </w:tcPr>
          <w:p w:rsidR="00276BE8" w:rsidRPr="00043353" w:rsidRDefault="00276BE8" w:rsidP="0098308A">
            <w:pPr>
              <w:spacing w:after="0" w:line="240" w:lineRule="auto"/>
              <w:rPr>
                <w:rFonts w:ascii="Arial" w:hAnsi="Arial" w:cs="Arial"/>
                <w:lang w:val="en-US"/>
              </w:rPr>
            </w:pPr>
            <w:r w:rsidRPr="00043353">
              <w:rPr>
                <w:rFonts w:ascii="Arial" w:hAnsi="Arial" w:cs="Arial"/>
                <w:lang w:val="en-US"/>
              </w:rPr>
              <w:t>News</w:t>
            </w:r>
          </w:p>
        </w:tc>
        <w:tc>
          <w:tcPr>
            <w:tcW w:w="1037" w:type="pct"/>
          </w:tcPr>
          <w:p w:rsidR="00276BE8" w:rsidRPr="00043353" w:rsidRDefault="00276BE8" w:rsidP="003E413C">
            <w:pPr>
              <w:spacing w:after="0" w:line="240" w:lineRule="auto"/>
              <w:rPr>
                <w:rFonts w:ascii="Arial" w:hAnsi="Arial" w:cs="Arial"/>
                <w:lang w:val="en-US"/>
              </w:rPr>
            </w:pPr>
            <w:r w:rsidRPr="00043353">
              <w:rPr>
                <w:rFonts w:ascii="Arial" w:hAnsi="Arial" w:cs="Arial"/>
                <w:lang w:val="en-US"/>
              </w:rPr>
              <w:t xml:space="preserve">News about </w:t>
            </w:r>
            <w:r w:rsidR="003E413C" w:rsidRPr="00043353">
              <w:rPr>
                <w:rFonts w:ascii="Arial" w:hAnsi="Arial" w:cs="Arial"/>
                <w:lang w:val="en-US"/>
              </w:rPr>
              <w:t>NHS Borders</w:t>
            </w:r>
            <w:r w:rsidRPr="00043353">
              <w:rPr>
                <w:rFonts w:ascii="Arial" w:hAnsi="Arial" w:cs="Arial"/>
                <w:color w:val="FF0000"/>
                <w:lang w:val="en-US"/>
              </w:rPr>
              <w:t xml:space="preserve"> </w:t>
            </w:r>
            <w:r w:rsidRPr="00043353">
              <w:rPr>
                <w:rFonts w:ascii="Arial" w:hAnsi="Arial" w:cs="Arial"/>
                <w:lang w:val="en-US"/>
              </w:rPr>
              <w:t>e.g. news releases, newsletters.</w:t>
            </w:r>
          </w:p>
        </w:tc>
        <w:tc>
          <w:tcPr>
            <w:tcW w:w="3403" w:type="pct"/>
            <w:shd w:val="clear" w:color="auto" w:fill="auto"/>
          </w:tcPr>
          <w:p w:rsidR="001B31CD" w:rsidRPr="00043353" w:rsidRDefault="002322CC">
            <w:pPr>
              <w:pStyle w:val="Default"/>
              <w:rPr>
                <w:rFonts w:ascii="Arial" w:hAnsi="Arial" w:cs="Arial"/>
                <w:sz w:val="22"/>
                <w:szCs w:val="22"/>
              </w:rPr>
            </w:pPr>
            <w:hyperlink r:id="rId36" w:history="1">
              <w:r w:rsidR="00043353" w:rsidRPr="003A461F">
                <w:rPr>
                  <w:rStyle w:val="Hyperlink"/>
                  <w:rFonts w:ascii="Arial" w:hAnsi="Arial" w:cs="Arial"/>
                  <w:sz w:val="22"/>
                  <w:szCs w:val="22"/>
                </w:rPr>
                <w:t>http://www.nhsborders.scot.nhs.uk/patients-and-visitors/visitors-news/</w:t>
              </w:r>
            </w:hyperlink>
            <w:r w:rsidR="00043353">
              <w:rPr>
                <w:rFonts w:ascii="Arial" w:hAnsi="Arial" w:cs="Arial"/>
                <w:color w:val="auto"/>
                <w:sz w:val="22"/>
                <w:szCs w:val="22"/>
              </w:rPr>
              <w:t xml:space="preserve"> </w:t>
            </w:r>
            <w:r w:rsidR="00327831" w:rsidRPr="00043353" w:rsidDel="00327831">
              <w:rPr>
                <w:rFonts w:ascii="Arial" w:hAnsi="Arial" w:cs="Arial"/>
                <w:color w:val="auto"/>
                <w:sz w:val="22"/>
                <w:szCs w:val="22"/>
              </w:rPr>
              <w:t xml:space="preserve"> </w:t>
            </w:r>
          </w:p>
          <w:p w:rsidR="001B31CD" w:rsidRPr="00043353" w:rsidRDefault="002322CC" w:rsidP="00043353">
            <w:pPr>
              <w:pStyle w:val="Default"/>
              <w:rPr>
                <w:rFonts w:ascii="Arial" w:hAnsi="Arial" w:cs="Arial"/>
                <w:sz w:val="22"/>
                <w:szCs w:val="22"/>
                <w:lang w:val="en-US"/>
              </w:rPr>
            </w:pPr>
            <w:hyperlink r:id="rId37" w:history="1">
              <w:r w:rsidR="006D7983" w:rsidRPr="00FF60B8">
                <w:rPr>
                  <w:rStyle w:val="Hyperlink"/>
                  <w:rFonts w:ascii="Arial" w:hAnsi="Arial" w:cs="Arial"/>
                  <w:sz w:val="22"/>
                  <w:szCs w:val="22"/>
                </w:rPr>
                <w:t>http://www.nhsborders.scot.nhs.uk/corporate-information/board-members-news/</w:t>
              </w:r>
            </w:hyperlink>
            <w:r w:rsidR="006D7983">
              <w:rPr>
                <w:rFonts w:ascii="Arial" w:hAnsi="Arial" w:cs="Arial"/>
                <w:sz w:val="22"/>
                <w:szCs w:val="22"/>
                <w:lang w:val="en-US"/>
              </w:rPr>
              <w:t xml:space="preserve"> </w:t>
            </w:r>
          </w:p>
        </w:tc>
      </w:tr>
      <w:tr w:rsidR="00276BE8" w:rsidRPr="00043353" w:rsidTr="005E19AE">
        <w:tc>
          <w:tcPr>
            <w:tcW w:w="560" w:type="pct"/>
            <w:shd w:val="clear" w:color="auto" w:fill="auto"/>
          </w:tcPr>
          <w:p w:rsidR="00276BE8" w:rsidRPr="00043353" w:rsidRDefault="00276BE8" w:rsidP="0098308A">
            <w:pPr>
              <w:spacing w:after="0" w:line="240" w:lineRule="auto"/>
              <w:rPr>
                <w:rFonts w:ascii="Arial" w:hAnsi="Arial" w:cs="Arial"/>
                <w:lang w:val="en-US"/>
              </w:rPr>
            </w:pPr>
            <w:r w:rsidRPr="00043353">
              <w:rPr>
                <w:rFonts w:ascii="Arial" w:hAnsi="Arial" w:cs="Arial"/>
                <w:lang w:val="en-US"/>
              </w:rPr>
              <w:t xml:space="preserve">Accountability and Audit Relationships </w:t>
            </w:r>
          </w:p>
        </w:tc>
        <w:tc>
          <w:tcPr>
            <w:tcW w:w="1037" w:type="pct"/>
          </w:tcPr>
          <w:p w:rsidR="00276BE8" w:rsidRPr="00043353" w:rsidRDefault="00276BE8" w:rsidP="0098308A">
            <w:pPr>
              <w:pStyle w:val="NormalWeb"/>
              <w:shd w:val="clear" w:color="auto" w:fill="FFFFFF"/>
              <w:spacing w:before="0" w:beforeAutospacing="0" w:after="0" w:afterAutospacing="0"/>
              <w:rPr>
                <w:rFonts w:ascii="Arial" w:hAnsi="Arial" w:cs="Arial"/>
                <w:b/>
                <w:sz w:val="22"/>
                <w:szCs w:val="22"/>
              </w:rPr>
            </w:pPr>
            <w:r w:rsidRPr="00043353">
              <w:rPr>
                <w:rFonts w:ascii="Arial" w:hAnsi="Arial" w:cs="Arial"/>
                <w:sz w:val="22"/>
                <w:szCs w:val="22"/>
                <w:lang w:val="en-US"/>
              </w:rPr>
              <w:t xml:space="preserve">Details of bodies we are audited and/or regulated by, and the nature of our relationship with them – for example, </w:t>
            </w:r>
            <w:r w:rsidRPr="00043353">
              <w:rPr>
                <w:rStyle w:val="Strong"/>
                <w:rFonts w:ascii="Arial" w:hAnsi="Arial" w:cs="Arial"/>
                <w:sz w:val="22"/>
                <w:szCs w:val="22"/>
              </w:rPr>
              <w:t>Healthcare Environment Inspectorate (HEI), Annual Review.</w:t>
            </w:r>
          </w:p>
        </w:tc>
        <w:tc>
          <w:tcPr>
            <w:tcW w:w="3403" w:type="pct"/>
            <w:tcBorders>
              <w:bottom w:val="single" w:sz="4" w:space="0" w:color="auto"/>
            </w:tcBorders>
            <w:shd w:val="clear" w:color="auto" w:fill="auto"/>
          </w:tcPr>
          <w:p w:rsidR="00276BE8" w:rsidRPr="00043353" w:rsidRDefault="00276BE8" w:rsidP="0098308A">
            <w:pPr>
              <w:pStyle w:val="Default"/>
              <w:rPr>
                <w:rFonts w:ascii="Arial" w:hAnsi="Arial" w:cs="Arial"/>
                <w:color w:val="auto"/>
                <w:sz w:val="22"/>
                <w:szCs w:val="22"/>
              </w:rPr>
            </w:pPr>
          </w:p>
          <w:p w:rsidR="00327831" w:rsidRPr="00043353" w:rsidRDefault="002322CC" w:rsidP="0098308A">
            <w:pPr>
              <w:pStyle w:val="Default"/>
              <w:rPr>
                <w:rFonts w:ascii="Arial" w:hAnsi="Arial" w:cs="Arial"/>
                <w:color w:val="auto"/>
                <w:sz w:val="22"/>
                <w:szCs w:val="22"/>
              </w:rPr>
            </w:pPr>
            <w:hyperlink w:history="1">
              <w:r w:rsidR="00043353" w:rsidRPr="003A461F">
                <w:rPr>
                  <w:rStyle w:val="Hyperlink"/>
                  <w:rFonts w:ascii="Arial" w:hAnsi="Arial" w:cs="Arial"/>
                  <w:sz w:val="22"/>
                  <w:szCs w:val="22"/>
                </w:rPr>
                <w:t>http:// www.nhsborders.scot.nhs.uk /corporate-information/about-the-board/the-boards-performance/</w:t>
              </w:r>
            </w:hyperlink>
          </w:p>
          <w:p w:rsidR="001B31CD" w:rsidRPr="00043353" w:rsidRDefault="002322CC">
            <w:pPr>
              <w:pStyle w:val="NormalWeb"/>
              <w:shd w:val="clear" w:color="auto" w:fill="FFFFFF"/>
              <w:spacing w:before="0" w:beforeAutospacing="0" w:after="0" w:afterAutospacing="0"/>
              <w:rPr>
                <w:rFonts w:ascii="Arial" w:hAnsi="Arial" w:cs="Arial"/>
                <w:sz w:val="22"/>
                <w:szCs w:val="22"/>
              </w:rPr>
            </w:pPr>
            <w:hyperlink r:id="rId38" w:history="1">
              <w:r w:rsidR="00F911DE" w:rsidRPr="00043353">
                <w:rPr>
                  <w:rStyle w:val="Hyperlink"/>
                  <w:rFonts w:ascii="Arial" w:hAnsi="Arial" w:cs="Arial"/>
                  <w:sz w:val="22"/>
                  <w:szCs w:val="22"/>
                </w:rPr>
                <w:t>http://www.audit-scotland.gov.uk/</w:t>
              </w:r>
            </w:hyperlink>
          </w:p>
          <w:p w:rsidR="00276BE8" w:rsidRPr="00043353" w:rsidRDefault="002322CC" w:rsidP="0098308A">
            <w:pPr>
              <w:pStyle w:val="Default"/>
              <w:rPr>
                <w:rFonts w:ascii="Arial" w:hAnsi="Arial" w:cs="Arial"/>
                <w:sz w:val="22"/>
                <w:szCs w:val="22"/>
                <w:lang w:val="en-US"/>
              </w:rPr>
            </w:pPr>
            <w:hyperlink r:id="rId39" w:history="1">
              <w:r w:rsidR="00043353" w:rsidRPr="003A461F">
                <w:rPr>
                  <w:rStyle w:val="Hyperlink"/>
                  <w:rFonts w:ascii="Arial" w:hAnsi="Arial" w:cs="Arial"/>
                  <w:sz w:val="22"/>
                  <w:szCs w:val="22"/>
                  <w:lang w:val="en-US"/>
                </w:rPr>
                <w:t>http://healthcareimprovementscotland.org/programmes/inspecting_and_regulating_care/environment_inspectorate_hei.aspx</w:t>
              </w:r>
            </w:hyperlink>
            <w:r w:rsidR="00043353">
              <w:rPr>
                <w:rFonts w:ascii="Arial" w:hAnsi="Arial" w:cs="Arial"/>
                <w:sz w:val="22"/>
                <w:szCs w:val="22"/>
                <w:lang w:val="en-US"/>
              </w:rPr>
              <w:t xml:space="preserve"> </w:t>
            </w:r>
          </w:p>
        </w:tc>
      </w:tr>
      <w:tr w:rsidR="00276BE8" w:rsidRPr="00043353" w:rsidTr="001B31CD">
        <w:tc>
          <w:tcPr>
            <w:tcW w:w="560" w:type="pct"/>
            <w:shd w:val="clear" w:color="auto" w:fill="auto"/>
          </w:tcPr>
          <w:p w:rsidR="00276BE8" w:rsidRPr="00043353" w:rsidRDefault="00276BE8" w:rsidP="0098308A">
            <w:pPr>
              <w:spacing w:after="0" w:line="240" w:lineRule="auto"/>
              <w:rPr>
                <w:rFonts w:ascii="Arial" w:hAnsi="Arial" w:cs="Arial"/>
                <w:b/>
                <w:lang w:val="en-US"/>
              </w:rPr>
            </w:pPr>
            <w:r w:rsidRPr="00043353">
              <w:rPr>
                <w:rFonts w:ascii="Arial" w:hAnsi="Arial" w:cs="Arial"/>
                <w:b/>
                <w:lang w:val="en-US"/>
              </w:rPr>
              <w:lastRenderedPageBreak/>
              <w:t>External relations and working with others</w:t>
            </w:r>
          </w:p>
        </w:tc>
        <w:tc>
          <w:tcPr>
            <w:tcW w:w="1037" w:type="pct"/>
          </w:tcPr>
          <w:p w:rsidR="00276BE8" w:rsidRPr="00043353" w:rsidRDefault="00276BE8" w:rsidP="0098308A">
            <w:pPr>
              <w:spacing w:after="0" w:line="240" w:lineRule="auto"/>
              <w:rPr>
                <w:rFonts w:ascii="Arial" w:hAnsi="Arial" w:cs="Arial"/>
                <w:lang w:val="en-US"/>
              </w:rPr>
            </w:pPr>
          </w:p>
        </w:tc>
        <w:tc>
          <w:tcPr>
            <w:tcW w:w="3403" w:type="pct"/>
            <w:shd w:val="clear" w:color="auto" w:fill="auto"/>
          </w:tcPr>
          <w:p w:rsidR="00276BE8" w:rsidRPr="00043353" w:rsidRDefault="00276BE8" w:rsidP="0098308A">
            <w:pPr>
              <w:spacing w:after="0" w:line="240" w:lineRule="auto"/>
              <w:rPr>
                <w:rFonts w:ascii="Arial" w:hAnsi="Arial" w:cs="Arial"/>
                <w:lang w:val="en-US"/>
              </w:rPr>
            </w:pPr>
          </w:p>
        </w:tc>
      </w:tr>
      <w:tr w:rsidR="00276BE8" w:rsidRPr="00043353" w:rsidTr="001B31CD">
        <w:tc>
          <w:tcPr>
            <w:tcW w:w="560" w:type="pct"/>
            <w:shd w:val="clear" w:color="auto" w:fill="auto"/>
          </w:tcPr>
          <w:p w:rsidR="00276BE8" w:rsidRPr="00043353" w:rsidRDefault="00276BE8" w:rsidP="0098308A">
            <w:pPr>
              <w:spacing w:after="0" w:line="240" w:lineRule="auto"/>
              <w:rPr>
                <w:rFonts w:ascii="Arial" w:hAnsi="Arial" w:cs="Arial"/>
                <w:lang w:val="en-US"/>
              </w:rPr>
            </w:pPr>
            <w:r w:rsidRPr="00043353">
              <w:rPr>
                <w:rFonts w:ascii="Arial" w:hAnsi="Arial" w:cs="Arial"/>
                <w:lang w:val="en-US"/>
              </w:rPr>
              <w:t xml:space="preserve">Partnership Opportunities </w:t>
            </w:r>
          </w:p>
        </w:tc>
        <w:tc>
          <w:tcPr>
            <w:tcW w:w="1037" w:type="pct"/>
          </w:tcPr>
          <w:p w:rsidR="00276BE8" w:rsidRPr="00043353" w:rsidRDefault="00276BE8" w:rsidP="0098308A">
            <w:pPr>
              <w:spacing w:after="0" w:line="240" w:lineRule="auto"/>
              <w:rPr>
                <w:rFonts w:ascii="Arial" w:hAnsi="Arial" w:cs="Arial"/>
                <w:lang w:val="en-US"/>
              </w:rPr>
            </w:pPr>
            <w:r w:rsidRPr="00043353">
              <w:rPr>
                <w:rFonts w:ascii="Arial" w:hAnsi="Arial" w:cs="Arial"/>
                <w:lang w:val="en-US"/>
              </w:rPr>
              <w:t xml:space="preserve">Information on working in partnership with </w:t>
            </w:r>
            <w:r w:rsidR="0065095C" w:rsidRPr="00043353">
              <w:rPr>
                <w:rFonts w:ascii="Arial" w:hAnsi="Arial" w:cs="Arial"/>
                <w:lang w:val="en-US"/>
              </w:rPr>
              <w:t>NHS Borders.</w:t>
            </w:r>
          </w:p>
          <w:p w:rsidR="00276BE8" w:rsidRPr="00043353" w:rsidRDefault="00276BE8" w:rsidP="00F772E7">
            <w:pPr>
              <w:spacing w:after="0" w:line="240" w:lineRule="auto"/>
              <w:rPr>
                <w:rFonts w:ascii="Arial" w:hAnsi="Arial" w:cs="Arial"/>
                <w:lang w:val="en-US"/>
              </w:rPr>
            </w:pPr>
            <w:r w:rsidRPr="00043353">
              <w:rPr>
                <w:rFonts w:ascii="Arial" w:hAnsi="Arial" w:cs="Arial"/>
                <w:lang w:val="en-US"/>
              </w:rPr>
              <w:t xml:space="preserve"> </w:t>
            </w:r>
            <w:proofErr w:type="gramStart"/>
            <w:r w:rsidR="00F772E7">
              <w:rPr>
                <w:rFonts w:ascii="Arial" w:hAnsi="Arial" w:cs="Arial"/>
                <w:lang w:val="en-US"/>
              </w:rPr>
              <w:t>e</w:t>
            </w:r>
            <w:r w:rsidRPr="00043353">
              <w:rPr>
                <w:rFonts w:ascii="Arial" w:hAnsi="Arial" w:cs="Arial"/>
                <w:lang w:val="en-US"/>
              </w:rPr>
              <w:t>.g</w:t>
            </w:r>
            <w:proofErr w:type="gramEnd"/>
            <w:r w:rsidRPr="00043353">
              <w:rPr>
                <w:rFonts w:ascii="Arial" w:hAnsi="Arial" w:cs="Arial"/>
                <w:lang w:val="en-US"/>
              </w:rPr>
              <w:t>. Public consultant and engagement, volunteering.</w:t>
            </w:r>
          </w:p>
        </w:tc>
        <w:tc>
          <w:tcPr>
            <w:tcW w:w="3403" w:type="pct"/>
            <w:shd w:val="clear" w:color="auto" w:fill="auto"/>
          </w:tcPr>
          <w:p w:rsidR="00276BE8" w:rsidRPr="007359B2" w:rsidRDefault="002322CC" w:rsidP="0098308A">
            <w:pPr>
              <w:spacing w:after="0" w:line="240" w:lineRule="auto"/>
              <w:rPr>
                <w:rFonts w:ascii="Arial" w:hAnsi="Arial" w:cs="Arial"/>
                <w:lang w:val="en-US"/>
              </w:rPr>
            </w:pPr>
            <w:hyperlink w:history="1">
              <w:r w:rsidR="007359B2" w:rsidRPr="003A461F">
                <w:rPr>
                  <w:rStyle w:val="Hyperlink"/>
                  <w:rFonts w:ascii="Arial" w:hAnsi="Arial" w:cs="Arial"/>
                </w:rPr>
                <w:t>http://www.nhsborders.scot.nhs.uk /get-involved/further-information/</w:t>
              </w:r>
            </w:hyperlink>
            <w:r w:rsidR="007359B2">
              <w:rPr>
                <w:rFonts w:ascii="Arial" w:hAnsi="Arial" w:cs="Arial"/>
              </w:rPr>
              <w:t xml:space="preserve">  </w:t>
            </w:r>
          </w:p>
        </w:tc>
      </w:tr>
      <w:tr w:rsidR="00276BE8" w:rsidRPr="00043353" w:rsidTr="001B31CD">
        <w:tc>
          <w:tcPr>
            <w:tcW w:w="560" w:type="pct"/>
            <w:shd w:val="clear" w:color="auto" w:fill="auto"/>
          </w:tcPr>
          <w:p w:rsidR="00276BE8" w:rsidRPr="00043353" w:rsidRDefault="00276BE8" w:rsidP="0098308A">
            <w:pPr>
              <w:spacing w:after="0" w:line="240" w:lineRule="auto"/>
              <w:rPr>
                <w:rFonts w:ascii="Arial" w:hAnsi="Arial" w:cs="Arial"/>
                <w:lang w:val="en-US"/>
              </w:rPr>
            </w:pPr>
            <w:r w:rsidRPr="00043353">
              <w:rPr>
                <w:rFonts w:ascii="Arial" w:hAnsi="Arial" w:cs="Arial"/>
                <w:lang w:val="en-US"/>
              </w:rPr>
              <w:t xml:space="preserve">Partnership Agreements and Strategic Agreements with other </w:t>
            </w:r>
            <w:proofErr w:type="spellStart"/>
            <w:r w:rsidRPr="00043353">
              <w:rPr>
                <w:rFonts w:ascii="Arial" w:hAnsi="Arial" w:cs="Arial"/>
                <w:lang w:val="en-US"/>
              </w:rPr>
              <w:t>organisations</w:t>
            </w:r>
            <w:proofErr w:type="spellEnd"/>
            <w:r w:rsidRPr="00043353">
              <w:rPr>
                <w:rFonts w:ascii="Arial" w:hAnsi="Arial" w:cs="Arial"/>
                <w:lang w:val="en-US"/>
              </w:rPr>
              <w:t>.</w:t>
            </w:r>
          </w:p>
        </w:tc>
        <w:tc>
          <w:tcPr>
            <w:tcW w:w="1037" w:type="pct"/>
          </w:tcPr>
          <w:p w:rsidR="00276BE8" w:rsidRPr="00043353" w:rsidRDefault="00276BE8" w:rsidP="0098308A">
            <w:pPr>
              <w:spacing w:after="0" w:line="240" w:lineRule="auto"/>
              <w:rPr>
                <w:rFonts w:ascii="Arial" w:hAnsi="Arial" w:cs="Arial"/>
                <w:lang w:val="en-US"/>
              </w:rPr>
            </w:pPr>
            <w:r w:rsidRPr="00043353">
              <w:rPr>
                <w:rFonts w:ascii="Arial" w:hAnsi="Arial" w:cs="Arial"/>
                <w:lang w:val="en-US"/>
              </w:rPr>
              <w:t>Details of our Partnership Agreements and any other strategic agreements we have with other bodies e.g. Memoranda of Understanding.  Information Sharing Protocols</w:t>
            </w:r>
          </w:p>
          <w:p w:rsidR="00276BE8" w:rsidRPr="00043353" w:rsidRDefault="00276BE8" w:rsidP="0098308A">
            <w:pPr>
              <w:spacing w:after="0" w:line="240" w:lineRule="auto"/>
              <w:rPr>
                <w:rFonts w:ascii="Arial" w:hAnsi="Arial" w:cs="Arial"/>
                <w:lang w:val="en-US"/>
              </w:rPr>
            </w:pPr>
            <w:r w:rsidRPr="00043353">
              <w:rPr>
                <w:rFonts w:ascii="Arial" w:hAnsi="Arial" w:cs="Arial"/>
                <w:lang w:val="en-US"/>
              </w:rPr>
              <w:t>[Contract information can be found in Class 6.]</w:t>
            </w:r>
          </w:p>
          <w:p w:rsidR="00276BE8" w:rsidRPr="00043353" w:rsidRDefault="00276BE8" w:rsidP="0098308A">
            <w:pPr>
              <w:spacing w:after="0" w:line="240" w:lineRule="auto"/>
              <w:rPr>
                <w:rFonts w:ascii="Arial" w:hAnsi="Arial" w:cs="Arial"/>
                <w:lang w:val="en-US"/>
              </w:rPr>
            </w:pPr>
          </w:p>
          <w:p w:rsidR="00276BE8" w:rsidRPr="00043353" w:rsidRDefault="00276BE8" w:rsidP="0098308A">
            <w:pPr>
              <w:spacing w:after="0" w:line="240" w:lineRule="auto"/>
              <w:rPr>
                <w:rFonts w:ascii="Arial" w:hAnsi="Arial" w:cs="Arial"/>
                <w:lang w:val="en-US"/>
              </w:rPr>
            </w:pPr>
            <w:r w:rsidRPr="00043353">
              <w:rPr>
                <w:rFonts w:ascii="Arial" w:hAnsi="Arial" w:cs="Arial"/>
              </w:rPr>
              <w:t>Agreements with other Health Boards or other public authorities for the provision of services</w:t>
            </w:r>
          </w:p>
        </w:tc>
        <w:tc>
          <w:tcPr>
            <w:tcW w:w="3403" w:type="pct"/>
            <w:shd w:val="clear" w:color="auto" w:fill="auto"/>
          </w:tcPr>
          <w:p w:rsidR="002B4573" w:rsidRPr="005E19AE" w:rsidRDefault="002322CC" w:rsidP="0098308A">
            <w:pPr>
              <w:pStyle w:val="Default"/>
              <w:rPr>
                <w:rFonts w:ascii="Arial" w:hAnsi="Arial" w:cs="Arial"/>
                <w:color w:val="0000FF"/>
                <w:sz w:val="22"/>
                <w:szCs w:val="22"/>
              </w:rPr>
            </w:pPr>
            <w:hyperlink r:id="rId40" w:history="1">
              <w:r w:rsidR="00375F37" w:rsidRPr="003F29A1">
                <w:rPr>
                  <w:rStyle w:val="Hyperlink"/>
                  <w:rFonts w:ascii="Arial" w:hAnsi="Arial" w:cs="Arial"/>
                  <w:sz w:val="22"/>
                  <w:szCs w:val="22"/>
                </w:rPr>
                <w:t>http://www.nhsborders.scot.nhs.uk/media/153784/nhs-borders-local-delivery-plan.pdf</w:t>
              </w:r>
            </w:hyperlink>
          </w:p>
          <w:p w:rsidR="00276BE8" w:rsidRDefault="002322CC" w:rsidP="0098308A">
            <w:pPr>
              <w:pStyle w:val="Default"/>
              <w:rPr>
                <w:rFonts w:ascii="Arial" w:hAnsi="Arial" w:cs="Arial"/>
                <w:color w:val="auto"/>
                <w:sz w:val="22"/>
                <w:szCs w:val="22"/>
              </w:rPr>
            </w:pPr>
            <w:hyperlink r:id="rId41" w:history="1">
              <w:r w:rsidR="00B82F7A" w:rsidRPr="003A461F">
                <w:rPr>
                  <w:rStyle w:val="Hyperlink"/>
                  <w:rFonts w:ascii="Arial" w:hAnsi="Arial" w:cs="Arial"/>
                  <w:sz w:val="22"/>
                  <w:szCs w:val="22"/>
                </w:rPr>
                <w:t>http://www.nhsborders.scot.nhs.uk/media/153785/information_sharing_protocol_v10.pdf</w:t>
              </w:r>
            </w:hyperlink>
            <w:r w:rsidR="00B82F7A">
              <w:rPr>
                <w:rFonts w:ascii="Arial" w:hAnsi="Arial" w:cs="Arial"/>
                <w:color w:val="auto"/>
                <w:sz w:val="22"/>
                <w:szCs w:val="22"/>
              </w:rPr>
              <w:t xml:space="preserve"> </w:t>
            </w:r>
          </w:p>
          <w:p w:rsidR="004C3096" w:rsidRPr="00043353" w:rsidRDefault="002322CC" w:rsidP="0098308A">
            <w:pPr>
              <w:pStyle w:val="Default"/>
              <w:rPr>
                <w:rFonts w:ascii="Arial" w:hAnsi="Arial" w:cs="Arial"/>
                <w:color w:val="0000FF"/>
                <w:sz w:val="22"/>
                <w:szCs w:val="22"/>
              </w:rPr>
            </w:pPr>
            <w:hyperlink r:id="rId42" w:history="1">
              <w:r w:rsidR="004C3096" w:rsidRPr="00CE331E">
                <w:rPr>
                  <w:rStyle w:val="Hyperlink"/>
                  <w:rFonts w:ascii="Arial" w:hAnsi="Arial" w:cs="Arial"/>
                  <w:sz w:val="22"/>
                  <w:szCs w:val="22"/>
                </w:rPr>
                <w:t>http://www.nhsborders.scot.nhs.uk/media/155426/single_outcome_agreement_13.pdf</w:t>
              </w:r>
            </w:hyperlink>
            <w:r w:rsidR="004C3096">
              <w:rPr>
                <w:rFonts w:ascii="Arial" w:hAnsi="Arial" w:cs="Arial"/>
                <w:color w:val="0000FF"/>
                <w:sz w:val="22"/>
                <w:szCs w:val="22"/>
              </w:rPr>
              <w:t xml:space="preserve"> </w:t>
            </w:r>
          </w:p>
          <w:p w:rsidR="00276BE8" w:rsidRPr="00043353" w:rsidRDefault="00276BE8" w:rsidP="0098308A">
            <w:pPr>
              <w:pStyle w:val="Default"/>
              <w:rPr>
                <w:rFonts w:ascii="Arial" w:hAnsi="Arial" w:cs="Arial"/>
                <w:color w:val="0000FF"/>
                <w:sz w:val="22"/>
                <w:szCs w:val="22"/>
              </w:rPr>
            </w:pPr>
          </w:p>
          <w:p w:rsidR="00276BE8" w:rsidRPr="00043353" w:rsidRDefault="00276BE8" w:rsidP="0098308A">
            <w:pPr>
              <w:pStyle w:val="Default"/>
              <w:rPr>
                <w:rFonts w:ascii="Arial" w:hAnsi="Arial" w:cs="Arial"/>
                <w:color w:val="0000FF"/>
                <w:sz w:val="22"/>
                <w:szCs w:val="22"/>
              </w:rPr>
            </w:pPr>
          </w:p>
          <w:p w:rsidR="00276BE8" w:rsidRPr="00043353" w:rsidRDefault="00276BE8" w:rsidP="0098308A">
            <w:pPr>
              <w:pStyle w:val="Default"/>
              <w:rPr>
                <w:rFonts w:ascii="Arial" w:hAnsi="Arial" w:cs="Arial"/>
                <w:color w:val="0000FF"/>
                <w:sz w:val="22"/>
                <w:szCs w:val="22"/>
              </w:rPr>
            </w:pPr>
          </w:p>
          <w:p w:rsidR="00276BE8" w:rsidRPr="00043353" w:rsidRDefault="00276BE8" w:rsidP="0098308A">
            <w:pPr>
              <w:pStyle w:val="Default"/>
              <w:rPr>
                <w:rFonts w:ascii="Arial" w:hAnsi="Arial" w:cs="Arial"/>
                <w:color w:val="0000FF"/>
                <w:sz w:val="22"/>
                <w:szCs w:val="22"/>
              </w:rPr>
            </w:pPr>
          </w:p>
          <w:p w:rsidR="00276BE8" w:rsidRPr="00043353" w:rsidRDefault="00276BE8" w:rsidP="0098308A">
            <w:pPr>
              <w:pStyle w:val="Default"/>
              <w:rPr>
                <w:rFonts w:ascii="Arial" w:hAnsi="Arial" w:cs="Arial"/>
                <w:color w:val="0000FF"/>
                <w:sz w:val="22"/>
                <w:szCs w:val="22"/>
              </w:rPr>
            </w:pPr>
          </w:p>
          <w:p w:rsidR="00276BE8" w:rsidRPr="00043353" w:rsidRDefault="00276BE8" w:rsidP="0098308A">
            <w:pPr>
              <w:pStyle w:val="Default"/>
              <w:rPr>
                <w:rFonts w:ascii="Arial" w:hAnsi="Arial" w:cs="Arial"/>
                <w:color w:val="0000FF"/>
                <w:sz w:val="22"/>
                <w:szCs w:val="22"/>
              </w:rPr>
            </w:pPr>
          </w:p>
          <w:p w:rsidR="00276BE8" w:rsidRPr="00043353" w:rsidRDefault="00276BE8" w:rsidP="0098308A">
            <w:pPr>
              <w:pStyle w:val="Default"/>
              <w:rPr>
                <w:rFonts w:ascii="Arial" w:hAnsi="Arial" w:cs="Arial"/>
                <w:color w:val="auto"/>
                <w:sz w:val="22"/>
                <w:szCs w:val="22"/>
              </w:rPr>
            </w:pPr>
          </w:p>
          <w:p w:rsidR="00870C23" w:rsidRPr="00043353" w:rsidRDefault="00870C23" w:rsidP="0098308A">
            <w:pPr>
              <w:pStyle w:val="Default"/>
              <w:rPr>
                <w:rFonts w:ascii="Arial" w:hAnsi="Arial" w:cs="Arial"/>
                <w:color w:val="auto"/>
                <w:sz w:val="22"/>
                <w:szCs w:val="22"/>
              </w:rPr>
            </w:pPr>
            <w:r w:rsidRPr="00043353">
              <w:rPr>
                <w:rFonts w:ascii="Arial" w:hAnsi="Arial" w:cs="Arial"/>
                <w:color w:val="auto"/>
                <w:sz w:val="22"/>
                <w:szCs w:val="22"/>
              </w:rPr>
              <w:t xml:space="preserve">NHS Borders has various formal agreements in place, for further information please contact </w:t>
            </w:r>
            <w:r w:rsidR="000A4073">
              <w:rPr>
                <w:rFonts w:ascii="Arial" w:hAnsi="Arial" w:cs="Arial"/>
                <w:color w:val="auto"/>
                <w:sz w:val="22"/>
                <w:szCs w:val="22"/>
              </w:rPr>
              <w:t xml:space="preserve">the </w:t>
            </w:r>
            <w:r w:rsidRPr="00043353">
              <w:rPr>
                <w:rFonts w:ascii="Arial" w:hAnsi="Arial" w:cs="Arial"/>
                <w:color w:val="auto"/>
                <w:sz w:val="22"/>
                <w:szCs w:val="22"/>
              </w:rPr>
              <w:t>Freedom of Information Officer.</w:t>
            </w:r>
          </w:p>
          <w:p w:rsidR="00276BE8" w:rsidRPr="00043353" w:rsidRDefault="00276BE8" w:rsidP="0098308A">
            <w:pPr>
              <w:pStyle w:val="Default"/>
              <w:rPr>
                <w:rFonts w:ascii="Arial" w:hAnsi="Arial" w:cs="Arial"/>
                <w:sz w:val="22"/>
                <w:szCs w:val="22"/>
                <w:lang w:val="en-US"/>
              </w:rPr>
            </w:pPr>
          </w:p>
        </w:tc>
      </w:tr>
      <w:tr w:rsidR="00276BE8" w:rsidRPr="00043353" w:rsidTr="001B31CD">
        <w:tc>
          <w:tcPr>
            <w:tcW w:w="560" w:type="pct"/>
            <w:shd w:val="clear" w:color="auto" w:fill="auto"/>
          </w:tcPr>
          <w:p w:rsidR="00276BE8" w:rsidRPr="00043353" w:rsidRDefault="00276BE8" w:rsidP="0098308A">
            <w:pPr>
              <w:spacing w:after="0" w:line="240" w:lineRule="auto"/>
              <w:rPr>
                <w:rFonts w:ascii="Arial" w:hAnsi="Arial" w:cs="Arial"/>
                <w:b/>
                <w:lang w:val="en-US"/>
              </w:rPr>
            </w:pPr>
            <w:r w:rsidRPr="00043353">
              <w:rPr>
                <w:rFonts w:ascii="Arial" w:hAnsi="Arial" w:cs="Arial"/>
                <w:b/>
                <w:lang w:val="en-US"/>
              </w:rPr>
              <w:t>Information on rights, how to make a request</w:t>
            </w:r>
          </w:p>
        </w:tc>
        <w:tc>
          <w:tcPr>
            <w:tcW w:w="1037" w:type="pct"/>
          </w:tcPr>
          <w:p w:rsidR="00276BE8" w:rsidRPr="00043353" w:rsidRDefault="00276BE8" w:rsidP="0098308A">
            <w:pPr>
              <w:spacing w:after="0" w:line="240" w:lineRule="auto"/>
              <w:rPr>
                <w:rFonts w:ascii="Arial" w:hAnsi="Arial" w:cs="Arial"/>
                <w:lang w:val="en-US"/>
              </w:rPr>
            </w:pPr>
          </w:p>
        </w:tc>
        <w:tc>
          <w:tcPr>
            <w:tcW w:w="3403" w:type="pct"/>
            <w:shd w:val="clear" w:color="auto" w:fill="auto"/>
          </w:tcPr>
          <w:p w:rsidR="00276BE8" w:rsidRPr="00043353" w:rsidRDefault="00276BE8" w:rsidP="0098308A">
            <w:pPr>
              <w:spacing w:after="0" w:line="240" w:lineRule="auto"/>
              <w:rPr>
                <w:rFonts w:ascii="Arial" w:hAnsi="Arial" w:cs="Arial"/>
                <w:lang w:val="en-US"/>
              </w:rPr>
            </w:pPr>
          </w:p>
        </w:tc>
      </w:tr>
      <w:tr w:rsidR="00276BE8" w:rsidRPr="00043353" w:rsidTr="001B31CD">
        <w:tc>
          <w:tcPr>
            <w:tcW w:w="560" w:type="pct"/>
            <w:shd w:val="clear" w:color="auto" w:fill="auto"/>
          </w:tcPr>
          <w:p w:rsidR="00276BE8" w:rsidRPr="00043353" w:rsidRDefault="00276BE8" w:rsidP="0098308A">
            <w:pPr>
              <w:spacing w:after="0" w:line="240" w:lineRule="auto"/>
              <w:rPr>
                <w:rFonts w:ascii="Arial" w:hAnsi="Arial" w:cs="Arial"/>
                <w:lang w:val="en-US"/>
              </w:rPr>
            </w:pPr>
            <w:r w:rsidRPr="00043353">
              <w:rPr>
                <w:rFonts w:ascii="Arial" w:hAnsi="Arial" w:cs="Arial"/>
                <w:lang w:val="en-US"/>
              </w:rPr>
              <w:t>How to complain or make a comment</w:t>
            </w:r>
          </w:p>
        </w:tc>
        <w:tc>
          <w:tcPr>
            <w:tcW w:w="1037" w:type="pct"/>
          </w:tcPr>
          <w:p w:rsidR="00276BE8" w:rsidRPr="00043353" w:rsidRDefault="00276BE8" w:rsidP="0098308A">
            <w:pPr>
              <w:spacing w:after="0" w:line="240" w:lineRule="auto"/>
              <w:rPr>
                <w:rFonts w:ascii="Arial" w:hAnsi="Arial" w:cs="Arial"/>
                <w:lang w:val="en-US"/>
              </w:rPr>
            </w:pPr>
            <w:r w:rsidRPr="00043353">
              <w:rPr>
                <w:rFonts w:ascii="Arial" w:hAnsi="Arial" w:cs="Arial"/>
                <w:lang w:val="en-US"/>
              </w:rPr>
              <w:t>How to complain or make a comment e.g. complaints policy, and contact details.</w:t>
            </w:r>
          </w:p>
          <w:p w:rsidR="00276BE8" w:rsidRPr="00043353" w:rsidRDefault="00276BE8" w:rsidP="0098308A">
            <w:pPr>
              <w:spacing w:after="0" w:line="240" w:lineRule="auto"/>
              <w:rPr>
                <w:rFonts w:ascii="Arial" w:hAnsi="Arial" w:cs="Arial"/>
              </w:rPr>
            </w:pPr>
          </w:p>
          <w:p w:rsidR="00276BE8" w:rsidRPr="00043353" w:rsidRDefault="00276BE8" w:rsidP="0098308A">
            <w:pPr>
              <w:spacing w:after="0" w:line="240" w:lineRule="auto"/>
              <w:rPr>
                <w:rFonts w:ascii="Arial" w:hAnsi="Arial" w:cs="Arial"/>
                <w:lang w:val="en-US"/>
              </w:rPr>
            </w:pPr>
          </w:p>
        </w:tc>
        <w:tc>
          <w:tcPr>
            <w:tcW w:w="3403" w:type="pct"/>
            <w:shd w:val="clear" w:color="auto" w:fill="auto"/>
          </w:tcPr>
          <w:p w:rsidR="00276BE8" w:rsidRPr="00043353" w:rsidRDefault="002322CC" w:rsidP="0098308A">
            <w:pPr>
              <w:pStyle w:val="Default"/>
              <w:rPr>
                <w:rFonts w:ascii="Arial" w:hAnsi="Arial" w:cs="Arial"/>
                <w:sz w:val="22"/>
                <w:szCs w:val="22"/>
                <w:lang w:val="en-US"/>
              </w:rPr>
            </w:pPr>
            <w:hyperlink r:id="rId43" w:history="1">
              <w:r w:rsidR="000A4073" w:rsidRPr="003A461F">
                <w:rPr>
                  <w:rStyle w:val="Hyperlink"/>
                  <w:rFonts w:ascii="Arial" w:hAnsi="Arial" w:cs="Arial"/>
                  <w:sz w:val="22"/>
                  <w:szCs w:val="22"/>
                </w:rPr>
                <w:t>http://www.nhsborders.scot.nhs.uk/feedback-and-complaints/</w:t>
              </w:r>
            </w:hyperlink>
            <w:r w:rsidR="000A4073">
              <w:rPr>
                <w:rFonts w:ascii="Arial" w:hAnsi="Arial" w:cs="Arial"/>
                <w:color w:val="auto"/>
                <w:sz w:val="22"/>
                <w:szCs w:val="22"/>
              </w:rPr>
              <w:t xml:space="preserve"> </w:t>
            </w:r>
          </w:p>
        </w:tc>
      </w:tr>
      <w:tr w:rsidR="00276BE8" w:rsidRPr="00043353" w:rsidTr="001B31CD">
        <w:tc>
          <w:tcPr>
            <w:tcW w:w="560" w:type="pct"/>
            <w:shd w:val="clear" w:color="auto" w:fill="auto"/>
          </w:tcPr>
          <w:p w:rsidR="00276BE8" w:rsidRPr="00043353" w:rsidRDefault="00276BE8" w:rsidP="0098308A">
            <w:pPr>
              <w:spacing w:after="0" w:line="240" w:lineRule="auto"/>
              <w:rPr>
                <w:rFonts w:ascii="Arial" w:hAnsi="Arial" w:cs="Arial"/>
                <w:lang w:val="en-US"/>
              </w:rPr>
            </w:pPr>
            <w:r w:rsidRPr="00043353">
              <w:rPr>
                <w:rFonts w:ascii="Arial" w:hAnsi="Arial" w:cs="Arial"/>
                <w:lang w:val="en-US"/>
              </w:rPr>
              <w:lastRenderedPageBreak/>
              <w:t>How to make a freedom of information request</w:t>
            </w:r>
          </w:p>
        </w:tc>
        <w:tc>
          <w:tcPr>
            <w:tcW w:w="1037" w:type="pct"/>
          </w:tcPr>
          <w:p w:rsidR="00276BE8" w:rsidRPr="00043353" w:rsidRDefault="00276BE8" w:rsidP="0098308A">
            <w:pPr>
              <w:spacing w:after="0" w:line="240" w:lineRule="auto"/>
              <w:rPr>
                <w:rFonts w:ascii="Arial" w:hAnsi="Arial" w:cs="Arial"/>
                <w:lang w:val="en-US"/>
              </w:rPr>
            </w:pPr>
            <w:r w:rsidRPr="00043353">
              <w:rPr>
                <w:rFonts w:ascii="Arial" w:hAnsi="Arial" w:cs="Arial"/>
                <w:lang w:val="en-US"/>
              </w:rPr>
              <w:t xml:space="preserve">How to request information, contacts details for FOI section/unit. </w:t>
            </w:r>
          </w:p>
        </w:tc>
        <w:tc>
          <w:tcPr>
            <w:tcW w:w="3403" w:type="pct"/>
            <w:shd w:val="clear" w:color="auto" w:fill="auto"/>
          </w:tcPr>
          <w:p w:rsidR="00276BE8" w:rsidRPr="00043353" w:rsidRDefault="002322CC" w:rsidP="0098308A">
            <w:pPr>
              <w:pStyle w:val="Default"/>
              <w:rPr>
                <w:rFonts w:ascii="Arial" w:hAnsi="Arial" w:cs="Arial"/>
                <w:sz w:val="22"/>
                <w:szCs w:val="22"/>
                <w:lang w:val="en-US"/>
              </w:rPr>
            </w:pPr>
            <w:hyperlink r:id="rId44" w:history="1">
              <w:r w:rsidR="000A4073" w:rsidRPr="003A461F">
                <w:rPr>
                  <w:rStyle w:val="Hyperlink"/>
                  <w:rFonts w:ascii="Arial" w:hAnsi="Arial" w:cs="Arial"/>
                  <w:sz w:val="22"/>
                  <w:szCs w:val="22"/>
                </w:rPr>
                <w:t>http://www.nhsborders.scot.nhs.uk/corporate-information/freedom-of-information/</w:t>
              </w:r>
            </w:hyperlink>
            <w:r w:rsidR="000A4073">
              <w:rPr>
                <w:rFonts w:ascii="Arial" w:hAnsi="Arial" w:cs="Arial"/>
                <w:color w:val="auto"/>
                <w:sz w:val="22"/>
                <w:szCs w:val="22"/>
              </w:rPr>
              <w:t xml:space="preserve"> </w:t>
            </w:r>
          </w:p>
        </w:tc>
      </w:tr>
      <w:tr w:rsidR="00276BE8" w:rsidRPr="00043353" w:rsidTr="001B31CD">
        <w:tc>
          <w:tcPr>
            <w:tcW w:w="560" w:type="pct"/>
            <w:shd w:val="clear" w:color="auto" w:fill="auto"/>
          </w:tcPr>
          <w:p w:rsidR="00276BE8" w:rsidRPr="00043353" w:rsidRDefault="00276BE8" w:rsidP="0098308A">
            <w:pPr>
              <w:spacing w:after="0" w:line="240" w:lineRule="auto"/>
              <w:rPr>
                <w:rFonts w:ascii="Arial" w:hAnsi="Arial" w:cs="Arial"/>
                <w:lang w:val="en-US"/>
              </w:rPr>
            </w:pPr>
            <w:r w:rsidRPr="00043353">
              <w:rPr>
                <w:rFonts w:ascii="Arial" w:hAnsi="Arial" w:cs="Arial"/>
                <w:lang w:val="en-US"/>
              </w:rPr>
              <w:t>How to make a request for personal information</w:t>
            </w:r>
          </w:p>
        </w:tc>
        <w:tc>
          <w:tcPr>
            <w:tcW w:w="1037" w:type="pct"/>
          </w:tcPr>
          <w:p w:rsidR="00276BE8" w:rsidRPr="00043353" w:rsidRDefault="00276BE8" w:rsidP="0098308A">
            <w:pPr>
              <w:spacing w:after="0" w:line="240" w:lineRule="auto"/>
              <w:rPr>
                <w:rFonts w:ascii="Arial" w:hAnsi="Arial" w:cs="Arial"/>
                <w:lang w:val="en-US"/>
              </w:rPr>
            </w:pPr>
            <w:r w:rsidRPr="00043353">
              <w:rPr>
                <w:rFonts w:ascii="Arial" w:hAnsi="Arial" w:cs="Arial"/>
                <w:lang w:val="en-US"/>
              </w:rPr>
              <w:t xml:space="preserve">How to apply your rights under the Data Protection Act 1998 and request personal information held by </w:t>
            </w:r>
            <w:r w:rsidR="003E413C" w:rsidRPr="002630E6">
              <w:rPr>
                <w:rFonts w:ascii="Arial" w:hAnsi="Arial" w:cs="Arial"/>
                <w:lang w:val="en-US"/>
              </w:rPr>
              <w:t>NHS Borders</w:t>
            </w:r>
            <w:r w:rsidRPr="002630E6">
              <w:rPr>
                <w:rFonts w:ascii="Arial" w:hAnsi="Arial" w:cs="Arial"/>
                <w:lang w:val="en-US"/>
              </w:rPr>
              <w:t xml:space="preserve"> about you.</w:t>
            </w:r>
          </w:p>
        </w:tc>
        <w:tc>
          <w:tcPr>
            <w:tcW w:w="3403" w:type="pct"/>
            <w:shd w:val="clear" w:color="auto" w:fill="auto"/>
          </w:tcPr>
          <w:p w:rsidR="001B31CD" w:rsidRPr="00043353" w:rsidRDefault="002322CC">
            <w:pPr>
              <w:tabs>
                <w:tab w:val="left" w:pos="7815"/>
              </w:tabs>
              <w:autoSpaceDE w:val="0"/>
              <w:autoSpaceDN w:val="0"/>
              <w:adjustRightInd w:val="0"/>
              <w:spacing w:after="0" w:line="240" w:lineRule="auto"/>
              <w:rPr>
                <w:rFonts w:ascii="Arial" w:hAnsi="Arial" w:cs="Arial"/>
                <w:lang w:val="en-US"/>
              </w:rPr>
            </w:pPr>
            <w:hyperlink r:id="rId45" w:history="1">
              <w:r w:rsidR="002630E6" w:rsidRPr="003A461F">
                <w:rPr>
                  <w:rStyle w:val="Hyperlink"/>
                  <w:rFonts w:ascii="Arial" w:hAnsi="Arial" w:cs="Arial"/>
                </w:rPr>
                <w:t>http://www.nhsborders.scot.nhs.uk/patients-and-visitors/know-your-rights/</w:t>
              </w:r>
            </w:hyperlink>
            <w:r w:rsidR="002630E6">
              <w:rPr>
                <w:rFonts w:ascii="Arial" w:hAnsi="Arial" w:cs="Arial"/>
              </w:rPr>
              <w:t xml:space="preserve"> </w:t>
            </w:r>
            <w:r w:rsidR="00870C23" w:rsidRPr="00043353">
              <w:rPr>
                <w:rFonts w:ascii="Arial" w:hAnsi="Arial" w:cs="Arial"/>
                <w:lang w:val="en-US"/>
              </w:rPr>
              <w:tab/>
            </w:r>
          </w:p>
          <w:p w:rsidR="00A51174" w:rsidRPr="00043353" w:rsidRDefault="00A51174" w:rsidP="0098308A">
            <w:pPr>
              <w:autoSpaceDE w:val="0"/>
              <w:autoSpaceDN w:val="0"/>
              <w:adjustRightInd w:val="0"/>
              <w:spacing w:after="0" w:line="240" w:lineRule="auto"/>
              <w:rPr>
                <w:rFonts w:ascii="Arial" w:hAnsi="Arial" w:cs="Arial"/>
                <w:lang w:val="en-US"/>
              </w:rPr>
            </w:pPr>
          </w:p>
        </w:tc>
      </w:tr>
      <w:tr w:rsidR="00276BE8" w:rsidRPr="00043353" w:rsidTr="001B31CD">
        <w:tc>
          <w:tcPr>
            <w:tcW w:w="560" w:type="pct"/>
            <w:shd w:val="clear" w:color="auto" w:fill="auto"/>
          </w:tcPr>
          <w:p w:rsidR="00276BE8" w:rsidRPr="00043353" w:rsidRDefault="00276BE8" w:rsidP="0098308A">
            <w:pPr>
              <w:spacing w:after="0" w:line="240" w:lineRule="auto"/>
              <w:rPr>
                <w:rFonts w:ascii="Arial" w:hAnsi="Arial" w:cs="Arial"/>
                <w:lang w:val="en-US"/>
              </w:rPr>
            </w:pPr>
            <w:r w:rsidRPr="00043353">
              <w:rPr>
                <w:rFonts w:ascii="Arial" w:hAnsi="Arial" w:cs="Arial"/>
                <w:lang w:val="en-US"/>
              </w:rPr>
              <w:t>Model Publication Scheme 2014</w:t>
            </w:r>
          </w:p>
        </w:tc>
        <w:tc>
          <w:tcPr>
            <w:tcW w:w="1037" w:type="pct"/>
          </w:tcPr>
          <w:p w:rsidR="00276BE8" w:rsidRPr="00043353" w:rsidRDefault="003E413C" w:rsidP="0098308A">
            <w:pPr>
              <w:spacing w:after="0" w:line="240" w:lineRule="auto"/>
              <w:rPr>
                <w:rFonts w:ascii="Arial" w:hAnsi="Arial" w:cs="Arial"/>
                <w:lang w:val="en-US"/>
              </w:rPr>
            </w:pPr>
            <w:r w:rsidRPr="002630E6">
              <w:rPr>
                <w:rFonts w:ascii="Arial" w:hAnsi="Arial" w:cs="Arial"/>
                <w:lang w:val="en-US"/>
              </w:rPr>
              <w:t>NHS Borders</w:t>
            </w:r>
            <w:r w:rsidR="00276BE8" w:rsidRPr="00043353">
              <w:rPr>
                <w:rFonts w:ascii="Arial" w:hAnsi="Arial" w:cs="Arial"/>
                <w:color w:val="FF0000"/>
                <w:lang w:val="en-US"/>
              </w:rPr>
              <w:t xml:space="preserve"> </w:t>
            </w:r>
            <w:r w:rsidR="00276BE8" w:rsidRPr="00043353">
              <w:rPr>
                <w:rFonts w:ascii="Arial" w:hAnsi="Arial" w:cs="Arial"/>
                <w:lang w:val="en-US"/>
              </w:rPr>
              <w:t>has adopted the Scottish Information Commissioner’s Model Publication Scheme 2014.</w:t>
            </w:r>
          </w:p>
        </w:tc>
        <w:tc>
          <w:tcPr>
            <w:tcW w:w="3403" w:type="pct"/>
            <w:shd w:val="clear" w:color="auto" w:fill="auto"/>
          </w:tcPr>
          <w:p w:rsidR="00276BE8" w:rsidRPr="00043353" w:rsidRDefault="002322CC" w:rsidP="0098308A">
            <w:pPr>
              <w:spacing w:after="0" w:line="240" w:lineRule="auto"/>
              <w:rPr>
                <w:rFonts w:ascii="Arial" w:hAnsi="Arial" w:cs="Arial"/>
                <w:lang w:val="en-US"/>
              </w:rPr>
            </w:pPr>
            <w:hyperlink r:id="rId46" w:history="1">
              <w:r w:rsidR="00F772E7" w:rsidRPr="00CE331E">
                <w:rPr>
                  <w:rStyle w:val="Hyperlink"/>
                  <w:rFonts w:ascii="Arial" w:hAnsi="Arial" w:cs="Arial"/>
                  <w:lang w:val="en-US"/>
                </w:rPr>
                <w:t>http://www.nhsborders.scot.nhs.uk/corporate-information/freedom-of-information/model-publication-scheme/</w:t>
              </w:r>
            </w:hyperlink>
            <w:r w:rsidR="00F772E7">
              <w:rPr>
                <w:rFonts w:ascii="Arial" w:hAnsi="Arial" w:cs="Arial"/>
                <w:lang w:val="en-US"/>
              </w:rPr>
              <w:t xml:space="preserve"> </w:t>
            </w:r>
          </w:p>
        </w:tc>
      </w:tr>
      <w:tr w:rsidR="00276BE8" w:rsidRPr="00043353" w:rsidTr="001B31CD">
        <w:tc>
          <w:tcPr>
            <w:tcW w:w="560" w:type="pct"/>
            <w:shd w:val="clear" w:color="auto" w:fill="auto"/>
          </w:tcPr>
          <w:p w:rsidR="00276BE8" w:rsidRPr="00043353" w:rsidRDefault="00276BE8" w:rsidP="0098308A">
            <w:pPr>
              <w:spacing w:after="0" w:line="240" w:lineRule="auto"/>
              <w:rPr>
                <w:rFonts w:ascii="Arial" w:hAnsi="Arial" w:cs="Arial"/>
                <w:lang w:val="en-US"/>
              </w:rPr>
            </w:pPr>
            <w:r w:rsidRPr="00043353">
              <w:rPr>
                <w:rFonts w:ascii="Arial" w:hAnsi="Arial" w:cs="Arial"/>
                <w:lang w:val="en-US"/>
              </w:rPr>
              <w:t>Guide to Information</w:t>
            </w:r>
          </w:p>
        </w:tc>
        <w:tc>
          <w:tcPr>
            <w:tcW w:w="1037" w:type="pct"/>
          </w:tcPr>
          <w:p w:rsidR="00276BE8" w:rsidRPr="00043353" w:rsidRDefault="003E413C" w:rsidP="0098308A">
            <w:pPr>
              <w:spacing w:after="0" w:line="240" w:lineRule="auto"/>
              <w:rPr>
                <w:rFonts w:ascii="Arial" w:hAnsi="Arial" w:cs="Arial"/>
                <w:lang w:val="en-US"/>
              </w:rPr>
            </w:pPr>
            <w:r w:rsidRPr="002630E6">
              <w:rPr>
                <w:rFonts w:ascii="Arial" w:hAnsi="Arial" w:cs="Arial"/>
                <w:lang w:val="en-US"/>
              </w:rPr>
              <w:t>NHS Borders</w:t>
            </w:r>
            <w:r w:rsidR="00276BE8" w:rsidRPr="00043353">
              <w:rPr>
                <w:rFonts w:ascii="Arial" w:hAnsi="Arial" w:cs="Arial"/>
                <w:color w:val="FF0000"/>
                <w:lang w:val="en-US"/>
              </w:rPr>
              <w:t xml:space="preserve"> </w:t>
            </w:r>
            <w:r w:rsidR="00276BE8" w:rsidRPr="00043353">
              <w:rPr>
                <w:rFonts w:ascii="Arial" w:hAnsi="Arial" w:cs="Arial"/>
                <w:lang w:val="en-US"/>
              </w:rPr>
              <w:t>Guide to Information it makes available under the Model Publication Scheme 2014.</w:t>
            </w:r>
          </w:p>
        </w:tc>
        <w:tc>
          <w:tcPr>
            <w:tcW w:w="3403" w:type="pct"/>
            <w:shd w:val="clear" w:color="auto" w:fill="auto"/>
          </w:tcPr>
          <w:p w:rsidR="00276BE8" w:rsidRPr="00043353" w:rsidRDefault="002322CC" w:rsidP="002630E6">
            <w:pPr>
              <w:spacing w:after="0" w:line="240" w:lineRule="auto"/>
              <w:rPr>
                <w:rFonts w:ascii="Arial" w:hAnsi="Arial" w:cs="Arial"/>
                <w:lang w:val="en-US"/>
              </w:rPr>
            </w:pPr>
            <w:hyperlink r:id="rId47" w:history="1">
              <w:r w:rsidR="00F772E7" w:rsidRPr="00CE331E">
                <w:rPr>
                  <w:rStyle w:val="Hyperlink"/>
                  <w:rFonts w:ascii="Arial" w:hAnsi="Arial" w:cs="Arial"/>
                  <w:lang w:val="en-US"/>
                </w:rPr>
                <w:t>http://www.nhsborders.scot.nhs.uk/corporate-information/freedom-of-information/model-publication-scheme/</w:t>
              </w:r>
            </w:hyperlink>
            <w:r w:rsidR="00F772E7">
              <w:rPr>
                <w:rFonts w:ascii="Arial" w:hAnsi="Arial" w:cs="Arial"/>
                <w:lang w:val="en-US"/>
              </w:rPr>
              <w:t xml:space="preserve"> </w:t>
            </w:r>
          </w:p>
        </w:tc>
      </w:tr>
    </w:tbl>
    <w:p w:rsidR="00931354" w:rsidRPr="00276BE8" w:rsidRDefault="00931354" w:rsidP="0098308A">
      <w:pPr>
        <w:pStyle w:val="NoSpacing"/>
        <w:rPr>
          <w:rFonts w:ascii="Arial" w:hAnsi="Arial" w:cs="Arial"/>
          <w:sz w:val="24"/>
          <w:szCs w:val="24"/>
        </w:rPr>
      </w:pPr>
    </w:p>
    <w:p w:rsidR="004770E3" w:rsidRPr="00276BE8" w:rsidRDefault="004770E3" w:rsidP="0098308A">
      <w:pPr>
        <w:pStyle w:val="NoSpacing"/>
        <w:rPr>
          <w:rFonts w:ascii="Arial" w:hAnsi="Arial" w:cs="Arial"/>
          <w:sz w:val="24"/>
          <w:szCs w:val="24"/>
        </w:rPr>
      </w:pPr>
    </w:p>
    <w:tbl>
      <w:tblPr>
        <w:tblW w:w="5351"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tblPr>
      <w:tblGrid>
        <w:gridCol w:w="2359"/>
        <w:gridCol w:w="36"/>
        <w:gridCol w:w="3509"/>
        <w:gridCol w:w="12"/>
        <w:gridCol w:w="9120"/>
        <w:gridCol w:w="24"/>
      </w:tblGrid>
      <w:tr w:rsidR="00276BE8" w:rsidRPr="002630E6" w:rsidTr="00931354">
        <w:trPr>
          <w:gridAfter w:val="1"/>
          <w:wAfter w:w="8" w:type="pct"/>
        </w:trPr>
        <w:tc>
          <w:tcPr>
            <w:tcW w:w="4992" w:type="pct"/>
            <w:gridSpan w:val="5"/>
            <w:shd w:val="clear" w:color="auto" w:fill="E36C0A" w:themeFill="accent6" w:themeFillShade="BF"/>
          </w:tcPr>
          <w:p w:rsidR="00276BE8" w:rsidRPr="002630E6" w:rsidRDefault="00276BE8" w:rsidP="0098308A">
            <w:pPr>
              <w:spacing w:after="0" w:line="240" w:lineRule="auto"/>
              <w:rPr>
                <w:rFonts w:ascii="Arial" w:hAnsi="Arial" w:cs="Arial"/>
                <w:b/>
                <w:lang w:val="en-US"/>
              </w:rPr>
            </w:pPr>
            <w:r w:rsidRPr="002630E6">
              <w:rPr>
                <w:rFonts w:ascii="Arial" w:hAnsi="Arial" w:cs="Arial"/>
                <w:b/>
                <w:lang w:val="en-US"/>
              </w:rPr>
              <w:t xml:space="preserve">CLASS 2: HOW </w:t>
            </w:r>
            <w:r w:rsidRPr="002630E6">
              <w:rPr>
                <w:rFonts w:ascii="Arial" w:hAnsi="Arial" w:cs="Arial"/>
                <w:b/>
                <w:shd w:val="clear" w:color="auto" w:fill="E36C0A" w:themeFill="accent6" w:themeFillShade="BF"/>
                <w:lang w:val="en-US"/>
              </w:rPr>
              <w:t>W</w:t>
            </w:r>
            <w:r w:rsidRPr="002630E6">
              <w:rPr>
                <w:rFonts w:ascii="Arial" w:hAnsi="Arial" w:cs="Arial"/>
                <w:b/>
                <w:lang w:val="en-US"/>
              </w:rPr>
              <w:t>E DELIVER OUR FUNCTIONS AND SERVICES</w:t>
            </w:r>
          </w:p>
        </w:tc>
      </w:tr>
      <w:tr w:rsidR="00276BE8" w:rsidRPr="002630E6" w:rsidTr="00931354">
        <w:trPr>
          <w:gridAfter w:val="1"/>
          <w:wAfter w:w="8" w:type="pct"/>
        </w:trPr>
        <w:tc>
          <w:tcPr>
            <w:tcW w:w="4992" w:type="pct"/>
            <w:gridSpan w:val="5"/>
          </w:tcPr>
          <w:p w:rsidR="00276BE8" w:rsidRPr="002630E6" w:rsidRDefault="00276BE8" w:rsidP="0098308A">
            <w:pPr>
              <w:spacing w:after="0" w:line="240" w:lineRule="auto"/>
              <w:rPr>
                <w:rFonts w:ascii="Arial" w:hAnsi="Arial" w:cs="Arial"/>
                <w:b/>
                <w:lang w:val="en-US"/>
              </w:rPr>
            </w:pPr>
            <w:r w:rsidRPr="002630E6">
              <w:rPr>
                <w:rFonts w:ascii="Arial" w:hAnsi="Arial" w:cs="Arial"/>
                <w:b/>
                <w:lang w:val="en-US"/>
              </w:rPr>
              <w:t>Class description:</w:t>
            </w:r>
          </w:p>
          <w:p w:rsidR="00276BE8" w:rsidRPr="002630E6" w:rsidRDefault="00276BE8" w:rsidP="0098308A">
            <w:pPr>
              <w:spacing w:after="0" w:line="240" w:lineRule="auto"/>
              <w:rPr>
                <w:rFonts w:ascii="Arial" w:hAnsi="Arial" w:cs="Arial"/>
                <w:b/>
                <w:lang w:val="en-US"/>
              </w:rPr>
            </w:pPr>
          </w:p>
          <w:p w:rsidR="00276BE8" w:rsidRPr="002630E6" w:rsidRDefault="00276BE8" w:rsidP="0098308A">
            <w:pPr>
              <w:spacing w:after="0" w:line="240" w:lineRule="auto"/>
              <w:rPr>
                <w:rFonts w:ascii="Arial" w:hAnsi="Arial" w:cs="Arial"/>
                <w:b/>
                <w:lang w:val="en-US"/>
              </w:rPr>
            </w:pPr>
            <w:r w:rsidRPr="002630E6">
              <w:rPr>
                <w:rFonts w:ascii="Arial" w:hAnsi="Arial" w:cs="Arial"/>
                <w:b/>
                <w:lang w:val="en-US"/>
              </w:rPr>
              <w:t>Information about our work, our strategy and policies for delivering functions and services and information for our service users.</w:t>
            </w:r>
          </w:p>
        </w:tc>
      </w:tr>
      <w:tr w:rsidR="00276BE8" w:rsidRPr="002630E6" w:rsidTr="00931354">
        <w:trPr>
          <w:gridAfter w:val="1"/>
          <w:wAfter w:w="8" w:type="pct"/>
        </w:trPr>
        <w:tc>
          <w:tcPr>
            <w:tcW w:w="795" w:type="pct"/>
            <w:gridSpan w:val="2"/>
            <w:shd w:val="clear" w:color="auto" w:fill="auto"/>
          </w:tcPr>
          <w:p w:rsidR="00276BE8" w:rsidRPr="002630E6" w:rsidRDefault="00276BE8" w:rsidP="0098308A">
            <w:pPr>
              <w:spacing w:after="0" w:line="240" w:lineRule="auto"/>
              <w:rPr>
                <w:rFonts w:ascii="Arial" w:hAnsi="Arial" w:cs="Arial"/>
                <w:b/>
                <w:lang w:val="en-US"/>
              </w:rPr>
            </w:pPr>
            <w:r w:rsidRPr="002630E6">
              <w:rPr>
                <w:rFonts w:ascii="Arial" w:hAnsi="Arial" w:cs="Arial"/>
                <w:b/>
                <w:lang w:val="en-US"/>
              </w:rPr>
              <w:t>The information we publish under this class includes:</w:t>
            </w:r>
          </w:p>
        </w:tc>
        <w:tc>
          <w:tcPr>
            <w:tcW w:w="1169" w:type="pct"/>
            <w:gridSpan w:val="2"/>
          </w:tcPr>
          <w:p w:rsidR="00276BE8" w:rsidRPr="002630E6" w:rsidRDefault="00276BE8" w:rsidP="0098308A">
            <w:pPr>
              <w:spacing w:after="0" w:line="240" w:lineRule="auto"/>
              <w:rPr>
                <w:rFonts w:ascii="Arial" w:hAnsi="Arial" w:cs="Arial"/>
                <w:b/>
                <w:lang w:val="en-US"/>
              </w:rPr>
            </w:pPr>
            <w:r w:rsidRPr="002630E6">
              <w:rPr>
                <w:rFonts w:ascii="Arial" w:hAnsi="Arial" w:cs="Arial"/>
                <w:b/>
                <w:lang w:val="en-US"/>
              </w:rPr>
              <w:t>Description</w:t>
            </w:r>
          </w:p>
        </w:tc>
        <w:tc>
          <w:tcPr>
            <w:tcW w:w="3028" w:type="pct"/>
            <w:shd w:val="clear" w:color="auto" w:fill="auto"/>
          </w:tcPr>
          <w:p w:rsidR="00276BE8" w:rsidRPr="002630E6" w:rsidRDefault="00276BE8" w:rsidP="0098308A">
            <w:pPr>
              <w:spacing w:after="0" w:line="240" w:lineRule="auto"/>
              <w:rPr>
                <w:rFonts w:ascii="Arial" w:hAnsi="Arial" w:cs="Arial"/>
                <w:b/>
                <w:lang w:val="en-US"/>
              </w:rPr>
            </w:pPr>
            <w:r w:rsidRPr="002630E6">
              <w:rPr>
                <w:rFonts w:ascii="Arial" w:hAnsi="Arial" w:cs="Arial"/>
                <w:b/>
                <w:lang w:val="en-US"/>
              </w:rPr>
              <w:t>How to access it/details of any charges</w:t>
            </w:r>
          </w:p>
        </w:tc>
      </w:tr>
      <w:tr w:rsidR="00276BE8" w:rsidRPr="002630E6" w:rsidTr="00931354">
        <w:trPr>
          <w:gridAfter w:val="1"/>
          <w:wAfter w:w="8" w:type="pct"/>
        </w:trPr>
        <w:tc>
          <w:tcPr>
            <w:tcW w:w="795" w:type="pct"/>
            <w:gridSpan w:val="2"/>
            <w:shd w:val="clear" w:color="auto" w:fill="auto"/>
          </w:tcPr>
          <w:p w:rsidR="00276BE8" w:rsidRPr="002630E6" w:rsidRDefault="00276BE8" w:rsidP="0098308A">
            <w:pPr>
              <w:spacing w:after="0" w:line="240" w:lineRule="auto"/>
              <w:rPr>
                <w:rFonts w:ascii="Arial" w:hAnsi="Arial" w:cs="Arial"/>
                <w:lang w:val="en-US"/>
              </w:rPr>
            </w:pPr>
            <w:r w:rsidRPr="002630E6">
              <w:rPr>
                <w:rFonts w:ascii="Arial" w:hAnsi="Arial" w:cs="Arial"/>
                <w:lang w:val="en-US"/>
              </w:rPr>
              <w:t>Corporate Strategy</w:t>
            </w:r>
          </w:p>
        </w:tc>
        <w:tc>
          <w:tcPr>
            <w:tcW w:w="1169" w:type="pct"/>
            <w:gridSpan w:val="2"/>
          </w:tcPr>
          <w:p w:rsidR="00276BE8" w:rsidRPr="002630E6" w:rsidRDefault="00276BE8" w:rsidP="0098308A">
            <w:pPr>
              <w:spacing w:after="0" w:line="240" w:lineRule="auto"/>
              <w:rPr>
                <w:rFonts w:ascii="Arial" w:hAnsi="Arial" w:cs="Arial"/>
                <w:lang w:val="en-US"/>
              </w:rPr>
            </w:pPr>
            <w:r w:rsidRPr="002630E6">
              <w:rPr>
                <w:rFonts w:ascii="Arial" w:hAnsi="Arial" w:cs="Arial"/>
                <w:lang w:val="en-US"/>
              </w:rPr>
              <w:t xml:space="preserve">Provides a high level overview on where we are as an organisation, what we are aiming to achieve and the actions we need to take to get there.  </w:t>
            </w:r>
          </w:p>
          <w:p w:rsidR="00276BE8" w:rsidRPr="002630E6" w:rsidRDefault="00276BE8" w:rsidP="0098308A">
            <w:pPr>
              <w:spacing w:after="0" w:line="240" w:lineRule="auto"/>
              <w:rPr>
                <w:rFonts w:ascii="Arial" w:hAnsi="Arial" w:cs="Arial"/>
                <w:lang w:val="en-US"/>
              </w:rPr>
            </w:pPr>
          </w:p>
          <w:p w:rsidR="00276BE8" w:rsidRPr="002630E6" w:rsidRDefault="00276BE8" w:rsidP="0098308A">
            <w:pPr>
              <w:spacing w:after="0" w:line="240" w:lineRule="auto"/>
              <w:rPr>
                <w:rFonts w:ascii="Arial" w:hAnsi="Arial" w:cs="Arial"/>
              </w:rPr>
            </w:pPr>
            <w:r w:rsidRPr="002630E6">
              <w:rPr>
                <w:rFonts w:ascii="Arial" w:hAnsi="Arial" w:cs="Arial"/>
              </w:rPr>
              <w:t xml:space="preserve">Local Delivery Plans.  </w:t>
            </w:r>
          </w:p>
          <w:p w:rsidR="00276BE8" w:rsidRPr="002630E6" w:rsidRDefault="00276BE8" w:rsidP="0098308A">
            <w:pPr>
              <w:spacing w:after="0" w:line="240" w:lineRule="auto"/>
              <w:rPr>
                <w:rFonts w:ascii="Arial" w:hAnsi="Arial" w:cs="Arial"/>
              </w:rPr>
            </w:pPr>
          </w:p>
          <w:p w:rsidR="00276BE8" w:rsidRPr="002630E6" w:rsidRDefault="00276BE8" w:rsidP="0098308A">
            <w:pPr>
              <w:spacing w:after="0" w:line="240" w:lineRule="auto"/>
              <w:rPr>
                <w:rFonts w:ascii="Arial" w:hAnsi="Arial" w:cs="Arial"/>
                <w:lang w:val="en-US"/>
              </w:rPr>
            </w:pPr>
            <w:r w:rsidRPr="002630E6">
              <w:rPr>
                <w:rFonts w:ascii="Arial" w:hAnsi="Arial" w:cs="Arial"/>
              </w:rPr>
              <w:t>Corporate strategies, policies</w:t>
            </w:r>
          </w:p>
        </w:tc>
        <w:tc>
          <w:tcPr>
            <w:tcW w:w="3028" w:type="pct"/>
            <w:shd w:val="clear" w:color="auto" w:fill="auto"/>
          </w:tcPr>
          <w:p w:rsidR="00276BE8" w:rsidRPr="002630E6" w:rsidRDefault="002322CC" w:rsidP="0098308A">
            <w:pPr>
              <w:pStyle w:val="Default"/>
              <w:rPr>
                <w:rFonts w:ascii="Arial" w:hAnsi="Arial" w:cs="Arial"/>
                <w:sz w:val="22"/>
                <w:szCs w:val="22"/>
              </w:rPr>
            </w:pPr>
            <w:hyperlink r:id="rId48" w:history="1">
              <w:r w:rsidR="00870C23" w:rsidRPr="00AB4C68">
                <w:rPr>
                  <w:rStyle w:val="Hyperlink"/>
                  <w:rFonts w:ascii="Arial" w:hAnsi="Arial" w:cs="Arial"/>
                  <w:sz w:val="22"/>
                  <w:szCs w:val="22"/>
                </w:rPr>
                <w:t>LDP</w:t>
              </w:r>
            </w:hyperlink>
            <w:r w:rsidR="00870C23" w:rsidRPr="002630E6">
              <w:rPr>
                <w:rFonts w:ascii="Arial" w:hAnsi="Arial" w:cs="Arial"/>
                <w:sz w:val="22"/>
                <w:szCs w:val="22"/>
              </w:rPr>
              <w:t xml:space="preserve"> &amp; </w:t>
            </w:r>
            <w:hyperlink r:id="rId49" w:history="1">
              <w:r w:rsidR="00CE2E29" w:rsidRPr="00AB4C68">
                <w:rPr>
                  <w:rStyle w:val="Hyperlink"/>
                  <w:rFonts w:ascii="Arial" w:hAnsi="Arial" w:cs="Arial"/>
                  <w:sz w:val="22"/>
                </w:rPr>
                <w:t>Corporate Objectives for 2016-19</w:t>
              </w:r>
            </w:hyperlink>
          </w:p>
          <w:p w:rsidR="00276BE8" w:rsidRPr="002630E6" w:rsidRDefault="00276BE8" w:rsidP="0098308A">
            <w:pPr>
              <w:pStyle w:val="Default"/>
              <w:rPr>
                <w:rFonts w:ascii="Arial" w:hAnsi="Arial" w:cs="Arial"/>
                <w:color w:val="auto"/>
                <w:sz w:val="22"/>
                <w:szCs w:val="22"/>
              </w:rPr>
            </w:pPr>
          </w:p>
          <w:p w:rsidR="00276BE8" w:rsidRPr="002630E6" w:rsidRDefault="00276BE8" w:rsidP="0098308A">
            <w:pPr>
              <w:pStyle w:val="Default"/>
              <w:rPr>
                <w:rFonts w:ascii="Arial" w:hAnsi="Arial" w:cs="Arial"/>
                <w:color w:val="0000FF"/>
                <w:sz w:val="22"/>
                <w:szCs w:val="22"/>
              </w:rPr>
            </w:pPr>
          </w:p>
          <w:p w:rsidR="00276BE8" w:rsidRPr="002630E6" w:rsidRDefault="00276BE8" w:rsidP="0098308A">
            <w:pPr>
              <w:pStyle w:val="Default"/>
              <w:rPr>
                <w:rFonts w:ascii="Arial" w:hAnsi="Arial" w:cs="Arial"/>
                <w:color w:val="0000FF"/>
                <w:sz w:val="22"/>
                <w:szCs w:val="22"/>
              </w:rPr>
            </w:pPr>
          </w:p>
          <w:p w:rsidR="00276BE8" w:rsidRPr="002630E6" w:rsidRDefault="00276BE8" w:rsidP="0098308A">
            <w:pPr>
              <w:pStyle w:val="Default"/>
              <w:rPr>
                <w:rFonts w:ascii="Arial" w:hAnsi="Arial" w:cs="Arial"/>
                <w:color w:val="0000FF"/>
                <w:sz w:val="22"/>
                <w:szCs w:val="22"/>
              </w:rPr>
            </w:pPr>
          </w:p>
          <w:p w:rsidR="00C35AAF" w:rsidRDefault="00C35AAF" w:rsidP="0098308A">
            <w:pPr>
              <w:pStyle w:val="Default"/>
            </w:pPr>
          </w:p>
          <w:p w:rsidR="00C35AAF" w:rsidRDefault="00C35AAF" w:rsidP="0098308A">
            <w:pPr>
              <w:pStyle w:val="Default"/>
            </w:pPr>
          </w:p>
          <w:p w:rsidR="00276BE8" w:rsidRPr="002630E6" w:rsidRDefault="002322CC" w:rsidP="0098308A">
            <w:pPr>
              <w:pStyle w:val="Default"/>
              <w:rPr>
                <w:rFonts w:ascii="Arial" w:hAnsi="Arial" w:cs="Arial"/>
                <w:color w:val="auto"/>
                <w:sz w:val="22"/>
                <w:szCs w:val="22"/>
              </w:rPr>
            </w:pPr>
            <w:hyperlink r:id="rId50" w:history="1">
              <w:r w:rsidR="00932215" w:rsidRPr="00CE331E">
                <w:rPr>
                  <w:rStyle w:val="Hyperlink"/>
                  <w:rFonts w:ascii="Arial" w:hAnsi="Arial" w:cs="Arial"/>
                  <w:sz w:val="22"/>
                  <w:szCs w:val="22"/>
                </w:rPr>
                <w:t>http://www.nhsborders.scot.nhs.uk/corporate-information/key-publications/</w:t>
              </w:r>
            </w:hyperlink>
            <w:r w:rsidR="00932215">
              <w:rPr>
                <w:rFonts w:ascii="Arial" w:hAnsi="Arial" w:cs="Arial"/>
                <w:color w:val="auto"/>
                <w:sz w:val="22"/>
                <w:szCs w:val="22"/>
              </w:rPr>
              <w:t xml:space="preserve"> </w:t>
            </w:r>
          </w:p>
        </w:tc>
      </w:tr>
      <w:tr w:rsidR="00276BE8" w:rsidRPr="002630E6" w:rsidTr="00931354">
        <w:trPr>
          <w:gridAfter w:val="1"/>
          <w:wAfter w:w="8" w:type="pct"/>
        </w:trPr>
        <w:tc>
          <w:tcPr>
            <w:tcW w:w="795" w:type="pct"/>
            <w:gridSpan w:val="2"/>
            <w:shd w:val="clear" w:color="auto" w:fill="auto"/>
          </w:tcPr>
          <w:p w:rsidR="00276BE8" w:rsidRPr="002630E6" w:rsidRDefault="00276BE8" w:rsidP="0098308A">
            <w:pPr>
              <w:spacing w:after="0" w:line="240" w:lineRule="auto"/>
              <w:rPr>
                <w:rFonts w:ascii="Arial" w:hAnsi="Arial" w:cs="Arial"/>
                <w:lang w:val="en-US"/>
              </w:rPr>
            </w:pPr>
            <w:r w:rsidRPr="002630E6">
              <w:rPr>
                <w:rFonts w:ascii="Arial" w:hAnsi="Arial" w:cs="Arial"/>
                <w:lang w:val="en-US"/>
              </w:rPr>
              <w:lastRenderedPageBreak/>
              <w:t>Our Services</w:t>
            </w:r>
          </w:p>
        </w:tc>
        <w:tc>
          <w:tcPr>
            <w:tcW w:w="1169" w:type="pct"/>
            <w:gridSpan w:val="2"/>
          </w:tcPr>
          <w:p w:rsidR="00276BE8" w:rsidRPr="002630E6" w:rsidRDefault="00276BE8" w:rsidP="0098308A">
            <w:pPr>
              <w:spacing w:after="0" w:line="240" w:lineRule="auto"/>
              <w:rPr>
                <w:rFonts w:ascii="Arial" w:hAnsi="Arial" w:cs="Arial"/>
                <w:lang w:val="en-US"/>
              </w:rPr>
            </w:pPr>
            <w:r w:rsidRPr="002630E6">
              <w:rPr>
                <w:rFonts w:ascii="Arial" w:hAnsi="Arial" w:cs="Arial"/>
                <w:lang w:val="en-US"/>
              </w:rPr>
              <w:t>Service finder – an A to Z of the  services we provide</w:t>
            </w:r>
          </w:p>
        </w:tc>
        <w:tc>
          <w:tcPr>
            <w:tcW w:w="3028" w:type="pct"/>
            <w:shd w:val="clear" w:color="auto" w:fill="auto"/>
          </w:tcPr>
          <w:p w:rsidR="00276BE8" w:rsidRPr="002630E6" w:rsidRDefault="002322CC" w:rsidP="0098308A">
            <w:pPr>
              <w:pStyle w:val="Default"/>
              <w:rPr>
                <w:rFonts w:ascii="Arial" w:hAnsi="Arial" w:cs="Arial"/>
                <w:sz w:val="22"/>
                <w:szCs w:val="22"/>
              </w:rPr>
            </w:pPr>
            <w:hyperlink r:id="rId51" w:history="1">
              <w:r w:rsidR="00D81A90" w:rsidRPr="00FF60B8">
                <w:rPr>
                  <w:rStyle w:val="Hyperlink"/>
                  <w:rFonts w:ascii="Arial" w:hAnsi="Arial" w:cs="Arial"/>
                  <w:sz w:val="22"/>
                  <w:szCs w:val="22"/>
                </w:rPr>
                <w:t>http://www.nhsborders.scot.nhs.uk/patients-and-visitors/</w:t>
              </w:r>
            </w:hyperlink>
            <w:r w:rsidR="00D81A90">
              <w:rPr>
                <w:rFonts w:ascii="Arial" w:hAnsi="Arial" w:cs="Arial"/>
                <w:sz w:val="22"/>
                <w:szCs w:val="22"/>
              </w:rPr>
              <w:t xml:space="preserve"> </w:t>
            </w:r>
          </w:p>
          <w:p w:rsidR="00276BE8" w:rsidRPr="002630E6" w:rsidRDefault="00276BE8" w:rsidP="0098308A">
            <w:pPr>
              <w:spacing w:after="0" w:line="240" w:lineRule="auto"/>
              <w:rPr>
                <w:rFonts w:ascii="Arial" w:hAnsi="Arial" w:cs="Arial"/>
                <w:lang w:val="en-US"/>
              </w:rPr>
            </w:pPr>
          </w:p>
        </w:tc>
      </w:tr>
      <w:tr w:rsidR="00276BE8" w:rsidRPr="002630E6" w:rsidTr="00931354">
        <w:trPr>
          <w:gridAfter w:val="1"/>
          <w:wAfter w:w="8" w:type="pct"/>
        </w:trPr>
        <w:tc>
          <w:tcPr>
            <w:tcW w:w="795" w:type="pct"/>
            <w:gridSpan w:val="2"/>
            <w:shd w:val="clear" w:color="auto" w:fill="auto"/>
          </w:tcPr>
          <w:p w:rsidR="00276BE8" w:rsidRPr="002630E6" w:rsidRDefault="00276BE8" w:rsidP="0098308A">
            <w:pPr>
              <w:spacing w:after="0" w:line="240" w:lineRule="auto"/>
              <w:rPr>
                <w:rFonts w:ascii="Arial" w:hAnsi="Arial" w:cs="Arial"/>
                <w:lang w:val="en-US"/>
              </w:rPr>
            </w:pPr>
            <w:r w:rsidRPr="002630E6">
              <w:rPr>
                <w:rFonts w:ascii="Arial" w:hAnsi="Arial" w:cs="Arial"/>
                <w:lang w:val="en-US"/>
              </w:rPr>
              <w:t>Our Hospitals Visiting times</w:t>
            </w:r>
          </w:p>
        </w:tc>
        <w:tc>
          <w:tcPr>
            <w:tcW w:w="1169" w:type="pct"/>
            <w:gridSpan w:val="2"/>
          </w:tcPr>
          <w:p w:rsidR="00276BE8" w:rsidRPr="002630E6" w:rsidRDefault="00276BE8" w:rsidP="0098308A">
            <w:pPr>
              <w:spacing w:after="0" w:line="240" w:lineRule="auto"/>
              <w:rPr>
                <w:rFonts w:ascii="Arial" w:hAnsi="Arial" w:cs="Arial"/>
                <w:lang w:val="en-US"/>
              </w:rPr>
            </w:pPr>
            <w:r w:rsidRPr="002630E6">
              <w:rPr>
                <w:rFonts w:ascii="Arial" w:hAnsi="Arial" w:cs="Arial"/>
                <w:lang w:val="en-US"/>
              </w:rPr>
              <w:t>Visiting hours can be access via the homepage and clicking on the relevant hospital</w:t>
            </w:r>
          </w:p>
          <w:p w:rsidR="00DF488C" w:rsidRPr="002630E6" w:rsidRDefault="00DF488C" w:rsidP="0098308A">
            <w:pPr>
              <w:spacing w:after="0" w:line="240" w:lineRule="auto"/>
              <w:rPr>
                <w:rFonts w:ascii="Arial" w:hAnsi="Arial" w:cs="Arial"/>
                <w:lang w:val="en-US"/>
              </w:rPr>
            </w:pPr>
          </w:p>
          <w:p w:rsidR="00DF488C" w:rsidRPr="00491D11" w:rsidRDefault="00DF488C" w:rsidP="0094132F">
            <w:pPr>
              <w:spacing w:after="0" w:line="240" w:lineRule="auto"/>
              <w:rPr>
                <w:rFonts w:ascii="Arial" w:hAnsi="Arial" w:cs="Arial"/>
                <w:lang w:val="en-US"/>
              </w:rPr>
            </w:pPr>
            <w:r w:rsidRPr="00491D11">
              <w:rPr>
                <w:rFonts w:ascii="Arial" w:hAnsi="Arial" w:cs="Arial"/>
                <w:lang w:val="en-US"/>
              </w:rPr>
              <w:t xml:space="preserve">Alternatively you can phone – </w:t>
            </w:r>
            <w:r w:rsidR="0094132F" w:rsidRPr="00491D11">
              <w:rPr>
                <w:rFonts w:ascii="Arial" w:hAnsi="Arial" w:cs="Arial"/>
                <w:lang w:val="en-US"/>
              </w:rPr>
              <w:t>0800 374  277</w:t>
            </w:r>
          </w:p>
        </w:tc>
        <w:tc>
          <w:tcPr>
            <w:tcW w:w="3028" w:type="pct"/>
            <w:shd w:val="clear" w:color="auto" w:fill="auto"/>
          </w:tcPr>
          <w:p w:rsidR="00276BE8" w:rsidRPr="002630E6" w:rsidRDefault="002322CC" w:rsidP="00D81A90">
            <w:pPr>
              <w:spacing w:after="0" w:line="240" w:lineRule="auto"/>
              <w:rPr>
                <w:rFonts w:ascii="Arial" w:hAnsi="Arial" w:cs="Arial"/>
                <w:lang w:val="en-US"/>
              </w:rPr>
            </w:pPr>
            <w:hyperlink r:id="rId52" w:history="1">
              <w:r w:rsidR="00487193" w:rsidRPr="00FF60B8">
                <w:rPr>
                  <w:rStyle w:val="Hyperlink"/>
                  <w:rFonts w:ascii="Arial" w:hAnsi="Arial" w:cs="Arial"/>
                </w:rPr>
                <w:t>http://www.nhsborders.scot.nhs.uk/patients-and-visitors/going-to-hospital/hospitals-ward-visiting-times/</w:t>
              </w:r>
            </w:hyperlink>
            <w:r w:rsidR="00D81A90">
              <w:rPr>
                <w:rFonts w:ascii="Arial" w:hAnsi="Arial" w:cs="Arial"/>
              </w:rPr>
              <w:t xml:space="preserve"> </w:t>
            </w:r>
          </w:p>
        </w:tc>
      </w:tr>
      <w:tr w:rsidR="00276BE8" w:rsidRPr="002630E6" w:rsidTr="00931354">
        <w:trPr>
          <w:gridAfter w:val="1"/>
          <w:wAfter w:w="8" w:type="pct"/>
        </w:trPr>
        <w:tc>
          <w:tcPr>
            <w:tcW w:w="795" w:type="pct"/>
            <w:gridSpan w:val="2"/>
            <w:shd w:val="clear" w:color="auto" w:fill="auto"/>
          </w:tcPr>
          <w:p w:rsidR="00276BE8" w:rsidRPr="002630E6" w:rsidRDefault="00276BE8" w:rsidP="0098308A">
            <w:pPr>
              <w:spacing w:after="0" w:line="240" w:lineRule="auto"/>
              <w:rPr>
                <w:rFonts w:ascii="Arial" w:hAnsi="Arial" w:cs="Arial"/>
                <w:lang w:val="en-US"/>
              </w:rPr>
            </w:pPr>
            <w:r w:rsidRPr="002630E6">
              <w:rPr>
                <w:rFonts w:ascii="Arial" w:hAnsi="Arial" w:cs="Arial"/>
                <w:lang w:val="en-US"/>
              </w:rPr>
              <w:t>Corporate policies and procedures.</w:t>
            </w:r>
          </w:p>
        </w:tc>
        <w:tc>
          <w:tcPr>
            <w:tcW w:w="1169" w:type="pct"/>
            <w:gridSpan w:val="2"/>
          </w:tcPr>
          <w:p w:rsidR="00276BE8" w:rsidRPr="002630E6" w:rsidRDefault="00276BE8" w:rsidP="0098308A">
            <w:pPr>
              <w:spacing w:after="0" w:line="240" w:lineRule="auto"/>
              <w:rPr>
                <w:rFonts w:ascii="Arial" w:hAnsi="Arial" w:cs="Arial"/>
              </w:rPr>
            </w:pPr>
            <w:r w:rsidRPr="002630E6">
              <w:rPr>
                <w:rFonts w:ascii="Arial" w:hAnsi="Arial" w:cs="Arial"/>
                <w:lang w:val="en-US"/>
              </w:rPr>
              <w:t>Corporate-wide policies can found</w:t>
            </w:r>
            <w:r w:rsidRPr="002630E6">
              <w:rPr>
                <w:rFonts w:ascii="Arial" w:hAnsi="Arial" w:cs="Arial"/>
              </w:rPr>
              <w:t>.</w:t>
            </w:r>
          </w:p>
          <w:p w:rsidR="00276BE8" w:rsidRPr="002630E6" w:rsidRDefault="00DF488C" w:rsidP="00DF488C">
            <w:pPr>
              <w:spacing w:after="0" w:line="240" w:lineRule="auto"/>
              <w:rPr>
                <w:rFonts w:ascii="Arial" w:hAnsi="Arial" w:cs="Arial"/>
                <w:lang w:val="en-US"/>
              </w:rPr>
            </w:pPr>
            <w:r w:rsidRPr="002630E6">
              <w:rPr>
                <w:rFonts w:ascii="Arial" w:hAnsi="Arial" w:cs="Arial"/>
                <w:lang w:val="en-US"/>
              </w:rPr>
              <w:t xml:space="preserve">For example, </w:t>
            </w:r>
            <w:proofErr w:type="spellStart"/>
            <w:r w:rsidR="00491D11">
              <w:rPr>
                <w:rFonts w:ascii="Arial" w:hAnsi="Arial" w:cs="Arial"/>
                <w:lang w:val="en-US"/>
              </w:rPr>
              <w:t>Wh</w:t>
            </w:r>
            <w:r w:rsidR="000364FB" w:rsidRPr="002630E6">
              <w:rPr>
                <w:rFonts w:ascii="Arial" w:hAnsi="Arial" w:cs="Arial"/>
                <w:lang w:val="en-US"/>
              </w:rPr>
              <w:t>i</w:t>
            </w:r>
            <w:r w:rsidR="00491D11">
              <w:rPr>
                <w:rFonts w:ascii="Arial" w:hAnsi="Arial" w:cs="Arial"/>
                <w:lang w:val="en-US"/>
              </w:rPr>
              <w:t>s</w:t>
            </w:r>
            <w:r w:rsidR="000364FB" w:rsidRPr="002630E6">
              <w:rPr>
                <w:rFonts w:ascii="Arial" w:hAnsi="Arial" w:cs="Arial"/>
                <w:lang w:val="en-US"/>
              </w:rPr>
              <w:t>tleblowing</w:t>
            </w:r>
            <w:proofErr w:type="spellEnd"/>
            <w:r w:rsidR="000364FB" w:rsidRPr="002630E6">
              <w:rPr>
                <w:rFonts w:ascii="Arial" w:hAnsi="Arial" w:cs="Arial"/>
                <w:lang w:val="en-US"/>
              </w:rPr>
              <w:t xml:space="preserve"> policy, CCTV policy.</w:t>
            </w:r>
          </w:p>
        </w:tc>
        <w:tc>
          <w:tcPr>
            <w:tcW w:w="3028" w:type="pct"/>
            <w:shd w:val="clear" w:color="auto" w:fill="auto"/>
          </w:tcPr>
          <w:p w:rsidR="00276BE8" w:rsidRPr="002630E6" w:rsidRDefault="00276BE8" w:rsidP="0098308A">
            <w:pPr>
              <w:spacing w:after="0" w:line="240" w:lineRule="auto"/>
              <w:rPr>
                <w:rFonts w:ascii="Arial" w:hAnsi="Arial" w:cs="Arial"/>
                <w:lang w:val="en-US"/>
              </w:rPr>
            </w:pPr>
          </w:p>
          <w:p w:rsidR="00276BE8" w:rsidRPr="002630E6" w:rsidRDefault="002322CC" w:rsidP="0098308A">
            <w:pPr>
              <w:pStyle w:val="Default"/>
              <w:rPr>
                <w:rFonts w:ascii="Arial" w:hAnsi="Arial" w:cs="Arial"/>
                <w:sz w:val="22"/>
                <w:szCs w:val="22"/>
                <w:lang w:val="en-US"/>
              </w:rPr>
            </w:pPr>
            <w:hyperlink r:id="rId53" w:history="1">
              <w:r w:rsidR="006125EE" w:rsidRPr="00CE331E">
                <w:rPr>
                  <w:rStyle w:val="Hyperlink"/>
                  <w:rFonts w:ascii="Arial" w:hAnsi="Arial" w:cs="Arial"/>
                  <w:sz w:val="22"/>
                  <w:szCs w:val="22"/>
                  <w:lang w:val="en-US"/>
                </w:rPr>
                <w:t>http://www.nhsborders.scot.nhs.uk/corporate-information/key-publications/</w:t>
              </w:r>
            </w:hyperlink>
            <w:r w:rsidR="006125EE">
              <w:rPr>
                <w:rFonts w:ascii="Arial" w:hAnsi="Arial" w:cs="Arial"/>
                <w:sz w:val="22"/>
                <w:szCs w:val="22"/>
                <w:lang w:val="en-US"/>
              </w:rPr>
              <w:t xml:space="preserve"> </w:t>
            </w:r>
          </w:p>
        </w:tc>
      </w:tr>
      <w:tr w:rsidR="00276BE8" w:rsidRPr="002630E6" w:rsidTr="00931354">
        <w:trPr>
          <w:gridAfter w:val="1"/>
          <w:wAfter w:w="8" w:type="pct"/>
        </w:trPr>
        <w:tc>
          <w:tcPr>
            <w:tcW w:w="795" w:type="pct"/>
            <w:gridSpan w:val="2"/>
            <w:shd w:val="clear" w:color="auto" w:fill="auto"/>
          </w:tcPr>
          <w:p w:rsidR="00276BE8" w:rsidRPr="002630E6" w:rsidRDefault="00276BE8" w:rsidP="0098308A">
            <w:pPr>
              <w:spacing w:after="0" w:line="240" w:lineRule="auto"/>
              <w:rPr>
                <w:rFonts w:ascii="Arial" w:hAnsi="Arial" w:cs="Arial"/>
                <w:lang w:val="en-US"/>
              </w:rPr>
            </w:pPr>
            <w:r w:rsidRPr="002630E6">
              <w:rPr>
                <w:rFonts w:ascii="Arial" w:hAnsi="Arial" w:cs="Arial"/>
                <w:lang w:val="en-US"/>
              </w:rPr>
              <w:t xml:space="preserve">How to access our services </w:t>
            </w:r>
          </w:p>
        </w:tc>
        <w:tc>
          <w:tcPr>
            <w:tcW w:w="1169" w:type="pct"/>
            <w:gridSpan w:val="2"/>
          </w:tcPr>
          <w:p w:rsidR="00276BE8" w:rsidRPr="002630E6" w:rsidRDefault="00276BE8" w:rsidP="0098308A">
            <w:pPr>
              <w:pStyle w:val="Default"/>
              <w:rPr>
                <w:rFonts w:ascii="Arial" w:hAnsi="Arial" w:cs="Arial"/>
                <w:sz w:val="22"/>
                <w:szCs w:val="22"/>
              </w:rPr>
            </w:pPr>
            <w:r w:rsidRPr="002630E6">
              <w:rPr>
                <w:rFonts w:ascii="Arial" w:hAnsi="Arial" w:cs="Arial"/>
                <w:sz w:val="22"/>
                <w:szCs w:val="22"/>
              </w:rPr>
              <w:t xml:space="preserve">Information about how to locate health services. This includes: </w:t>
            </w:r>
          </w:p>
          <w:p w:rsidR="00276BE8" w:rsidRPr="002630E6" w:rsidRDefault="00276BE8" w:rsidP="0098308A">
            <w:pPr>
              <w:pStyle w:val="Default"/>
              <w:rPr>
                <w:rFonts w:ascii="Arial" w:hAnsi="Arial" w:cs="Arial"/>
                <w:sz w:val="22"/>
                <w:szCs w:val="22"/>
              </w:rPr>
            </w:pPr>
          </w:p>
          <w:p w:rsidR="000364FB" w:rsidRPr="002630E6" w:rsidRDefault="00276BE8" w:rsidP="0098308A">
            <w:pPr>
              <w:pStyle w:val="Default"/>
              <w:rPr>
                <w:rFonts w:ascii="Arial" w:hAnsi="Arial" w:cs="Arial"/>
                <w:sz w:val="22"/>
                <w:szCs w:val="22"/>
              </w:rPr>
            </w:pPr>
            <w:r w:rsidRPr="002630E6">
              <w:rPr>
                <w:rFonts w:ascii="Arial" w:hAnsi="Arial" w:cs="Arial"/>
                <w:sz w:val="22"/>
                <w:szCs w:val="22"/>
              </w:rPr>
              <w:t xml:space="preserve">Directions and maps to main hospitals </w:t>
            </w:r>
          </w:p>
          <w:p w:rsidR="003715B4" w:rsidRPr="002630E6" w:rsidRDefault="003715B4" w:rsidP="0098308A">
            <w:pPr>
              <w:pStyle w:val="Default"/>
              <w:rPr>
                <w:rFonts w:ascii="Arial" w:hAnsi="Arial" w:cs="Arial"/>
                <w:sz w:val="22"/>
                <w:szCs w:val="22"/>
              </w:rPr>
            </w:pPr>
          </w:p>
          <w:p w:rsidR="003715B4" w:rsidRPr="002630E6" w:rsidRDefault="000364FB" w:rsidP="0098308A">
            <w:pPr>
              <w:pStyle w:val="Default"/>
              <w:rPr>
                <w:rFonts w:ascii="Arial" w:hAnsi="Arial" w:cs="Arial"/>
                <w:color w:val="FF0000"/>
                <w:sz w:val="22"/>
                <w:szCs w:val="22"/>
                <w:lang w:val="en-US"/>
              </w:rPr>
            </w:pPr>
            <w:r w:rsidRPr="002630E6">
              <w:rPr>
                <w:rFonts w:ascii="Arial" w:hAnsi="Arial" w:cs="Arial"/>
                <w:sz w:val="22"/>
                <w:szCs w:val="22"/>
                <w:lang w:val="en-US"/>
              </w:rPr>
              <w:t xml:space="preserve">Alternatively you can phone – </w:t>
            </w:r>
            <w:r w:rsidR="0094132F" w:rsidRPr="00487193">
              <w:rPr>
                <w:rFonts w:ascii="Arial" w:hAnsi="Arial" w:cs="Arial"/>
                <w:color w:val="auto"/>
                <w:sz w:val="22"/>
                <w:szCs w:val="22"/>
                <w:lang w:val="en-US"/>
              </w:rPr>
              <w:t>0800 374  277</w:t>
            </w:r>
          </w:p>
          <w:p w:rsidR="00870C23" w:rsidRPr="002630E6" w:rsidRDefault="00870C23" w:rsidP="0098308A">
            <w:pPr>
              <w:pStyle w:val="Default"/>
              <w:rPr>
                <w:rFonts w:ascii="Arial" w:hAnsi="Arial" w:cs="Arial"/>
                <w:sz w:val="22"/>
                <w:szCs w:val="22"/>
              </w:rPr>
            </w:pPr>
          </w:p>
          <w:p w:rsidR="00276BE8" w:rsidRPr="002630E6" w:rsidRDefault="00276BE8" w:rsidP="0098308A">
            <w:pPr>
              <w:pStyle w:val="Default"/>
              <w:rPr>
                <w:rFonts w:ascii="Arial" w:hAnsi="Arial" w:cs="Arial"/>
                <w:sz w:val="22"/>
                <w:szCs w:val="22"/>
              </w:rPr>
            </w:pPr>
            <w:r w:rsidRPr="002630E6">
              <w:rPr>
                <w:rFonts w:ascii="Arial" w:hAnsi="Arial" w:cs="Arial"/>
                <w:sz w:val="22"/>
                <w:szCs w:val="22"/>
              </w:rPr>
              <w:t xml:space="preserve">Description of the services provided by Community Health and Care Partnerships </w:t>
            </w:r>
          </w:p>
          <w:p w:rsidR="00276BE8" w:rsidRPr="002630E6" w:rsidRDefault="00276BE8" w:rsidP="0098308A">
            <w:pPr>
              <w:pStyle w:val="Default"/>
              <w:rPr>
                <w:rFonts w:ascii="Arial" w:hAnsi="Arial" w:cs="Arial"/>
                <w:sz w:val="22"/>
                <w:szCs w:val="22"/>
              </w:rPr>
            </w:pPr>
          </w:p>
          <w:p w:rsidR="00276BE8" w:rsidRPr="002630E6" w:rsidRDefault="00276BE8" w:rsidP="0098308A">
            <w:pPr>
              <w:pStyle w:val="Default"/>
              <w:rPr>
                <w:rFonts w:ascii="Arial" w:hAnsi="Arial" w:cs="Arial"/>
                <w:sz w:val="22"/>
                <w:szCs w:val="22"/>
              </w:rPr>
            </w:pPr>
            <w:r w:rsidRPr="002630E6">
              <w:rPr>
                <w:rFonts w:ascii="Arial" w:hAnsi="Arial" w:cs="Arial"/>
                <w:sz w:val="22"/>
                <w:szCs w:val="22"/>
              </w:rPr>
              <w:t xml:space="preserve">Directory of Health Centres and Clinic Premises [if applicable]  </w:t>
            </w:r>
          </w:p>
          <w:p w:rsidR="000364FB" w:rsidRPr="002630E6" w:rsidRDefault="000364FB" w:rsidP="0098308A">
            <w:pPr>
              <w:pStyle w:val="Default"/>
              <w:rPr>
                <w:rFonts w:ascii="Arial" w:hAnsi="Arial" w:cs="Arial"/>
                <w:sz w:val="22"/>
                <w:szCs w:val="22"/>
              </w:rPr>
            </w:pPr>
          </w:p>
          <w:p w:rsidR="000364FB" w:rsidRPr="002630E6" w:rsidRDefault="000364FB" w:rsidP="0098308A">
            <w:pPr>
              <w:pStyle w:val="Default"/>
              <w:rPr>
                <w:rFonts w:ascii="Arial" w:hAnsi="Arial" w:cs="Arial"/>
                <w:sz w:val="22"/>
                <w:szCs w:val="22"/>
              </w:rPr>
            </w:pPr>
            <w:r w:rsidRPr="002630E6">
              <w:rPr>
                <w:rFonts w:ascii="Arial" w:hAnsi="Arial" w:cs="Arial"/>
                <w:sz w:val="22"/>
                <w:szCs w:val="22"/>
                <w:lang w:val="en-US"/>
              </w:rPr>
              <w:t xml:space="preserve">Alternatively you can phone – </w:t>
            </w:r>
            <w:r w:rsidR="0094132F" w:rsidRPr="00487193">
              <w:rPr>
                <w:rFonts w:ascii="Arial" w:hAnsi="Arial" w:cs="Arial"/>
                <w:color w:val="auto"/>
                <w:sz w:val="22"/>
                <w:szCs w:val="22"/>
                <w:lang w:val="en-US"/>
              </w:rPr>
              <w:t>0800 374  277</w:t>
            </w:r>
          </w:p>
          <w:p w:rsidR="00276BE8" w:rsidRPr="002630E6" w:rsidRDefault="00276BE8" w:rsidP="0098308A">
            <w:pPr>
              <w:pStyle w:val="Default"/>
              <w:rPr>
                <w:rFonts w:ascii="Arial" w:hAnsi="Arial" w:cs="Arial"/>
                <w:sz w:val="22"/>
                <w:szCs w:val="22"/>
              </w:rPr>
            </w:pPr>
          </w:p>
          <w:p w:rsidR="00276BE8" w:rsidRPr="002630E6" w:rsidRDefault="00276BE8" w:rsidP="0098308A">
            <w:pPr>
              <w:pStyle w:val="Default"/>
              <w:rPr>
                <w:rFonts w:ascii="Arial" w:hAnsi="Arial" w:cs="Arial"/>
                <w:sz w:val="22"/>
                <w:szCs w:val="22"/>
              </w:rPr>
            </w:pPr>
            <w:r w:rsidRPr="002630E6">
              <w:rPr>
                <w:rFonts w:ascii="Arial" w:hAnsi="Arial" w:cs="Arial"/>
                <w:sz w:val="22"/>
                <w:szCs w:val="22"/>
              </w:rPr>
              <w:t xml:space="preserve">Services which accept referral from members of the public directly include this information in the alphabetical service directory from our home page, </w:t>
            </w:r>
          </w:p>
          <w:p w:rsidR="000364FB" w:rsidRPr="004342FB" w:rsidRDefault="000364FB" w:rsidP="0098308A">
            <w:pPr>
              <w:pStyle w:val="Default"/>
              <w:rPr>
                <w:rFonts w:ascii="Arial" w:hAnsi="Arial" w:cs="Arial"/>
                <w:color w:val="auto"/>
                <w:sz w:val="22"/>
                <w:szCs w:val="22"/>
              </w:rPr>
            </w:pPr>
          </w:p>
          <w:p w:rsidR="000364FB" w:rsidRPr="002630E6" w:rsidRDefault="000364FB" w:rsidP="0098308A">
            <w:pPr>
              <w:pStyle w:val="Default"/>
              <w:rPr>
                <w:rFonts w:ascii="Arial" w:hAnsi="Arial" w:cs="Arial"/>
                <w:sz w:val="22"/>
                <w:szCs w:val="22"/>
                <w:lang w:val="en-US"/>
              </w:rPr>
            </w:pPr>
            <w:r w:rsidRPr="004342FB">
              <w:rPr>
                <w:rFonts w:ascii="Arial" w:hAnsi="Arial" w:cs="Arial"/>
                <w:color w:val="auto"/>
                <w:sz w:val="22"/>
                <w:szCs w:val="22"/>
                <w:lang w:val="en-US"/>
              </w:rPr>
              <w:t xml:space="preserve">Alternatively you can phone – </w:t>
            </w:r>
            <w:r w:rsidR="0094132F" w:rsidRPr="004342FB">
              <w:rPr>
                <w:rFonts w:ascii="Arial" w:hAnsi="Arial" w:cs="Arial"/>
                <w:color w:val="auto"/>
                <w:sz w:val="22"/>
                <w:szCs w:val="22"/>
                <w:lang w:val="en-US"/>
              </w:rPr>
              <w:t>0800 374  277</w:t>
            </w:r>
          </w:p>
        </w:tc>
        <w:tc>
          <w:tcPr>
            <w:tcW w:w="3028" w:type="pct"/>
            <w:shd w:val="clear" w:color="auto" w:fill="auto"/>
          </w:tcPr>
          <w:p w:rsidR="00276BE8" w:rsidRPr="002630E6" w:rsidRDefault="002322CC" w:rsidP="0098308A">
            <w:pPr>
              <w:spacing w:after="0" w:line="240" w:lineRule="auto"/>
              <w:rPr>
                <w:rFonts w:ascii="Arial" w:hAnsi="Arial" w:cs="Arial"/>
              </w:rPr>
            </w:pPr>
            <w:hyperlink r:id="rId54" w:history="1">
              <w:r w:rsidR="00487193" w:rsidRPr="00FF60B8">
                <w:rPr>
                  <w:rStyle w:val="Hyperlink"/>
                  <w:rFonts w:ascii="Arial" w:hAnsi="Arial" w:cs="Arial"/>
                </w:rPr>
                <w:t>http://www.nhsborders.scot.nhs.uk/patients-and-visitors/our-services/a-z/</w:t>
              </w:r>
            </w:hyperlink>
            <w:r w:rsidR="00487193">
              <w:rPr>
                <w:rFonts w:ascii="Arial" w:hAnsi="Arial" w:cs="Arial"/>
              </w:rPr>
              <w:t xml:space="preserve"> </w:t>
            </w:r>
          </w:p>
          <w:p w:rsidR="00276BE8" w:rsidRPr="002630E6" w:rsidRDefault="00276BE8" w:rsidP="0098308A">
            <w:pPr>
              <w:spacing w:after="0" w:line="240" w:lineRule="auto"/>
              <w:rPr>
                <w:rFonts w:ascii="Arial" w:hAnsi="Arial" w:cs="Arial"/>
                <w:color w:val="0000FF"/>
              </w:rPr>
            </w:pPr>
          </w:p>
          <w:p w:rsidR="00276BE8" w:rsidRPr="002630E6" w:rsidRDefault="00276BE8" w:rsidP="0098308A">
            <w:pPr>
              <w:pStyle w:val="Default"/>
              <w:rPr>
                <w:rFonts w:ascii="Arial" w:hAnsi="Arial" w:cs="Arial"/>
                <w:color w:val="0000FF"/>
                <w:sz w:val="22"/>
                <w:szCs w:val="22"/>
              </w:rPr>
            </w:pPr>
          </w:p>
          <w:p w:rsidR="00276BE8" w:rsidRPr="002630E6" w:rsidRDefault="002322CC" w:rsidP="0098308A">
            <w:pPr>
              <w:spacing w:after="0" w:line="240" w:lineRule="auto"/>
              <w:rPr>
                <w:rFonts w:ascii="Arial" w:hAnsi="Arial" w:cs="Arial"/>
                <w:lang w:val="en-US"/>
              </w:rPr>
            </w:pPr>
            <w:hyperlink r:id="rId55" w:history="1">
              <w:r w:rsidR="00487193" w:rsidRPr="00FF60B8">
                <w:rPr>
                  <w:rStyle w:val="Hyperlink"/>
                  <w:rFonts w:ascii="Arial" w:hAnsi="Arial" w:cs="Arial"/>
                </w:rPr>
                <w:t>http://www.nhsborders.scot.nhs.uk/patients-and-visitors/our-services/hospitals/borders-general-hospital/</w:t>
              </w:r>
            </w:hyperlink>
            <w:r w:rsidR="00487193">
              <w:rPr>
                <w:rFonts w:ascii="Arial" w:hAnsi="Arial" w:cs="Arial"/>
              </w:rPr>
              <w:t xml:space="preserve"> </w:t>
            </w:r>
          </w:p>
          <w:p w:rsidR="00276BE8" w:rsidRPr="002630E6" w:rsidRDefault="00276BE8" w:rsidP="0098308A">
            <w:pPr>
              <w:spacing w:after="0" w:line="240" w:lineRule="auto"/>
              <w:rPr>
                <w:rFonts w:ascii="Arial" w:hAnsi="Arial" w:cs="Arial"/>
                <w:lang w:val="en-US"/>
              </w:rPr>
            </w:pPr>
          </w:p>
          <w:p w:rsidR="00276BE8" w:rsidRDefault="00276BE8" w:rsidP="0098308A">
            <w:pPr>
              <w:spacing w:after="0" w:line="240" w:lineRule="auto"/>
              <w:rPr>
                <w:rFonts w:ascii="Arial" w:hAnsi="Arial" w:cs="Arial"/>
                <w:lang w:val="en-US"/>
              </w:rPr>
            </w:pPr>
          </w:p>
          <w:p w:rsidR="00932215" w:rsidRPr="002630E6" w:rsidRDefault="00932215" w:rsidP="0098308A">
            <w:pPr>
              <w:spacing w:after="0" w:line="240" w:lineRule="auto"/>
              <w:rPr>
                <w:rFonts w:ascii="Arial" w:hAnsi="Arial" w:cs="Arial"/>
                <w:lang w:val="en-US"/>
              </w:rPr>
            </w:pPr>
          </w:p>
          <w:p w:rsidR="00276BE8" w:rsidRPr="002630E6" w:rsidRDefault="00276BE8" w:rsidP="0098308A">
            <w:pPr>
              <w:spacing w:after="0" w:line="240" w:lineRule="auto"/>
              <w:rPr>
                <w:rFonts w:ascii="Arial" w:hAnsi="Arial" w:cs="Arial"/>
                <w:lang w:val="en-US"/>
              </w:rPr>
            </w:pPr>
          </w:p>
          <w:p w:rsidR="00276BE8" w:rsidRPr="002630E6" w:rsidRDefault="002322CC" w:rsidP="0098308A">
            <w:pPr>
              <w:spacing w:after="0" w:line="240" w:lineRule="auto"/>
              <w:rPr>
                <w:rFonts w:ascii="Arial" w:hAnsi="Arial" w:cs="Arial"/>
                <w:lang w:val="en-US"/>
              </w:rPr>
            </w:pPr>
            <w:hyperlink r:id="rId56" w:history="1">
              <w:r w:rsidR="00487193" w:rsidRPr="00FF60B8">
                <w:rPr>
                  <w:rStyle w:val="Hyperlink"/>
                  <w:rFonts w:ascii="Arial" w:hAnsi="Arial" w:cs="Arial"/>
                </w:rPr>
                <w:t>http://www.nhsborders.scot.nhs.uk/patients-and-visitors/local-services-directory/</w:t>
              </w:r>
            </w:hyperlink>
            <w:r w:rsidR="00487193">
              <w:rPr>
                <w:rFonts w:ascii="Arial" w:hAnsi="Arial" w:cs="Arial"/>
              </w:rPr>
              <w:t xml:space="preserve"> </w:t>
            </w:r>
          </w:p>
          <w:p w:rsidR="00276BE8" w:rsidRDefault="00276BE8" w:rsidP="0098308A">
            <w:pPr>
              <w:spacing w:after="0" w:line="240" w:lineRule="auto"/>
              <w:rPr>
                <w:rFonts w:ascii="Arial" w:hAnsi="Arial" w:cs="Arial"/>
                <w:lang w:val="en-US"/>
              </w:rPr>
            </w:pPr>
          </w:p>
          <w:p w:rsidR="00932215" w:rsidRPr="002630E6" w:rsidRDefault="00932215" w:rsidP="0098308A">
            <w:pPr>
              <w:spacing w:after="0" w:line="240" w:lineRule="auto"/>
              <w:rPr>
                <w:rFonts w:ascii="Arial" w:hAnsi="Arial" w:cs="Arial"/>
                <w:lang w:val="en-US"/>
              </w:rPr>
            </w:pPr>
          </w:p>
          <w:p w:rsidR="00276BE8" w:rsidRPr="002630E6" w:rsidRDefault="00276BE8" w:rsidP="0098308A">
            <w:pPr>
              <w:pStyle w:val="Default"/>
              <w:rPr>
                <w:rFonts w:ascii="Arial" w:hAnsi="Arial" w:cs="Arial"/>
                <w:sz w:val="22"/>
                <w:szCs w:val="22"/>
              </w:rPr>
            </w:pPr>
          </w:p>
          <w:p w:rsidR="00BF1C2C" w:rsidRPr="002630E6" w:rsidRDefault="002322CC" w:rsidP="00942C08">
            <w:pPr>
              <w:spacing w:after="0" w:line="240" w:lineRule="auto"/>
              <w:rPr>
                <w:rFonts w:ascii="Arial" w:hAnsi="Arial" w:cs="Arial"/>
              </w:rPr>
            </w:pPr>
            <w:hyperlink r:id="rId57" w:anchor="?page=1&amp;cat=3&amp;loc=TD6+9BS&amp;lat=55.5954785&amp;lon=-2.741940800000066" w:history="1">
              <w:r w:rsidR="00487193" w:rsidRPr="00FF60B8">
                <w:rPr>
                  <w:rStyle w:val="Hyperlink"/>
                  <w:rFonts w:ascii="Arial" w:hAnsi="Arial" w:cs="Arial"/>
                </w:rPr>
                <w:t>http://www.nhsborders.scot.nhs.uk/patients-and-visitors/local-services-directory/#?page=1&amp;cat=3&amp;loc=TD6+9BS&amp;lat=55.5954785&amp;lon=-2.741940800000066</w:t>
              </w:r>
            </w:hyperlink>
            <w:r w:rsidR="00487193">
              <w:rPr>
                <w:rFonts w:ascii="Arial" w:hAnsi="Arial" w:cs="Arial"/>
              </w:rPr>
              <w:t xml:space="preserve"> </w:t>
            </w:r>
            <w:r w:rsidR="00942C08" w:rsidRPr="002630E6" w:rsidDel="003715B4">
              <w:rPr>
                <w:rFonts w:ascii="Arial" w:hAnsi="Arial" w:cs="Arial"/>
              </w:rPr>
              <w:t xml:space="preserve"> </w:t>
            </w:r>
          </w:p>
          <w:p w:rsidR="00BF1C2C" w:rsidRPr="002630E6" w:rsidRDefault="00BF1C2C" w:rsidP="00942C08">
            <w:pPr>
              <w:spacing w:after="0" w:line="240" w:lineRule="auto"/>
              <w:rPr>
                <w:rFonts w:ascii="Arial" w:hAnsi="Arial" w:cs="Arial"/>
              </w:rPr>
            </w:pPr>
          </w:p>
          <w:p w:rsidR="00BF1C2C" w:rsidRPr="002630E6" w:rsidRDefault="00BF1C2C" w:rsidP="00942C08">
            <w:pPr>
              <w:spacing w:after="0" w:line="240" w:lineRule="auto"/>
              <w:rPr>
                <w:rFonts w:ascii="Arial" w:hAnsi="Arial" w:cs="Arial"/>
              </w:rPr>
            </w:pPr>
          </w:p>
          <w:p w:rsidR="00BF1C2C" w:rsidRPr="002630E6" w:rsidRDefault="00BF1C2C" w:rsidP="00942C08">
            <w:pPr>
              <w:spacing w:after="0" w:line="240" w:lineRule="auto"/>
              <w:rPr>
                <w:rFonts w:ascii="Arial" w:hAnsi="Arial" w:cs="Arial"/>
              </w:rPr>
            </w:pPr>
          </w:p>
          <w:p w:rsidR="00BF1C2C" w:rsidRPr="002630E6" w:rsidRDefault="00BF1C2C" w:rsidP="00942C08">
            <w:pPr>
              <w:spacing w:after="0" w:line="240" w:lineRule="auto"/>
              <w:rPr>
                <w:rFonts w:ascii="Arial" w:hAnsi="Arial" w:cs="Arial"/>
              </w:rPr>
            </w:pPr>
          </w:p>
          <w:p w:rsidR="004342FB" w:rsidRDefault="00BF1C2C" w:rsidP="00942C08">
            <w:pPr>
              <w:spacing w:after="0" w:line="240" w:lineRule="auto"/>
              <w:rPr>
                <w:rFonts w:ascii="Arial" w:hAnsi="Arial" w:cs="Arial"/>
              </w:rPr>
            </w:pPr>
            <w:r w:rsidRPr="002630E6">
              <w:rPr>
                <w:rFonts w:ascii="Arial" w:hAnsi="Arial" w:cs="Arial"/>
              </w:rPr>
              <w:t>Physio</w:t>
            </w:r>
            <w:r w:rsidR="004342FB">
              <w:rPr>
                <w:rFonts w:ascii="Arial" w:hAnsi="Arial" w:cs="Arial"/>
              </w:rPr>
              <w:t xml:space="preserve">therapy - </w:t>
            </w:r>
            <w:hyperlink r:id="rId58" w:history="1">
              <w:r w:rsidR="004342FB" w:rsidRPr="00FF60B8">
                <w:rPr>
                  <w:rStyle w:val="Hyperlink"/>
                  <w:rFonts w:ascii="Arial" w:hAnsi="Arial" w:cs="Arial"/>
                </w:rPr>
                <w:t>http://www.nhsborders.scot.nhs.uk/patients-and-visitors/our-services/allied-health-professionals/physiotherapy/</w:t>
              </w:r>
            </w:hyperlink>
            <w:r w:rsidR="004342FB">
              <w:rPr>
                <w:rFonts w:ascii="Arial" w:hAnsi="Arial" w:cs="Arial"/>
              </w:rPr>
              <w:t xml:space="preserve">  </w:t>
            </w:r>
          </w:p>
          <w:p w:rsidR="004342FB" w:rsidRDefault="00BF1C2C" w:rsidP="00942C08">
            <w:pPr>
              <w:spacing w:after="0" w:line="240" w:lineRule="auto"/>
              <w:rPr>
                <w:rFonts w:ascii="Arial" w:hAnsi="Arial" w:cs="Arial"/>
              </w:rPr>
            </w:pPr>
            <w:r w:rsidRPr="002630E6">
              <w:rPr>
                <w:rFonts w:ascii="Arial" w:hAnsi="Arial" w:cs="Arial"/>
              </w:rPr>
              <w:t>Podia</w:t>
            </w:r>
            <w:r w:rsidR="00487193">
              <w:rPr>
                <w:rFonts w:ascii="Arial" w:hAnsi="Arial" w:cs="Arial"/>
              </w:rPr>
              <w:t>t</w:t>
            </w:r>
            <w:r w:rsidRPr="002630E6">
              <w:rPr>
                <w:rFonts w:ascii="Arial" w:hAnsi="Arial" w:cs="Arial"/>
              </w:rPr>
              <w:t xml:space="preserve">ry </w:t>
            </w:r>
            <w:r w:rsidR="004342FB">
              <w:rPr>
                <w:rFonts w:ascii="Arial" w:hAnsi="Arial" w:cs="Arial"/>
              </w:rPr>
              <w:t xml:space="preserve">- </w:t>
            </w:r>
            <w:hyperlink r:id="rId59" w:history="1">
              <w:r w:rsidR="004342FB" w:rsidRPr="00FF60B8">
                <w:rPr>
                  <w:rStyle w:val="Hyperlink"/>
                  <w:rFonts w:ascii="Arial" w:hAnsi="Arial" w:cs="Arial"/>
                </w:rPr>
                <w:t>http://www.nhsborders.scot.nhs.uk/patients-and-visitors/our-services/allied-health-professionals/podiatry/</w:t>
              </w:r>
            </w:hyperlink>
            <w:r w:rsidR="004342FB">
              <w:rPr>
                <w:rFonts w:ascii="Arial" w:hAnsi="Arial" w:cs="Arial"/>
              </w:rPr>
              <w:t xml:space="preserve"> </w:t>
            </w:r>
          </w:p>
          <w:p w:rsidR="00276BE8" w:rsidRPr="002630E6" w:rsidRDefault="00BF1C2C" w:rsidP="00942C08">
            <w:pPr>
              <w:spacing w:after="0" w:line="240" w:lineRule="auto"/>
              <w:rPr>
                <w:rFonts w:ascii="Arial" w:hAnsi="Arial" w:cs="Arial"/>
                <w:lang w:val="en-US"/>
              </w:rPr>
            </w:pPr>
            <w:r w:rsidRPr="002630E6">
              <w:rPr>
                <w:rFonts w:ascii="Arial" w:hAnsi="Arial" w:cs="Arial"/>
              </w:rPr>
              <w:t>Continence</w:t>
            </w:r>
            <w:r w:rsidR="004342FB">
              <w:rPr>
                <w:rFonts w:ascii="Arial" w:hAnsi="Arial" w:cs="Arial"/>
              </w:rPr>
              <w:t xml:space="preserve"> - </w:t>
            </w:r>
            <w:hyperlink r:id="rId60" w:history="1">
              <w:r w:rsidR="004342FB" w:rsidRPr="00FF60B8">
                <w:rPr>
                  <w:rStyle w:val="Hyperlink"/>
                  <w:rFonts w:ascii="Arial" w:hAnsi="Arial" w:cs="Arial"/>
                </w:rPr>
                <w:t>http://www.nhsborders.scot.nhs.uk/patients-and-visitors/our-services/allied-health-professionals/continence-service/</w:t>
              </w:r>
            </w:hyperlink>
            <w:r w:rsidR="004342FB">
              <w:rPr>
                <w:rFonts w:ascii="Arial" w:hAnsi="Arial" w:cs="Arial"/>
              </w:rPr>
              <w:t xml:space="preserve"> </w:t>
            </w:r>
          </w:p>
        </w:tc>
      </w:tr>
      <w:tr w:rsidR="00276BE8" w:rsidRPr="002630E6" w:rsidTr="00931354">
        <w:trPr>
          <w:gridAfter w:val="1"/>
          <w:wAfter w:w="8" w:type="pct"/>
        </w:trPr>
        <w:tc>
          <w:tcPr>
            <w:tcW w:w="795" w:type="pct"/>
            <w:gridSpan w:val="2"/>
            <w:shd w:val="clear" w:color="auto" w:fill="auto"/>
          </w:tcPr>
          <w:p w:rsidR="00276BE8" w:rsidRPr="002630E6" w:rsidRDefault="00276BE8" w:rsidP="0098308A">
            <w:pPr>
              <w:spacing w:after="0" w:line="240" w:lineRule="auto"/>
              <w:rPr>
                <w:rFonts w:ascii="Arial" w:hAnsi="Arial" w:cs="Arial"/>
                <w:lang w:val="en-US"/>
              </w:rPr>
            </w:pPr>
            <w:r w:rsidRPr="002630E6">
              <w:rPr>
                <w:rFonts w:ascii="Arial" w:hAnsi="Arial" w:cs="Arial"/>
                <w:lang w:val="en-US"/>
              </w:rPr>
              <w:lastRenderedPageBreak/>
              <w:t xml:space="preserve">Jobs </w:t>
            </w:r>
            <w:r w:rsidRPr="004342FB">
              <w:rPr>
                <w:rFonts w:ascii="Arial" w:hAnsi="Arial" w:cs="Arial"/>
                <w:lang w:val="en-US"/>
              </w:rPr>
              <w:t xml:space="preserve">at </w:t>
            </w:r>
            <w:r w:rsidR="003E413C" w:rsidRPr="004342FB">
              <w:rPr>
                <w:rFonts w:ascii="Arial" w:hAnsi="Arial" w:cs="Arial"/>
                <w:lang w:val="en-US"/>
              </w:rPr>
              <w:t>NHS Borders</w:t>
            </w:r>
            <w:r w:rsidRPr="002630E6">
              <w:rPr>
                <w:rFonts w:ascii="Arial" w:hAnsi="Arial" w:cs="Arial"/>
                <w:color w:val="FF0000"/>
                <w:lang w:val="en-US"/>
              </w:rPr>
              <w:t xml:space="preserve"> </w:t>
            </w:r>
          </w:p>
        </w:tc>
        <w:tc>
          <w:tcPr>
            <w:tcW w:w="1169" w:type="pct"/>
            <w:gridSpan w:val="2"/>
          </w:tcPr>
          <w:p w:rsidR="00276BE8" w:rsidRPr="002630E6" w:rsidRDefault="00276BE8" w:rsidP="0098308A">
            <w:pPr>
              <w:spacing w:after="0" w:line="240" w:lineRule="auto"/>
              <w:rPr>
                <w:rFonts w:ascii="Arial" w:hAnsi="Arial" w:cs="Arial"/>
                <w:lang w:val="en-US"/>
              </w:rPr>
            </w:pPr>
            <w:r w:rsidRPr="002630E6">
              <w:rPr>
                <w:rFonts w:ascii="Arial" w:hAnsi="Arial" w:cs="Arial"/>
                <w:lang w:val="en-US"/>
              </w:rPr>
              <w:t>Our current vacancies can be found on the NHS Scotland Recruitment website*</w:t>
            </w:r>
          </w:p>
          <w:p w:rsidR="00276BE8" w:rsidRPr="002630E6" w:rsidRDefault="00276BE8" w:rsidP="0098308A">
            <w:pPr>
              <w:spacing w:after="0" w:line="240" w:lineRule="auto"/>
              <w:rPr>
                <w:rFonts w:ascii="Arial" w:hAnsi="Arial" w:cs="Arial"/>
                <w:lang w:val="en-US"/>
              </w:rPr>
            </w:pPr>
          </w:p>
          <w:p w:rsidR="00276BE8" w:rsidRPr="002630E6" w:rsidRDefault="00276BE8" w:rsidP="0098308A">
            <w:pPr>
              <w:spacing w:after="0" w:line="240" w:lineRule="auto"/>
              <w:rPr>
                <w:rFonts w:ascii="Arial" w:hAnsi="Arial" w:cs="Arial"/>
                <w:lang w:val="en-US"/>
              </w:rPr>
            </w:pPr>
            <w:r w:rsidRPr="002630E6">
              <w:rPr>
                <w:rFonts w:ascii="Arial" w:hAnsi="Arial" w:cs="Arial"/>
                <w:lang w:val="en-US"/>
              </w:rPr>
              <w:t xml:space="preserve">* This is an external </w:t>
            </w:r>
            <w:r w:rsidRPr="004342FB">
              <w:rPr>
                <w:rFonts w:ascii="Arial" w:hAnsi="Arial" w:cs="Arial"/>
                <w:lang w:val="en-US"/>
              </w:rPr>
              <w:t xml:space="preserve">website </w:t>
            </w:r>
            <w:r w:rsidR="003E413C" w:rsidRPr="004342FB">
              <w:rPr>
                <w:rFonts w:ascii="Arial" w:hAnsi="Arial" w:cs="Arial"/>
                <w:lang w:val="en-US"/>
              </w:rPr>
              <w:t>NHS Borders</w:t>
            </w:r>
            <w:r w:rsidRPr="004342FB">
              <w:rPr>
                <w:rFonts w:ascii="Arial" w:hAnsi="Arial" w:cs="Arial"/>
                <w:lang w:val="en-US"/>
              </w:rPr>
              <w:t xml:space="preserve"> is not responsible for</w:t>
            </w:r>
            <w:r w:rsidRPr="002630E6">
              <w:rPr>
                <w:rFonts w:ascii="Arial" w:hAnsi="Arial" w:cs="Arial"/>
                <w:lang w:val="en-US"/>
              </w:rPr>
              <w:t xml:space="preserve"> the content of this site.</w:t>
            </w:r>
          </w:p>
        </w:tc>
        <w:tc>
          <w:tcPr>
            <w:tcW w:w="3028" w:type="pct"/>
            <w:shd w:val="clear" w:color="auto" w:fill="auto"/>
          </w:tcPr>
          <w:p w:rsidR="00276BE8" w:rsidRPr="002630E6" w:rsidRDefault="002322CC" w:rsidP="0098308A">
            <w:pPr>
              <w:spacing w:after="0" w:line="240" w:lineRule="auto"/>
              <w:rPr>
                <w:rFonts w:ascii="Arial" w:hAnsi="Arial" w:cs="Arial"/>
                <w:lang w:val="en-US"/>
              </w:rPr>
            </w:pPr>
            <w:hyperlink r:id="rId61" w:history="1">
              <w:r w:rsidR="00276BE8" w:rsidRPr="002630E6">
                <w:rPr>
                  <w:rStyle w:val="Hyperlink"/>
                  <w:rFonts w:ascii="Arial" w:hAnsi="Arial" w:cs="Arial"/>
                  <w:lang w:val="en-US"/>
                </w:rPr>
                <w:t>https://jobs.scot.nhs.uk/</w:t>
              </w:r>
            </w:hyperlink>
          </w:p>
          <w:p w:rsidR="00276BE8" w:rsidRPr="002630E6" w:rsidRDefault="00276BE8" w:rsidP="0098308A">
            <w:pPr>
              <w:spacing w:after="0" w:line="240" w:lineRule="auto"/>
              <w:rPr>
                <w:rFonts w:ascii="Arial" w:hAnsi="Arial" w:cs="Arial"/>
                <w:lang w:val="en-US"/>
              </w:rPr>
            </w:pPr>
          </w:p>
          <w:p w:rsidR="005F3173" w:rsidRPr="002630E6" w:rsidRDefault="005F3173" w:rsidP="0098308A">
            <w:pPr>
              <w:spacing w:after="0" w:line="240" w:lineRule="auto"/>
              <w:rPr>
                <w:rFonts w:ascii="Arial" w:hAnsi="Arial" w:cs="Arial"/>
                <w:lang w:val="en-US"/>
              </w:rPr>
            </w:pPr>
            <w:r w:rsidRPr="002630E6">
              <w:rPr>
                <w:rFonts w:ascii="Arial" w:hAnsi="Arial" w:cs="Arial"/>
                <w:lang w:val="en-US"/>
              </w:rPr>
              <w:t>Or available in hard copy from …</w:t>
            </w:r>
          </w:p>
          <w:p w:rsidR="00942C08" w:rsidRPr="002630E6" w:rsidRDefault="00942C08" w:rsidP="0098308A">
            <w:pPr>
              <w:spacing w:after="0" w:line="240" w:lineRule="auto"/>
              <w:rPr>
                <w:rFonts w:ascii="Arial" w:hAnsi="Arial" w:cs="Arial"/>
                <w:lang w:val="en-US"/>
              </w:rPr>
            </w:pPr>
          </w:p>
          <w:p w:rsidR="00942C08" w:rsidRPr="002630E6" w:rsidRDefault="0065095C" w:rsidP="0098308A">
            <w:pPr>
              <w:spacing w:after="0" w:line="240" w:lineRule="auto"/>
              <w:rPr>
                <w:rFonts w:ascii="Arial" w:hAnsi="Arial" w:cs="Arial"/>
                <w:color w:val="21282E"/>
              </w:rPr>
            </w:pPr>
            <w:r w:rsidRPr="002630E6">
              <w:rPr>
                <w:rFonts w:ascii="Arial" w:hAnsi="Arial" w:cs="Arial"/>
                <w:color w:val="21282E"/>
              </w:rPr>
              <w:t xml:space="preserve">Human Resources Department </w:t>
            </w:r>
            <w:r w:rsidRPr="002630E6">
              <w:rPr>
                <w:rFonts w:ascii="Arial" w:hAnsi="Arial" w:cs="Arial"/>
                <w:color w:val="21282E"/>
              </w:rPr>
              <w:br/>
              <w:t xml:space="preserve">Borders General Hospital </w:t>
            </w:r>
            <w:r w:rsidRPr="002630E6">
              <w:rPr>
                <w:rFonts w:ascii="Arial" w:hAnsi="Arial" w:cs="Arial"/>
                <w:color w:val="21282E"/>
              </w:rPr>
              <w:br/>
              <w:t xml:space="preserve">Melrose </w:t>
            </w:r>
            <w:r w:rsidRPr="002630E6">
              <w:rPr>
                <w:rFonts w:ascii="Arial" w:hAnsi="Arial" w:cs="Arial"/>
                <w:color w:val="21282E"/>
              </w:rPr>
              <w:br/>
              <w:t>TD6 9BS</w:t>
            </w:r>
          </w:p>
          <w:p w:rsidR="00942C08" w:rsidRPr="002630E6" w:rsidRDefault="00942C08" w:rsidP="0098308A">
            <w:pPr>
              <w:spacing w:after="0" w:line="240" w:lineRule="auto"/>
              <w:rPr>
                <w:rFonts w:ascii="Arial" w:hAnsi="Arial" w:cs="Arial"/>
                <w:lang w:val="en-US"/>
              </w:rPr>
            </w:pPr>
          </w:p>
        </w:tc>
      </w:tr>
      <w:tr w:rsidR="00931354" w:rsidRPr="002630E6" w:rsidTr="00931354">
        <w:trPr>
          <w:gridAfter w:val="1"/>
          <w:wAfter w:w="8" w:type="pct"/>
        </w:trPr>
        <w:tc>
          <w:tcPr>
            <w:tcW w:w="4992" w:type="pct"/>
            <w:gridSpan w:val="5"/>
            <w:shd w:val="clear" w:color="auto" w:fill="auto"/>
          </w:tcPr>
          <w:p w:rsidR="00931354" w:rsidRPr="002630E6" w:rsidRDefault="00931354" w:rsidP="0098308A">
            <w:pPr>
              <w:spacing w:after="0" w:line="240" w:lineRule="auto"/>
            </w:pPr>
          </w:p>
        </w:tc>
      </w:tr>
      <w:tr w:rsidR="00276BE8" w:rsidRPr="002630E6" w:rsidTr="00276BE8">
        <w:tc>
          <w:tcPr>
            <w:tcW w:w="5000" w:type="pct"/>
            <w:gridSpan w:val="6"/>
            <w:shd w:val="clear" w:color="auto" w:fill="E36C0A" w:themeFill="accent6" w:themeFillShade="BF"/>
          </w:tcPr>
          <w:p w:rsidR="00276BE8" w:rsidRPr="002630E6" w:rsidRDefault="00276BE8" w:rsidP="0098308A">
            <w:pPr>
              <w:spacing w:before="120" w:after="120" w:line="240" w:lineRule="auto"/>
              <w:rPr>
                <w:rFonts w:ascii="Arial" w:hAnsi="Arial" w:cs="Arial"/>
                <w:b/>
                <w:lang w:val="en-US"/>
              </w:rPr>
            </w:pPr>
            <w:r w:rsidRPr="002630E6">
              <w:rPr>
                <w:rFonts w:ascii="Arial" w:hAnsi="Arial" w:cs="Arial"/>
                <w:b/>
                <w:lang w:val="en-US"/>
              </w:rPr>
              <w:t>CLASS 3: HOW WE TAKE DECISIONS AND WHAT WE HAVE DECIDED</w:t>
            </w:r>
          </w:p>
        </w:tc>
      </w:tr>
      <w:tr w:rsidR="00276BE8" w:rsidRPr="002630E6" w:rsidTr="00276BE8">
        <w:tc>
          <w:tcPr>
            <w:tcW w:w="5000" w:type="pct"/>
            <w:gridSpan w:val="6"/>
          </w:tcPr>
          <w:p w:rsidR="00276BE8" w:rsidRPr="002630E6" w:rsidRDefault="00276BE8" w:rsidP="0098308A">
            <w:pPr>
              <w:spacing w:after="0" w:line="240" w:lineRule="auto"/>
              <w:rPr>
                <w:rFonts w:ascii="Arial" w:hAnsi="Arial" w:cs="Arial"/>
                <w:b/>
                <w:lang w:val="en-US"/>
              </w:rPr>
            </w:pPr>
            <w:r w:rsidRPr="002630E6">
              <w:rPr>
                <w:rFonts w:ascii="Arial" w:hAnsi="Arial" w:cs="Arial"/>
                <w:b/>
                <w:lang w:val="en-US"/>
              </w:rPr>
              <w:t>Class description:</w:t>
            </w:r>
          </w:p>
          <w:p w:rsidR="00276BE8" w:rsidRPr="002630E6" w:rsidRDefault="00276BE8" w:rsidP="0098308A">
            <w:pPr>
              <w:spacing w:after="0" w:line="240" w:lineRule="auto"/>
              <w:rPr>
                <w:rFonts w:ascii="Arial" w:hAnsi="Arial" w:cs="Arial"/>
                <w:b/>
                <w:lang w:val="en-US"/>
              </w:rPr>
            </w:pPr>
            <w:r w:rsidRPr="002630E6">
              <w:rPr>
                <w:rFonts w:ascii="Arial" w:hAnsi="Arial" w:cs="Arial"/>
                <w:b/>
                <w:lang w:val="en-US"/>
              </w:rPr>
              <w:t>Information about the decisions we take how we make decisions and how we involve others.</w:t>
            </w:r>
          </w:p>
        </w:tc>
      </w:tr>
      <w:tr w:rsidR="00276BE8" w:rsidRPr="002630E6" w:rsidTr="00276BE8">
        <w:tc>
          <w:tcPr>
            <w:tcW w:w="783" w:type="pct"/>
            <w:shd w:val="clear" w:color="auto" w:fill="auto"/>
          </w:tcPr>
          <w:p w:rsidR="00276BE8" w:rsidRPr="002630E6" w:rsidRDefault="00276BE8" w:rsidP="0098308A">
            <w:pPr>
              <w:spacing w:after="0" w:line="240" w:lineRule="auto"/>
              <w:rPr>
                <w:rFonts w:ascii="Arial" w:hAnsi="Arial" w:cs="Arial"/>
                <w:b/>
                <w:lang w:val="en-US"/>
              </w:rPr>
            </w:pPr>
            <w:r w:rsidRPr="002630E6">
              <w:rPr>
                <w:rFonts w:ascii="Arial" w:hAnsi="Arial" w:cs="Arial"/>
                <w:b/>
                <w:lang w:val="en-US"/>
              </w:rPr>
              <w:t>The information we publish under this class includes:</w:t>
            </w:r>
          </w:p>
        </w:tc>
        <w:tc>
          <w:tcPr>
            <w:tcW w:w="1177" w:type="pct"/>
            <w:gridSpan w:val="2"/>
          </w:tcPr>
          <w:p w:rsidR="00276BE8" w:rsidRPr="002630E6" w:rsidRDefault="00276BE8" w:rsidP="0098308A">
            <w:pPr>
              <w:spacing w:after="0" w:line="240" w:lineRule="auto"/>
              <w:rPr>
                <w:rFonts w:ascii="Arial" w:hAnsi="Arial" w:cs="Arial"/>
                <w:b/>
                <w:lang w:val="en-US"/>
              </w:rPr>
            </w:pPr>
            <w:r w:rsidRPr="002630E6">
              <w:rPr>
                <w:rFonts w:ascii="Arial" w:hAnsi="Arial" w:cs="Arial"/>
                <w:b/>
                <w:lang w:val="en-US"/>
              </w:rPr>
              <w:t>Description</w:t>
            </w:r>
          </w:p>
        </w:tc>
        <w:tc>
          <w:tcPr>
            <w:tcW w:w="3040" w:type="pct"/>
            <w:gridSpan w:val="3"/>
            <w:shd w:val="clear" w:color="auto" w:fill="auto"/>
          </w:tcPr>
          <w:p w:rsidR="00276BE8" w:rsidRPr="002630E6" w:rsidRDefault="00276BE8" w:rsidP="0098308A">
            <w:pPr>
              <w:spacing w:after="0" w:line="240" w:lineRule="auto"/>
              <w:rPr>
                <w:rFonts w:ascii="Arial" w:hAnsi="Arial" w:cs="Arial"/>
                <w:b/>
                <w:lang w:val="en-US"/>
              </w:rPr>
            </w:pPr>
            <w:r w:rsidRPr="002630E6">
              <w:rPr>
                <w:rFonts w:ascii="Arial" w:hAnsi="Arial" w:cs="Arial"/>
                <w:b/>
                <w:lang w:val="en-US"/>
              </w:rPr>
              <w:t>How to access it/details of any charges</w:t>
            </w:r>
          </w:p>
        </w:tc>
      </w:tr>
      <w:tr w:rsidR="00276BE8" w:rsidRPr="002630E6" w:rsidTr="00276BE8">
        <w:tc>
          <w:tcPr>
            <w:tcW w:w="783" w:type="pct"/>
            <w:shd w:val="clear" w:color="auto" w:fill="auto"/>
          </w:tcPr>
          <w:p w:rsidR="00276BE8" w:rsidRPr="002630E6" w:rsidRDefault="00276BE8" w:rsidP="0098308A">
            <w:pPr>
              <w:spacing w:after="0" w:line="240" w:lineRule="auto"/>
              <w:rPr>
                <w:rFonts w:ascii="Arial" w:hAnsi="Arial" w:cs="Arial"/>
                <w:lang w:val="en-US"/>
              </w:rPr>
            </w:pPr>
            <w:r w:rsidRPr="002630E6">
              <w:rPr>
                <w:rFonts w:ascii="Arial" w:hAnsi="Arial" w:cs="Arial"/>
                <w:lang w:val="en-US"/>
              </w:rPr>
              <w:t xml:space="preserve">NHS Board meetings </w:t>
            </w:r>
          </w:p>
        </w:tc>
        <w:tc>
          <w:tcPr>
            <w:tcW w:w="1177" w:type="pct"/>
            <w:gridSpan w:val="2"/>
          </w:tcPr>
          <w:p w:rsidR="00276BE8" w:rsidRPr="002630E6" w:rsidRDefault="00276BE8" w:rsidP="0098308A">
            <w:pPr>
              <w:spacing w:after="0" w:line="240" w:lineRule="auto"/>
              <w:rPr>
                <w:rFonts w:ascii="Arial" w:hAnsi="Arial" w:cs="Arial"/>
                <w:lang w:val="en-US"/>
              </w:rPr>
            </w:pPr>
            <w:r w:rsidRPr="002630E6">
              <w:rPr>
                <w:rFonts w:ascii="Arial" w:hAnsi="Arial" w:cs="Arial"/>
                <w:lang w:val="en-US"/>
              </w:rPr>
              <w:t>Agendas and papers for past NHS Board meetings and approved minutes of Board meetings.</w:t>
            </w:r>
          </w:p>
        </w:tc>
        <w:tc>
          <w:tcPr>
            <w:tcW w:w="3040" w:type="pct"/>
            <w:gridSpan w:val="3"/>
            <w:shd w:val="clear" w:color="auto" w:fill="auto"/>
          </w:tcPr>
          <w:p w:rsidR="00276BE8" w:rsidRPr="002630E6" w:rsidRDefault="002322CC" w:rsidP="0098308A">
            <w:pPr>
              <w:pStyle w:val="Default"/>
              <w:rPr>
                <w:rFonts w:ascii="Arial" w:hAnsi="Arial" w:cs="Arial"/>
                <w:color w:val="auto"/>
                <w:sz w:val="22"/>
                <w:szCs w:val="22"/>
              </w:rPr>
            </w:pPr>
            <w:hyperlink r:id="rId62" w:history="1">
              <w:r w:rsidR="004342FB" w:rsidRPr="00FF60B8">
                <w:rPr>
                  <w:rStyle w:val="Hyperlink"/>
                  <w:rFonts w:ascii="Arial" w:hAnsi="Arial" w:cs="Arial"/>
                  <w:sz w:val="22"/>
                  <w:szCs w:val="22"/>
                </w:rPr>
                <w:t>http://www.nhsborders.scot.nhs.uk/corporate-information/key-publications/?category=Board+Papers&amp;keyword=&amp;month=&amp;year</w:t>
              </w:r>
            </w:hyperlink>
            <w:r w:rsidR="00942C08" w:rsidRPr="002630E6">
              <w:rPr>
                <w:rFonts w:ascii="Arial" w:hAnsi="Arial" w:cs="Arial"/>
                <w:color w:val="auto"/>
                <w:sz w:val="22"/>
                <w:szCs w:val="22"/>
              </w:rPr>
              <w:t>=</w:t>
            </w:r>
            <w:r w:rsidR="004342FB">
              <w:rPr>
                <w:rFonts w:ascii="Arial" w:hAnsi="Arial" w:cs="Arial"/>
                <w:color w:val="auto"/>
                <w:sz w:val="22"/>
                <w:szCs w:val="22"/>
              </w:rPr>
              <w:t xml:space="preserve"> </w:t>
            </w:r>
            <w:r w:rsidR="00942C08" w:rsidRPr="002630E6" w:rsidDel="00942C08">
              <w:rPr>
                <w:rFonts w:ascii="Arial" w:hAnsi="Arial" w:cs="Arial"/>
                <w:color w:val="auto"/>
                <w:sz w:val="22"/>
                <w:szCs w:val="22"/>
              </w:rPr>
              <w:t xml:space="preserve"> </w:t>
            </w:r>
          </w:p>
          <w:p w:rsidR="00276BE8" w:rsidRPr="002630E6" w:rsidRDefault="00276BE8" w:rsidP="0098308A">
            <w:pPr>
              <w:spacing w:before="120" w:after="120" w:line="240" w:lineRule="auto"/>
              <w:rPr>
                <w:rFonts w:ascii="Arial" w:hAnsi="Arial" w:cs="Arial"/>
                <w:lang w:val="en-US"/>
              </w:rPr>
            </w:pPr>
          </w:p>
        </w:tc>
      </w:tr>
      <w:tr w:rsidR="00276BE8" w:rsidRPr="002630E6" w:rsidTr="00C35AAF">
        <w:trPr>
          <w:trHeight w:val="784"/>
        </w:trPr>
        <w:tc>
          <w:tcPr>
            <w:tcW w:w="783" w:type="pct"/>
            <w:shd w:val="clear" w:color="auto" w:fill="auto"/>
          </w:tcPr>
          <w:p w:rsidR="00276BE8" w:rsidRPr="002630E6" w:rsidRDefault="00276BE8" w:rsidP="0098308A">
            <w:pPr>
              <w:spacing w:after="0" w:line="240" w:lineRule="auto"/>
              <w:rPr>
                <w:rFonts w:ascii="Arial" w:hAnsi="Arial" w:cs="Arial"/>
                <w:lang w:val="en-US"/>
              </w:rPr>
            </w:pPr>
            <w:r w:rsidRPr="002630E6">
              <w:rPr>
                <w:rFonts w:ascii="Arial" w:hAnsi="Arial" w:cs="Arial"/>
                <w:lang w:val="en-US"/>
              </w:rPr>
              <w:lastRenderedPageBreak/>
              <w:t>Board standing orders for the conduct of business</w:t>
            </w:r>
          </w:p>
        </w:tc>
        <w:tc>
          <w:tcPr>
            <w:tcW w:w="1177" w:type="pct"/>
            <w:gridSpan w:val="2"/>
          </w:tcPr>
          <w:p w:rsidR="00276BE8" w:rsidRPr="002630E6" w:rsidRDefault="00276BE8" w:rsidP="0098308A">
            <w:pPr>
              <w:spacing w:after="0" w:line="240" w:lineRule="auto"/>
              <w:rPr>
                <w:rFonts w:ascii="Arial" w:hAnsi="Arial" w:cs="Arial"/>
                <w:lang w:val="en-US"/>
              </w:rPr>
            </w:pPr>
          </w:p>
        </w:tc>
        <w:tc>
          <w:tcPr>
            <w:tcW w:w="3040" w:type="pct"/>
            <w:gridSpan w:val="3"/>
            <w:shd w:val="clear" w:color="auto" w:fill="auto"/>
          </w:tcPr>
          <w:p w:rsidR="00276BE8" w:rsidRPr="002630E6" w:rsidRDefault="002322CC" w:rsidP="0098308A">
            <w:pPr>
              <w:spacing w:before="120" w:after="120" w:line="240" w:lineRule="auto"/>
              <w:rPr>
                <w:rFonts w:ascii="Arial" w:hAnsi="Arial" w:cs="Arial"/>
                <w:lang w:val="en-US"/>
              </w:rPr>
            </w:pPr>
            <w:hyperlink r:id="rId63" w:history="1">
              <w:r w:rsidR="004342FB" w:rsidRPr="00FF60B8">
                <w:rPr>
                  <w:rStyle w:val="Hyperlink"/>
                  <w:rFonts w:ascii="Arial" w:hAnsi="Arial" w:cs="Arial"/>
                </w:rPr>
                <w:t>http://www.nhsborders.scot.nhs.uk</w:t>
              </w:r>
              <w:r w:rsidR="004342FB" w:rsidRPr="00CE2E29">
                <w:rPr>
                  <w:rStyle w:val="Hyperlink"/>
                  <w:rFonts w:ascii="Arial" w:hAnsi="Arial" w:cs="Arial"/>
                </w:rPr>
                <w:t>/</w:t>
              </w:r>
              <w:hyperlink r:id="rId64" w:tgtFrame="_blank" w:history="1">
                <w:r w:rsidR="00CE2E29" w:rsidRPr="00CE2E29">
                  <w:rPr>
                    <w:rStyle w:val="Hyperlink"/>
                    <w:rFonts w:ascii="Arial" w:hAnsi="Arial" w:cs="Arial"/>
                    <w:szCs w:val="15"/>
                    <w:shd w:val="clear" w:color="auto" w:fill="FFFFFF"/>
                  </w:rPr>
                  <w:t>media/520219/code_corporate_governance_2017.pdf</w:t>
                </w:r>
              </w:hyperlink>
            </w:hyperlink>
            <w:r w:rsidR="004342FB">
              <w:rPr>
                <w:rFonts w:ascii="Arial" w:hAnsi="Arial" w:cs="Arial"/>
              </w:rPr>
              <w:t xml:space="preserve"> </w:t>
            </w:r>
            <w:r w:rsidR="00AE7EBF" w:rsidRPr="002630E6" w:rsidDel="00AE7EBF">
              <w:rPr>
                <w:rFonts w:ascii="Arial" w:hAnsi="Arial" w:cs="Arial"/>
              </w:rPr>
              <w:t xml:space="preserve"> </w:t>
            </w:r>
          </w:p>
          <w:p w:rsidR="00276BE8" w:rsidRPr="002630E6" w:rsidRDefault="00276BE8" w:rsidP="0098308A">
            <w:pPr>
              <w:spacing w:before="120" w:after="120" w:line="240" w:lineRule="auto"/>
              <w:rPr>
                <w:rFonts w:ascii="Arial" w:hAnsi="Arial" w:cs="Arial"/>
                <w:lang w:val="en-US"/>
              </w:rPr>
            </w:pPr>
          </w:p>
        </w:tc>
      </w:tr>
      <w:tr w:rsidR="00276BE8" w:rsidRPr="002630E6" w:rsidTr="00C35AAF">
        <w:trPr>
          <w:trHeight w:val="359"/>
        </w:trPr>
        <w:tc>
          <w:tcPr>
            <w:tcW w:w="783" w:type="pct"/>
            <w:shd w:val="clear" w:color="auto" w:fill="auto"/>
          </w:tcPr>
          <w:p w:rsidR="00276BE8" w:rsidRPr="002630E6" w:rsidRDefault="00276BE8" w:rsidP="0098308A">
            <w:pPr>
              <w:spacing w:after="0" w:line="240" w:lineRule="auto"/>
              <w:rPr>
                <w:rFonts w:ascii="Arial" w:hAnsi="Arial" w:cs="Arial"/>
                <w:lang w:val="en-US"/>
              </w:rPr>
            </w:pPr>
            <w:r w:rsidRPr="002630E6">
              <w:rPr>
                <w:rFonts w:ascii="Arial" w:hAnsi="Arial" w:cs="Arial"/>
                <w:lang w:val="en-US"/>
              </w:rPr>
              <w:t>Schemes of delegation</w:t>
            </w:r>
          </w:p>
        </w:tc>
        <w:tc>
          <w:tcPr>
            <w:tcW w:w="1177" w:type="pct"/>
            <w:gridSpan w:val="2"/>
          </w:tcPr>
          <w:p w:rsidR="00276BE8" w:rsidRPr="002630E6" w:rsidRDefault="00276BE8" w:rsidP="0098308A">
            <w:pPr>
              <w:spacing w:after="0" w:line="240" w:lineRule="auto"/>
              <w:rPr>
                <w:rFonts w:ascii="Arial" w:hAnsi="Arial" w:cs="Arial"/>
                <w:lang w:val="en-US"/>
              </w:rPr>
            </w:pPr>
          </w:p>
        </w:tc>
        <w:tc>
          <w:tcPr>
            <w:tcW w:w="3040" w:type="pct"/>
            <w:gridSpan w:val="3"/>
            <w:shd w:val="clear" w:color="auto" w:fill="auto"/>
          </w:tcPr>
          <w:p w:rsidR="00276BE8" w:rsidRPr="002630E6" w:rsidRDefault="002322CC" w:rsidP="0098308A">
            <w:pPr>
              <w:spacing w:before="120" w:after="120" w:line="240" w:lineRule="auto"/>
              <w:rPr>
                <w:rFonts w:ascii="Arial" w:hAnsi="Arial" w:cs="Arial"/>
                <w:lang w:val="en-US"/>
              </w:rPr>
            </w:pPr>
            <w:hyperlink r:id="rId65" w:history="1">
              <w:r w:rsidR="00CE2E29" w:rsidRPr="00FF60B8">
                <w:rPr>
                  <w:rStyle w:val="Hyperlink"/>
                  <w:rFonts w:ascii="Arial" w:hAnsi="Arial" w:cs="Arial"/>
                </w:rPr>
                <w:t>http://www.nhsborders.scot.nhs.uk</w:t>
              </w:r>
              <w:r w:rsidR="00CE2E29" w:rsidRPr="00CE2E29">
                <w:rPr>
                  <w:rStyle w:val="Hyperlink"/>
                  <w:rFonts w:ascii="Arial" w:hAnsi="Arial" w:cs="Arial"/>
                </w:rPr>
                <w:t>/</w:t>
              </w:r>
              <w:hyperlink r:id="rId66" w:tgtFrame="_blank" w:history="1">
                <w:r w:rsidR="00CE2E29" w:rsidRPr="00CE2E29">
                  <w:rPr>
                    <w:rStyle w:val="Hyperlink"/>
                    <w:rFonts w:ascii="Arial" w:hAnsi="Arial" w:cs="Arial"/>
                    <w:szCs w:val="15"/>
                    <w:shd w:val="clear" w:color="auto" w:fill="FFFFFF"/>
                  </w:rPr>
                  <w:t>media/520219/code_corporate_governance_2017.pdf</w:t>
                </w:r>
              </w:hyperlink>
            </w:hyperlink>
            <w:r w:rsidR="00CE2E29">
              <w:rPr>
                <w:rFonts w:ascii="Arial" w:hAnsi="Arial" w:cs="Arial"/>
              </w:rPr>
              <w:t xml:space="preserve"> </w:t>
            </w:r>
            <w:r w:rsidR="00CE2E29" w:rsidRPr="002630E6" w:rsidDel="00AE7EBF">
              <w:rPr>
                <w:rFonts w:ascii="Arial" w:hAnsi="Arial" w:cs="Arial"/>
              </w:rPr>
              <w:t xml:space="preserve"> </w:t>
            </w:r>
            <w:r w:rsidR="004342FB">
              <w:rPr>
                <w:rFonts w:ascii="Arial" w:hAnsi="Arial" w:cs="Arial"/>
              </w:rPr>
              <w:t xml:space="preserve"> </w:t>
            </w:r>
          </w:p>
        </w:tc>
      </w:tr>
      <w:tr w:rsidR="00276BE8" w:rsidRPr="002630E6" w:rsidTr="00276BE8">
        <w:tc>
          <w:tcPr>
            <w:tcW w:w="783" w:type="pct"/>
            <w:shd w:val="clear" w:color="auto" w:fill="auto"/>
          </w:tcPr>
          <w:p w:rsidR="00276BE8" w:rsidRPr="002630E6" w:rsidRDefault="00276BE8" w:rsidP="0098308A">
            <w:pPr>
              <w:spacing w:after="0" w:line="240" w:lineRule="auto"/>
              <w:rPr>
                <w:rFonts w:ascii="Arial" w:hAnsi="Arial" w:cs="Arial"/>
                <w:lang w:val="en-US"/>
              </w:rPr>
            </w:pPr>
            <w:r w:rsidRPr="002630E6">
              <w:rPr>
                <w:rFonts w:ascii="Arial" w:hAnsi="Arial" w:cs="Arial"/>
                <w:lang w:val="en-US"/>
              </w:rPr>
              <w:t>Public consultation and engagement strategies</w:t>
            </w:r>
          </w:p>
        </w:tc>
        <w:tc>
          <w:tcPr>
            <w:tcW w:w="1177" w:type="pct"/>
            <w:gridSpan w:val="2"/>
          </w:tcPr>
          <w:p w:rsidR="00276BE8" w:rsidRPr="002630E6" w:rsidRDefault="00276BE8" w:rsidP="0098308A">
            <w:pPr>
              <w:spacing w:after="0" w:line="240" w:lineRule="auto"/>
              <w:rPr>
                <w:rFonts w:ascii="Arial" w:hAnsi="Arial" w:cs="Arial"/>
                <w:lang w:val="en-US"/>
              </w:rPr>
            </w:pPr>
            <w:r w:rsidRPr="002630E6">
              <w:rPr>
                <w:rFonts w:ascii="Arial" w:hAnsi="Arial" w:cs="Arial"/>
                <w:lang w:val="en-US"/>
              </w:rPr>
              <w:t xml:space="preserve">Details of how we inform and engage with service users, families and key stakeholders.  Details of current and previous public consultations.  </w:t>
            </w:r>
          </w:p>
        </w:tc>
        <w:tc>
          <w:tcPr>
            <w:tcW w:w="3040" w:type="pct"/>
            <w:gridSpan w:val="3"/>
            <w:shd w:val="clear" w:color="auto" w:fill="auto"/>
          </w:tcPr>
          <w:p w:rsidR="00276BE8" w:rsidRPr="002630E6" w:rsidRDefault="002322CC" w:rsidP="0098308A">
            <w:pPr>
              <w:spacing w:before="120" w:after="120" w:line="240" w:lineRule="auto"/>
              <w:rPr>
                <w:rFonts w:ascii="Arial" w:hAnsi="Arial" w:cs="Arial"/>
                <w:lang w:val="en-US"/>
              </w:rPr>
            </w:pPr>
            <w:hyperlink r:id="rId67" w:history="1">
              <w:r w:rsidR="004342FB" w:rsidRPr="00FF60B8">
                <w:rPr>
                  <w:rStyle w:val="Hyperlink"/>
                  <w:rFonts w:ascii="Arial" w:hAnsi="Arial" w:cs="Arial"/>
                </w:rPr>
                <w:t>http://www.nhsborders.scot.nhs.uk/get-involved/</w:t>
              </w:r>
            </w:hyperlink>
            <w:r w:rsidR="004342FB">
              <w:rPr>
                <w:rFonts w:ascii="Arial" w:hAnsi="Arial" w:cs="Arial"/>
              </w:rPr>
              <w:t xml:space="preserve"> </w:t>
            </w:r>
          </w:p>
        </w:tc>
      </w:tr>
      <w:tr w:rsidR="00276BE8" w:rsidRPr="002630E6" w:rsidTr="00276BE8">
        <w:tc>
          <w:tcPr>
            <w:tcW w:w="783" w:type="pct"/>
            <w:shd w:val="clear" w:color="auto" w:fill="auto"/>
          </w:tcPr>
          <w:p w:rsidR="00276BE8" w:rsidRPr="002630E6" w:rsidRDefault="00276BE8" w:rsidP="0098308A">
            <w:pPr>
              <w:spacing w:after="0" w:line="240" w:lineRule="auto"/>
              <w:rPr>
                <w:rFonts w:ascii="Arial" w:hAnsi="Arial" w:cs="Arial"/>
                <w:lang w:val="en-US"/>
              </w:rPr>
            </w:pPr>
            <w:r w:rsidRPr="002630E6">
              <w:rPr>
                <w:rFonts w:ascii="Arial" w:hAnsi="Arial" w:cs="Arial"/>
                <w:lang w:val="en-US"/>
              </w:rPr>
              <w:t>Reports of Regulatory Inspections</w:t>
            </w:r>
          </w:p>
        </w:tc>
        <w:tc>
          <w:tcPr>
            <w:tcW w:w="1177" w:type="pct"/>
            <w:gridSpan w:val="2"/>
          </w:tcPr>
          <w:p w:rsidR="001B31CD" w:rsidRPr="002630E6" w:rsidRDefault="00276BE8">
            <w:pPr>
              <w:spacing w:after="0" w:line="240" w:lineRule="auto"/>
              <w:rPr>
                <w:rFonts w:ascii="Arial" w:hAnsi="Arial" w:cs="Arial"/>
                <w:lang w:val="en-US"/>
              </w:rPr>
            </w:pPr>
            <w:r w:rsidRPr="002630E6">
              <w:rPr>
                <w:rFonts w:ascii="Arial" w:hAnsi="Arial" w:cs="Arial"/>
                <w:lang w:val="en-US"/>
              </w:rPr>
              <w:t xml:space="preserve">Reports of regulatory inspections, audits and investigations carried out by </w:t>
            </w:r>
            <w:r w:rsidR="0065095C" w:rsidRPr="002630E6">
              <w:rPr>
                <w:rFonts w:ascii="Arial" w:hAnsi="Arial" w:cs="Arial"/>
                <w:lang w:val="en-US"/>
              </w:rPr>
              <w:t>NHS Borders</w:t>
            </w:r>
          </w:p>
        </w:tc>
        <w:tc>
          <w:tcPr>
            <w:tcW w:w="3040" w:type="pct"/>
            <w:gridSpan w:val="3"/>
            <w:shd w:val="clear" w:color="auto" w:fill="auto"/>
          </w:tcPr>
          <w:p w:rsidR="00BF1C2C" w:rsidRPr="00C35AAF" w:rsidRDefault="002322CC" w:rsidP="00BF1C2C">
            <w:pPr>
              <w:pStyle w:val="Default"/>
              <w:rPr>
                <w:rFonts w:ascii="Arial" w:hAnsi="Arial" w:cs="Arial"/>
                <w:color w:val="auto"/>
                <w:sz w:val="20"/>
                <w:szCs w:val="20"/>
              </w:rPr>
            </w:pPr>
            <w:hyperlink r:id="rId68" w:history="1">
              <w:r w:rsidR="004342FB" w:rsidRPr="00C35AAF">
                <w:rPr>
                  <w:rStyle w:val="Hyperlink"/>
                  <w:rFonts w:ascii="Arial" w:hAnsi="Arial" w:cs="Arial"/>
                  <w:sz w:val="20"/>
                  <w:szCs w:val="20"/>
                </w:rPr>
                <w:t>http://www.nhsborders.scot.nhs.uk/corporate-information/about-the-board/the-boards-performance/</w:t>
              </w:r>
            </w:hyperlink>
            <w:r w:rsidR="004342FB" w:rsidRPr="00C35AAF">
              <w:rPr>
                <w:rFonts w:ascii="Arial" w:hAnsi="Arial" w:cs="Arial"/>
                <w:color w:val="auto"/>
                <w:sz w:val="20"/>
                <w:szCs w:val="20"/>
              </w:rPr>
              <w:t xml:space="preserve"> </w:t>
            </w:r>
          </w:p>
          <w:p w:rsidR="00BF1C2C" w:rsidRPr="00C35AAF" w:rsidRDefault="002322CC" w:rsidP="00F63356">
            <w:pPr>
              <w:pStyle w:val="NormalWeb"/>
              <w:shd w:val="clear" w:color="auto" w:fill="FFFFFF"/>
              <w:spacing w:before="0" w:beforeAutospacing="0" w:after="0" w:afterAutospacing="0"/>
              <w:rPr>
                <w:rFonts w:ascii="Arial" w:hAnsi="Arial" w:cs="Arial"/>
                <w:sz w:val="20"/>
                <w:szCs w:val="20"/>
              </w:rPr>
            </w:pPr>
            <w:hyperlink r:id="rId69" w:history="1">
              <w:r w:rsidR="00BF1C2C" w:rsidRPr="00C35AAF">
                <w:rPr>
                  <w:rStyle w:val="Hyperlink"/>
                  <w:rFonts w:ascii="Arial" w:hAnsi="Arial" w:cs="Arial"/>
                  <w:sz w:val="20"/>
                  <w:szCs w:val="20"/>
                </w:rPr>
                <w:t>http://www.audit-scotland.gov.uk/</w:t>
              </w:r>
            </w:hyperlink>
          </w:p>
          <w:p w:rsidR="00276BE8" w:rsidRPr="002630E6" w:rsidRDefault="002322CC" w:rsidP="00BF1C2C">
            <w:pPr>
              <w:pStyle w:val="Default"/>
              <w:rPr>
                <w:rFonts w:ascii="Arial" w:hAnsi="Arial" w:cs="Arial"/>
                <w:color w:val="auto"/>
                <w:sz w:val="22"/>
                <w:szCs w:val="22"/>
              </w:rPr>
            </w:pPr>
            <w:hyperlink r:id="rId70" w:history="1">
              <w:r w:rsidR="004342FB" w:rsidRPr="00C35AAF">
                <w:rPr>
                  <w:rStyle w:val="Hyperlink"/>
                  <w:rFonts w:ascii="Arial" w:hAnsi="Arial" w:cs="Arial"/>
                  <w:sz w:val="20"/>
                  <w:szCs w:val="20"/>
                  <w:lang w:val="en-US"/>
                </w:rPr>
                <w:t>http://healthcareimprovementscotland.org/programmes/inspecting_and_regulating_care/environment_inspectorate</w:t>
              </w:r>
            </w:hyperlink>
            <w:r w:rsidR="004342FB">
              <w:rPr>
                <w:rFonts w:ascii="Arial" w:hAnsi="Arial" w:cs="Arial"/>
                <w:sz w:val="22"/>
                <w:szCs w:val="22"/>
                <w:lang w:val="en-US"/>
              </w:rPr>
              <w:t xml:space="preserve"> </w:t>
            </w:r>
          </w:p>
        </w:tc>
      </w:tr>
    </w:tbl>
    <w:p w:rsidR="00276BE8" w:rsidRPr="00276BE8" w:rsidRDefault="00276BE8" w:rsidP="0098308A">
      <w:pPr>
        <w:rPr>
          <w:rFonts w:ascii="Arial" w:hAnsi="Arial" w:cs="Arial"/>
          <w:sz w:val="24"/>
          <w:szCs w:val="24"/>
        </w:rPr>
      </w:pPr>
    </w:p>
    <w:tbl>
      <w:tblPr>
        <w:tblW w:w="5351"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tblPr>
      <w:tblGrid>
        <w:gridCol w:w="2392"/>
        <w:gridCol w:w="3521"/>
        <w:gridCol w:w="9147"/>
      </w:tblGrid>
      <w:tr w:rsidR="00276BE8" w:rsidRPr="004342FB" w:rsidTr="00276BE8">
        <w:tc>
          <w:tcPr>
            <w:tcW w:w="5000" w:type="pct"/>
            <w:gridSpan w:val="3"/>
            <w:shd w:val="clear" w:color="auto" w:fill="E36C0A" w:themeFill="accent6" w:themeFillShade="BF"/>
          </w:tcPr>
          <w:p w:rsidR="00276BE8" w:rsidRPr="004342FB" w:rsidRDefault="00276BE8" w:rsidP="0098308A">
            <w:pPr>
              <w:spacing w:before="120" w:after="120" w:line="240" w:lineRule="auto"/>
              <w:rPr>
                <w:rFonts w:ascii="Arial" w:hAnsi="Arial" w:cs="Arial"/>
                <w:b/>
                <w:lang w:val="en-US"/>
              </w:rPr>
            </w:pPr>
            <w:r w:rsidRPr="004342FB">
              <w:rPr>
                <w:rFonts w:ascii="Arial" w:hAnsi="Arial" w:cs="Arial"/>
                <w:b/>
                <w:lang w:val="en-US"/>
              </w:rPr>
              <w:t>CLASS 4: WHAT WE SPEND AND HOW WE SPEND IT</w:t>
            </w:r>
          </w:p>
        </w:tc>
      </w:tr>
      <w:tr w:rsidR="00276BE8" w:rsidRPr="004342FB" w:rsidTr="00276BE8">
        <w:tc>
          <w:tcPr>
            <w:tcW w:w="5000" w:type="pct"/>
            <w:gridSpan w:val="3"/>
          </w:tcPr>
          <w:p w:rsidR="00276BE8" w:rsidRPr="004342FB" w:rsidRDefault="00276BE8" w:rsidP="0098308A">
            <w:pPr>
              <w:spacing w:after="0" w:line="240" w:lineRule="auto"/>
              <w:rPr>
                <w:rFonts w:ascii="Arial" w:hAnsi="Arial" w:cs="Arial"/>
                <w:b/>
                <w:lang w:val="en-US"/>
              </w:rPr>
            </w:pPr>
            <w:r w:rsidRPr="004342FB">
              <w:rPr>
                <w:rFonts w:ascii="Arial" w:hAnsi="Arial" w:cs="Arial"/>
                <w:b/>
                <w:lang w:val="en-US"/>
              </w:rPr>
              <w:t>Class description:</w:t>
            </w:r>
          </w:p>
          <w:p w:rsidR="00276BE8" w:rsidRPr="004342FB" w:rsidRDefault="00276BE8" w:rsidP="0098308A">
            <w:pPr>
              <w:spacing w:after="0" w:line="240" w:lineRule="auto"/>
              <w:rPr>
                <w:rFonts w:ascii="Arial" w:hAnsi="Arial" w:cs="Arial"/>
                <w:b/>
                <w:lang w:val="en-US"/>
              </w:rPr>
            </w:pPr>
          </w:p>
          <w:p w:rsidR="00276BE8" w:rsidRPr="004342FB" w:rsidRDefault="00276BE8" w:rsidP="0098308A">
            <w:pPr>
              <w:spacing w:after="0" w:line="240" w:lineRule="auto"/>
              <w:rPr>
                <w:rFonts w:ascii="Arial" w:hAnsi="Arial" w:cs="Arial"/>
                <w:b/>
                <w:lang w:val="en-US"/>
              </w:rPr>
            </w:pPr>
            <w:r w:rsidRPr="004342FB">
              <w:rPr>
                <w:rFonts w:ascii="Arial" w:hAnsi="Arial" w:cs="Arial"/>
                <w:b/>
                <w:lang w:val="en-US"/>
              </w:rPr>
              <w:t>Information about our strategy for, and management of, financial resources (in sufficient detail to explain how we plan to spend public money and what has actually been spent).</w:t>
            </w:r>
          </w:p>
        </w:tc>
      </w:tr>
      <w:tr w:rsidR="00276BE8" w:rsidRPr="004342FB" w:rsidTr="00276BE8">
        <w:tc>
          <w:tcPr>
            <w:tcW w:w="794" w:type="pct"/>
            <w:shd w:val="clear" w:color="auto" w:fill="auto"/>
          </w:tcPr>
          <w:p w:rsidR="00276BE8" w:rsidRPr="004342FB" w:rsidRDefault="00276BE8" w:rsidP="0098308A">
            <w:pPr>
              <w:spacing w:after="0" w:line="240" w:lineRule="auto"/>
              <w:rPr>
                <w:rFonts w:ascii="Arial" w:hAnsi="Arial" w:cs="Arial"/>
                <w:b/>
                <w:lang w:val="en-US"/>
              </w:rPr>
            </w:pPr>
            <w:r w:rsidRPr="004342FB">
              <w:rPr>
                <w:rFonts w:ascii="Arial" w:hAnsi="Arial" w:cs="Arial"/>
                <w:b/>
                <w:lang w:val="en-US"/>
              </w:rPr>
              <w:t>The information we publish under this class includes:</w:t>
            </w:r>
          </w:p>
        </w:tc>
        <w:tc>
          <w:tcPr>
            <w:tcW w:w="1169" w:type="pct"/>
          </w:tcPr>
          <w:p w:rsidR="00276BE8" w:rsidRPr="004342FB" w:rsidRDefault="00276BE8" w:rsidP="0098308A">
            <w:pPr>
              <w:spacing w:after="0" w:line="240" w:lineRule="auto"/>
              <w:rPr>
                <w:rFonts w:ascii="Arial" w:hAnsi="Arial" w:cs="Arial"/>
                <w:b/>
                <w:lang w:val="en-US"/>
              </w:rPr>
            </w:pPr>
            <w:r w:rsidRPr="004342FB">
              <w:rPr>
                <w:rFonts w:ascii="Arial" w:hAnsi="Arial" w:cs="Arial"/>
                <w:b/>
                <w:lang w:val="en-US"/>
              </w:rPr>
              <w:t>Description</w:t>
            </w:r>
          </w:p>
        </w:tc>
        <w:tc>
          <w:tcPr>
            <w:tcW w:w="3037" w:type="pct"/>
            <w:shd w:val="clear" w:color="auto" w:fill="auto"/>
          </w:tcPr>
          <w:p w:rsidR="00276BE8" w:rsidRPr="004342FB" w:rsidRDefault="00276BE8" w:rsidP="0098308A">
            <w:pPr>
              <w:spacing w:after="0" w:line="240" w:lineRule="auto"/>
              <w:rPr>
                <w:rFonts w:ascii="Arial" w:hAnsi="Arial" w:cs="Arial"/>
                <w:b/>
                <w:lang w:val="en-US"/>
              </w:rPr>
            </w:pPr>
            <w:r w:rsidRPr="004342FB">
              <w:rPr>
                <w:rFonts w:ascii="Arial" w:hAnsi="Arial" w:cs="Arial"/>
                <w:b/>
                <w:lang w:val="en-US"/>
              </w:rPr>
              <w:t>How to access it/details of any charges</w:t>
            </w:r>
          </w:p>
        </w:tc>
      </w:tr>
      <w:tr w:rsidR="00276BE8" w:rsidRPr="004342FB" w:rsidTr="00276BE8">
        <w:tc>
          <w:tcPr>
            <w:tcW w:w="794" w:type="pct"/>
            <w:shd w:val="clear" w:color="auto" w:fill="auto"/>
          </w:tcPr>
          <w:p w:rsidR="00276BE8" w:rsidRPr="004342FB" w:rsidRDefault="00276BE8" w:rsidP="0098308A">
            <w:pPr>
              <w:spacing w:after="0" w:line="240" w:lineRule="auto"/>
              <w:rPr>
                <w:rFonts w:ascii="Arial" w:hAnsi="Arial" w:cs="Arial"/>
                <w:lang w:val="en-US"/>
              </w:rPr>
            </w:pPr>
            <w:r w:rsidRPr="004342FB">
              <w:rPr>
                <w:rFonts w:ascii="Arial" w:hAnsi="Arial" w:cs="Arial"/>
                <w:lang w:val="en-US"/>
              </w:rPr>
              <w:t>Annual Accounts (Exchequer)</w:t>
            </w:r>
          </w:p>
        </w:tc>
        <w:tc>
          <w:tcPr>
            <w:tcW w:w="1169" w:type="pct"/>
          </w:tcPr>
          <w:p w:rsidR="00276BE8" w:rsidRPr="004342FB" w:rsidRDefault="00276BE8" w:rsidP="0098308A">
            <w:pPr>
              <w:spacing w:after="0" w:line="240" w:lineRule="auto"/>
              <w:rPr>
                <w:rFonts w:ascii="Arial" w:hAnsi="Arial" w:cs="Arial"/>
                <w:lang w:val="en-US"/>
              </w:rPr>
            </w:pPr>
            <w:r w:rsidRPr="004342FB">
              <w:rPr>
                <w:rFonts w:ascii="Arial" w:hAnsi="Arial" w:cs="Arial"/>
                <w:color w:val="000000"/>
              </w:rPr>
              <w:t>Statutory financial statements</w:t>
            </w:r>
            <w:r w:rsidRPr="004342FB">
              <w:rPr>
                <w:rFonts w:ascii="Arial" w:hAnsi="Arial" w:cs="Arial"/>
                <w:color w:val="000000"/>
              </w:rPr>
              <w:br/>
              <w:t>Directors report including Board member and senior employees’ remuneration</w:t>
            </w:r>
            <w:r w:rsidRPr="004342FB">
              <w:rPr>
                <w:rFonts w:ascii="Arial" w:hAnsi="Arial" w:cs="Arial"/>
                <w:lang w:val="en-US"/>
              </w:rPr>
              <w:t>.</w:t>
            </w:r>
          </w:p>
          <w:p w:rsidR="00276BE8" w:rsidRPr="004342FB" w:rsidRDefault="00276BE8" w:rsidP="0098308A">
            <w:pPr>
              <w:spacing w:after="0" w:line="240" w:lineRule="auto"/>
              <w:rPr>
                <w:rFonts w:ascii="Arial" w:hAnsi="Arial" w:cs="Arial"/>
                <w:lang w:val="en-US"/>
              </w:rPr>
            </w:pPr>
            <w:r w:rsidRPr="004342FB">
              <w:rPr>
                <w:rFonts w:ascii="Arial" w:hAnsi="Arial" w:cs="Arial"/>
                <w:lang w:val="en-US"/>
              </w:rPr>
              <w:t>Governance statement</w:t>
            </w:r>
          </w:p>
          <w:p w:rsidR="00276BE8" w:rsidRPr="004342FB" w:rsidRDefault="00276BE8" w:rsidP="0098308A">
            <w:pPr>
              <w:spacing w:after="0" w:line="240" w:lineRule="auto"/>
              <w:rPr>
                <w:rFonts w:ascii="Arial" w:hAnsi="Arial" w:cs="Arial"/>
                <w:color w:val="000000"/>
              </w:rPr>
            </w:pPr>
            <w:r w:rsidRPr="004342FB">
              <w:rPr>
                <w:rFonts w:ascii="Arial" w:hAnsi="Arial" w:cs="Arial"/>
                <w:lang w:val="en-US"/>
              </w:rPr>
              <w:t>Independent auditors report</w:t>
            </w:r>
          </w:p>
        </w:tc>
        <w:tc>
          <w:tcPr>
            <w:tcW w:w="3037" w:type="pct"/>
            <w:shd w:val="clear" w:color="auto" w:fill="auto"/>
          </w:tcPr>
          <w:p w:rsidR="00276BE8" w:rsidRPr="004342FB" w:rsidRDefault="00942C08" w:rsidP="00942C08">
            <w:pPr>
              <w:spacing w:after="0" w:line="240" w:lineRule="auto"/>
              <w:rPr>
                <w:rFonts w:ascii="Arial" w:hAnsi="Arial" w:cs="Arial"/>
                <w:lang w:val="en-US"/>
              </w:rPr>
            </w:pPr>
            <w:r w:rsidRPr="004342FB">
              <w:t xml:space="preserve"> </w:t>
            </w:r>
            <w:hyperlink r:id="rId71" w:anchor="annual_accounts" w:history="1">
              <w:r w:rsidR="004342FB" w:rsidRPr="004342FB">
                <w:rPr>
                  <w:rStyle w:val="Hyperlink"/>
                  <w:rFonts w:ascii="Arial" w:hAnsi="Arial" w:cs="Arial"/>
                  <w:lang w:val="en-US"/>
                </w:rPr>
                <w:t>http://www.nhsborders.scot.nhs.uk/corporate-information/about-the-board/the-boards-performance/#annual_accounts</w:t>
              </w:r>
            </w:hyperlink>
            <w:r w:rsidR="004342FB" w:rsidRPr="004342FB">
              <w:rPr>
                <w:rFonts w:ascii="Arial" w:hAnsi="Arial" w:cs="Arial"/>
                <w:lang w:val="en-US"/>
              </w:rPr>
              <w:t xml:space="preserve"> </w:t>
            </w:r>
          </w:p>
        </w:tc>
      </w:tr>
      <w:tr w:rsidR="00276BE8" w:rsidRPr="004342FB" w:rsidTr="00276BE8">
        <w:tc>
          <w:tcPr>
            <w:tcW w:w="794" w:type="pct"/>
            <w:shd w:val="clear" w:color="auto" w:fill="auto"/>
          </w:tcPr>
          <w:p w:rsidR="00276BE8" w:rsidRPr="004342FB" w:rsidRDefault="00276BE8" w:rsidP="0098308A">
            <w:pPr>
              <w:spacing w:after="0" w:line="240" w:lineRule="auto"/>
              <w:rPr>
                <w:rFonts w:ascii="Arial" w:hAnsi="Arial" w:cs="Arial"/>
                <w:lang w:val="en-US"/>
              </w:rPr>
            </w:pPr>
            <w:r w:rsidRPr="004342FB">
              <w:rPr>
                <w:rFonts w:ascii="Arial" w:hAnsi="Arial" w:cs="Arial"/>
                <w:lang w:val="en-US"/>
              </w:rPr>
              <w:lastRenderedPageBreak/>
              <w:t>Annual Accounts (Endowment Funds)</w:t>
            </w:r>
          </w:p>
        </w:tc>
        <w:tc>
          <w:tcPr>
            <w:tcW w:w="1169" w:type="pct"/>
          </w:tcPr>
          <w:p w:rsidR="00276BE8" w:rsidRPr="004342FB" w:rsidRDefault="00276BE8" w:rsidP="0098308A">
            <w:pPr>
              <w:spacing w:after="0" w:line="240" w:lineRule="auto"/>
              <w:rPr>
                <w:rFonts w:ascii="Arial" w:hAnsi="Arial" w:cs="Arial"/>
                <w:color w:val="000000"/>
              </w:rPr>
            </w:pPr>
            <w:r w:rsidRPr="004342FB">
              <w:rPr>
                <w:rFonts w:ascii="Arial" w:hAnsi="Arial" w:cs="Arial"/>
                <w:color w:val="000000"/>
              </w:rPr>
              <w:t>Statutory financial statements</w:t>
            </w:r>
            <w:r w:rsidRPr="004342FB">
              <w:rPr>
                <w:rFonts w:ascii="Arial" w:hAnsi="Arial" w:cs="Arial"/>
                <w:color w:val="000000"/>
              </w:rPr>
              <w:br/>
              <w:t>Trustees report and Statement of Trustees Responsibilities</w:t>
            </w:r>
            <w:r w:rsidRPr="004342FB">
              <w:rPr>
                <w:rFonts w:ascii="Arial" w:hAnsi="Arial" w:cs="Arial"/>
                <w:color w:val="000000"/>
              </w:rPr>
              <w:br/>
              <w:t>Independent Auditors Report</w:t>
            </w:r>
          </w:p>
        </w:tc>
        <w:tc>
          <w:tcPr>
            <w:tcW w:w="3037" w:type="pct"/>
            <w:shd w:val="clear" w:color="auto" w:fill="auto"/>
          </w:tcPr>
          <w:p w:rsidR="00276BE8" w:rsidRPr="004342FB" w:rsidRDefault="002322CC" w:rsidP="0098308A">
            <w:pPr>
              <w:spacing w:after="0" w:line="240" w:lineRule="auto"/>
              <w:rPr>
                <w:rFonts w:ascii="Arial" w:hAnsi="Arial" w:cs="Arial"/>
                <w:lang w:val="en-US"/>
              </w:rPr>
            </w:pPr>
            <w:hyperlink r:id="rId72" w:history="1">
              <w:r w:rsidR="00DB1504" w:rsidRPr="003F29A1">
                <w:rPr>
                  <w:rStyle w:val="Hyperlink"/>
                  <w:rFonts w:ascii="Arial" w:hAnsi="Arial" w:cs="Arial"/>
                  <w:lang w:val="en-US"/>
                </w:rPr>
                <w:t>https://www.thedifference.org.uk/trustees-and-publications/</w:t>
              </w:r>
            </w:hyperlink>
            <w:r w:rsidR="00DB1504">
              <w:rPr>
                <w:rFonts w:ascii="Arial" w:hAnsi="Arial" w:cs="Arial"/>
                <w:lang w:val="en-US"/>
              </w:rPr>
              <w:t xml:space="preserve">  </w:t>
            </w:r>
          </w:p>
        </w:tc>
      </w:tr>
      <w:tr w:rsidR="00276BE8" w:rsidRPr="004342FB" w:rsidTr="00276BE8">
        <w:tc>
          <w:tcPr>
            <w:tcW w:w="794" w:type="pct"/>
            <w:shd w:val="clear" w:color="auto" w:fill="auto"/>
          </w:tcPr>
          <w:p w:rsidR="00276BE8" w:rsidRPr="004342FB" w:rsidRDefault="00276BE8" w:rsidP="0098308A">
            <w:pPr>
              <w:spacing w:after="0" w:line="240" w:lineRule="auto"/>
              <w:rPr>
                <w:rFonts w:ascii="Arial" w:hAnsi="Arial" w:cs="Arial"/>
                <w:bCs/>
                <w:color w:val="000000"/>
              </w:rPr>
            </w:pPr>
            <w:r w:rsidRPr="004342FB">
              <w:rPr>
                <w:rFonts w:ascii="Arial" w:hAnsi="Arial" w:cs="Arial"/>
                <w:bCs/>
                <w:color w:val="000000"/>
              </w:rPr>
              <w:t>Public Services Reform (Scotland) Act 2010</w:t>
            </w:r>
          </w:p>
          <w:p w:rsidR="00276BE8" w:rsidRPr="004342FB" w:rsidRDefault="00276BE8" w:rsidP="0098308A">
            <w:pPr>
              <w:spacing w:after="0" w:line="240" w:lineRule="auto"/>
              <w:rPr>
                <w:rFonts w:ascii="Arial" w:hAnsi="Arial" w:cs="Arial"/>
                <w:lang w:val="en-US"/>
              </w:rPr>
            </w:pPr>
          </w:p>
        </w:tc>
        <w:tc>
          <w:tcPr>
            <w:tcW w:w="1169" w:type="pct"/>
          </w:tcPr>
          <w:p w:rsidR="00276BE8" w:rsidRPr="004342FB" w:rsidRDefault="00276BE8" w:rsidP="0098308A">
            <w:pPr>
              <w:spacing w:after="0" w:line="240" w:lineRule="auto"/>
              <w:rPr>
                <w:rFonts w:ascii="Arial" w:hAnsi="Arial" w:cs="Arial"/>
                <w:color w:val="000000"/>
              </w:rPr>
            </w:pPr>
            <w:r w:rsidRPr="004342FB">
              <w:rPr>
                <w:rFonts w:ascii="Arial" w:hAnsi="Arial" w:cs="Arial"/>
                <w:color w:val="000000"/>
              </w:rPr>
              <w:t>Public Relations Expenditure</w:t>
            </w:r>
          </w:p>
          <w:p w:rsidR="00276BE8" w:rsidRPr="004342FB" w:rsidRDefault="00276BE8" w:rsidP="0098308A">
            <w:pPr>
              <w:spacing w:after="0" w:line="240" w:lineRule="auto"/>
              <w:rPr>
                <w:rFonts w:ascii="Arial" w:hAnsi="Arial" w:cs="Arial"/>
                <w:color w:val="000000"/>
              </w:rPr>
            </w:pPr>
            <w:r w:rsidRPr="004342FB">
              <w:rPr>
                <w:rFonts w:ascii="Arial" w:hAnsi="Arial" w:cs="Arial"/>
                <w:color w:val="000000"/>
              </w:rPr>
              <w:br/>
              <w:t>Overseas Travel Expenditure</w:t>
            </w:r>
          </w:p>
          <w:p w:rsidR="00276BE8" w:rsidRPr="004342FB" w:rsidRDefault="00276BE8" w:rsidP="0098308A">
            <w:pPr>
              <w:spacing w:after="0" w:line="240" w:lineRule="auto"/>
              <w:rPr>
                <w:rFonts w:ascii="Arial" w:hAnsi="Arial" w:cs="Arial"/>
                <w:color w:val="000000"/>
              </w:rPr>
            </w:pPr>
            <w:r w:rsidRPr="004342FB">
              <w:rPr>
                <w:rFonts w:ascii="Arial" w:hAnsi="Arial" w:cs="Arial"/>
                <w:color w:val="000000"/>
              </w:rPr>
              <w:br/>
              <w:t>Hospitality and Entertainment Expenditure</w:t>
            </w:r>
          </w:p>
          <w:p w:rsidR="00276BE8" w:rsidRPr="004342FB" w:rsidRDefault="00276BE8" w:rsidP="0098308A">
            <w:pPr>
              <w:spacing w:after="0" w:line="240" w:lineRule="auto"/>
              <w:rPr>
                <w:rFonts w:ascii="Arial" w:hAnsi="Arial" w:cs="Arial"/>
                <w:color w:val="000000"/>
              </w:rPr>
            </w:pPr>
          </w:p>
          <w:p w:rsidR="00276BE8" w:rsidRPr="004342FB" w:rsidRDefault="002322CC" w:rsidP="0098308A">
            <w:pPr>
              <w:spacing w:after="0" w:line="240" w:lineRule="auto"/>
              <w:rPr>
                <w:rFonts w:ascii="Arial" w:hAnsi="Arial" w:cs="Arial"/>
              </w:rPr>
            </w:pPr>
            <w:hyperlink r:id="rId73" w:tooltip="Supplier payments over £25K 2012-2013" w:history="1">
              <w:r w:rsidR="00276BE8" w:rsidRPr="004342FB">
                <w:rPr>
                  <w:rStyle w:val="Hyperlink"/>
                  <w:rFonts w:ascii="Arial" w:hAnsi="Arial" w:cs="Arial"/>
                  <w:color w:val="auto"/>
                  <w:u w:val="none"/>
                </w:rPr>
                <w:t>Supplier payments over</w:t>
              </w:r>
            </w:hyperlink>
            <w:r w:rsidR="00276BE8" w:rsidRPr="004342FB">
              <w:rPr>
                <w:rFonts w:ascii="Arial" w:hAnsi="Arial" w:cs="Arial"/>
                <w:u w:val="single"/>
              </w:rPr>
              <w:t xml:space="preserve"> </w:t>
            </w:r>
            <w:r w:rsidR="00276BE8" w:rsidRPr="004342FB">
              <w:rPr>
                <w:rFonts w:ascii="Arial" w:hAnsi="Arial" w:cs="Arial"/>
              </w:rPr>
              <w:t>£25,000</w:t>
            </w:r>
          </w:p>
          <w:p w:rsidR="00276BE8" w:rsidRPr="004342FB" w:rsidRDefault="00276BE8" w:rsidP="0098308A">
            <w:pPr>
              <w:spacing w:after="0" w:line="240" w:lineRule="auto"/>
              <w:rPr>
                <w:rFonts w:ascii="Arial" w:hAnsi="Arial" w:cs="Arial"/>
              </w:rPr>
            </w:pPr>
          </w:p>
          <w:p w:rsidR="00276BE8" w:rsidRPr="004342FB" w:rsidRDefault="00276BE8" w:rsidP="0098308A">
            <w:pPr>
              <w:spacing w:after="0" w:line="240" w:lineRule="auto"/>
              <w:rPr>
                <w:rFonts w:ascii="Arial" w:hAnsi="Arial" w:cs="Arial"/>
              </w:rPr>
            </w:pPr>
            <w:r w:rsidRPr="004342FB">
              <w:rPr>
                <w:rFonts w:ascii="Arial" w:hAnsi="Arial" w:cs="Arial"/>
              </w:rPr>
              <w:t>Employees with remuneration in excess of £150,000?</w:t>
            </w:r>
          </w:p>
          <w:p w:rsidR="00276BE8" w:rsidRPr="004342FB" w:rsidRDefault="00276BE8" w:rsidP="0098308A">
            <w:pPr>
              <w:spacing w:after="0" w:line="240" w:lineRule="auto"/>
              <w:rPr>
                <w:rFonts w:ascii="Arial" w:hAnsi="Arial" w:cs="Arial"/>
                <w:color w:val="000000"/>
              </w:rPr>
            </w:pPr>
            <w:r w:rsidRPr="004342FB">
              <w:rPr>
                <w:rFonts w:ascii="Arial" w:hAnsi="Arial" w:cs="Arial"/>
                <w:color w:val="000000"/>
              </w:rPr>
              <w:br/>
              <w:t>Sustainable economic growth information</w:t>
            </w:r>
          </w:p>
          <w:p w:rsidR="00276BE8" w:rsidRPr="004342FB" w:rsidRDefault="00276BE8" w:rsidP="00992737">
            <w:pPr>
              <w:spacing w:after="0" w:line="240" w:lineRule="auto"/>
              <w:rPr>
                <w:rFonts w:ascii="Arial" w:hAnsi="Arial" w:cs="Arial"/>
                <w:lang w:val="en-US"/>
              </w:rPr>
            </w:pPr>
          </w:p>
        </w:tc>
        <w:tc>
          <w:tcPr>
            <w:tcW w:w="3037" w:type="pct"/>
            <w:shd w:val="clear" w:color="auto" w:fill="auto"/>
          </w:tcPr>
          <w:p w:rsidR="00992737" w:rsidRPr="00655699" w:rsidRDefault="002322CC" w:rsidP="0098308A">
            <w:pPr>
              <w:spacing w:after="0" w:line="240" w:lineRule="auto"/>
              <w:rPr>
                <w:rFonts w:ascii="Arial" w:hAnsi="Arial" w:cs="Arial"/>
                <w:lang w:val="en-US"/>
              </w:rPr>
            </w:pPr>
            <w:hyperlink r:id="rId74" w:history="1">
              <w:r w:rsidR="000A3715" w:rsidRPr="00655699">
                <w:rPr>
                  <w:rStyle w:val="Hyperlink"/>
                  <w:rFonts w:ascii="Arial" w:hAnsi="Arial" w:cs="Arial"/>
                </w:rPr>
                <w:t>http://www.nhsborders.scot.nhs.uk/corporate-information/about-the-board/public-services-reform-(scotland)-act-2010)</w:t>
              </w:r>
            </w:hyperlink>
            <w:r w:rsidR="000A3715" w:rsidRPr="00655699">
              <w:rPr>
                <w:rFonts w:ascii="Arial" w:hAnsi="Arial" w:cs="Arial"/>
              </w:rPr>
              <w:t xml:space="preserve"> </w:t>
            </w:r>
            <w:r w:rsidR="00992737" w:rsidRPr="00655699">
              <w:rPr>
                <w:rFonts w:ascii="Arial" w:hAnsi="Arial" w:cs="Arial"/>
                <w:lang w:val="en-US"/>
              </w:rPr>
              <w:t xml:space="preserve"> </w:t>
            </w:r>
          </w:p>
        </w:tc>
      </w:tr>
      <w:tr w:rsidR="00276BE8" w:rsidRPr="004342FB" w:rsidTr="00276BE8">
        <w:tc>
          <w:tcPr>
            <w:tcW w:w="794" w:type="pct"/>
            <w:shd w:val="clear" w:color="auto" w:fill="auto"/>
          </w:tcPr>
          <w:p w:rsidR="00276BE8" w:rsidRPr="004342FB" w:rsidRDefault="00276BE8" w:rsidP="0098308A">
            <w:pPr>
              <w:spacing w:after="0" w:line="240" w:lineRule="auto"/>
              <w:rPr>
                <w:rFonts w:ascii="Arial" w:hAnsi="Arial" w:cs="Arial"/>
                <w:lang w:val="en-US"/>
              </w:rPr>
            </w:pPr>
            <w:r w:rsidRPr="004342FB">
              <w:rPr>
                <w:rFonts w:ascii="Arial" w:hAnsi="Arial" w:cs="Arial"/>
                <w:lang w:val="en-US"/>
              </w:rPr>
              <w:t>Financial Plan</w:t>
            </w:r>
          </w:p>
        </w:tc>
        <w:tc>
          <w:tcPr>
            <w:tcW w:w="1169" w:type="pct"/>
          </w:tcPr>
          <w:p w:rsidR="00276BE8" w:rsidRPr="004342FB" w:rsidRDefault="00276BE8" w:rsidP="0098308A">
            <w:pPr>
              <w:spacing w:after="0" w:line="240" w:lineRule="auto"/>
              <w:rPr>
                <w:rFonts w:ascii="Arial" w:hAnsi="Arial" w:cs="Arial"/>
                <w:color w:val="000000"/>
              </w:rPr>
            </w:pPr>
            <w:r w:rsidRPr="004342FB">
              <w:rPr>
                <w:rFonts w:ascii="Arial" w:hAnsi="Arial" w:cs="Arial"/>
                <w:color w:val="000000"/>
              </w:rPr>
              <w:t>Revenue /Capital Financial Plan</w:t>
            </w:r>
          </w:p>
        </w:tc>
        <w:tc>
          <w:tcPr>
            <w:tcW w:w="3037" w:type="pct"/>
            <w:shd w:val="clear" w:color="auto" w:fill="auto"/>
          </w:tcPr>
          <w:p w:rsidR="00276BE8" w:rsidRPr="004342FB" w:rsidRDefault="002322CC" w:rsidP="000A3887">
            <w:pPr>
              <w:spacing w:after="0" w:line="240" w:lineRule="auto"/>
              <w:rPr>
                <w:rFonts w:ascii="Arial" w:hAnsi="Arial" w:cs="Arial"/>
                <w:lang w:val="en-US"/>
              </w:rPr>
            </w:pPr>
            <w:hyperlink r:id="rId75" w:history="1">
              <w:r w:rsidR="000A3887" w:rsidRPr="000A3887">
                <w:rPr>
                  <w:rStyle w:val="Hyperlink"/>
                  <w:rFonts w:ascii="Arial" w:hAnsi="Arial" w:cs="Arial"/>
                </w:rPr>
                <w:t>Local Delivery Plan</w:t>
              </w:r>
            </w:hyperlink>
          </w:p>
        </w:tc>
      </w:tr>
      <w:tr w:rsidR="00276BE8" w:rsidRPr="004342FB" w:rsidTr="00276BE8">
        <w:tc>
          <w:tcPr>
            <w:tcW w:w="794" w:type="pct"/>
            <w:shd w:val="clear" w:color="auto" w:fill="auto"/>
          </w:tcPr>
          <w:p w:rsidR="00276BE8" w:rsidRPr="004342FB" w:rsidRDefault="00276BE8" w:rsidP="0098308A">
            <w:pPr>
              <w:spacing w:after="0" w:line="240" w:lineRule="auto"/>
              <w:rPr>
                <w:rFonts w:ascii="Arial" w:hAnsi="Arial" w:cs="Arial"/>
                <w:lang w:val="en-US"/>
              </w:rPr>
            </w:pPr>
            <w:r w:rsidRPr="004342FB">
              <w:rPr>
                <w:rFonts w:ascii="Arial" w:hAnsi="Arial" w:cs="Arial"/>
                <w:lang w:val="en-US"/>
              </w:rPr>
              <w:t>Financial Polices</w:t>
            </w:r>
          </w:p>
        </w:tc>
        <w:tc>
          <w:tcPr>
            <w:tcW w:w="1169" w:type="pct"/>
          </w:tcPr>
          <w:p w:rsidR="00276BE8" w:rsidRPr="004342FB" w:rsidRDefault="00276BE8" w:rsidP="0098308A">
            <w:pPr>
              <w:spacing w:after="0" w:line="240" w:lineRule="auto"/>
              <w:rPr>
                <w:rFonts w:ascii="Arial" w:hAnsi="Arial" w:cs="Arial"/>
                <w:color w:val="000000"/>
              </w:rPr>
            </w:pPr>
            <w:r w:rsidRPr="004342FB">
              <w:rPr>
                <w:rFonts w:ascii="Arial" w:hAnsi="Arial" w:cs="Arial"/>
                <w:color w:val="000000"/>
              </w:rPr>
              <w:t>Standing Financial Instructions</w:t>
            </w:r>
          </w:p>
          <w:p w:rsidR="00276BE8" w:rsidRPr="004342FB" w:rsidRDefault="00276BE8" w:rsidP="0098308A">
            <w:pPr>
              <w:spacing w:after="0" w:line="240" w:lineRule="auto"/>
              <w:rPr>
                <w:rFonts w:ascii="Arial" w:hAnsi="Arial" w:cs="Arial"/>
                <w:color w:val="000000"/>
              </w:rPr>
            </w:pPr>
            <w:r w:rsidRPr="004342FB">
              <w:rPr>
                <w:rFonts w:ascii="Arial" w:hAnsi="Arial" w:cs="Arial"/>
                <w:color w:val="000000"/>
              </w:rPr>
              <w:t>Scheme of Delegation</w:t>
            </w:r>
          </w:p>
          <w:p w:rsidR="005F3173" w:rsidRPr="004342FB" w:rsidRDefault="005F3173" w:rsidP="0098308A">
            <w:pPr>
              <w:spacing w:after="0" w:line="240" w:lineRule="auto"/>
              <w:rPr>
                <w:rFonts w:ascii="Arial" w:hAnsi="Arial" w:cs="Arial"/>
                <w:color w:val="000000"/>
              </w:rPr>
            </w:pPr>
            <w:r w:rsidRPr="004342FB">
              <w:rPr>
                <w:rFonts w:ascii="Arial" w:hAnsi="Arial" w:cs="Arial"/>
                <w:color w:val="000000"/>
              </w:rPr>
              <w:t>Expenses policy</w:t>
            </w:r>
          </w:p>
        </w:tc>
        <w:tc>
          <w:tcPr>
            <w:tcW w:w="3037" w:type="pct"/>
            <w:shd w:val="clear" w:color="auto" w:fill="auto"/>
          </w:tcPr>
          <w:p w:rsidR="00276BE8" w:rsidRPr="004342FB" w:rsidRDefault="002322CC" w:rsidP="0098308A">
            <w:pPr>
              <w:spacing w:after="0" w:line="240" w:lineRule="auto"/>
              <w:rPr>
                <w:rFonts w:ascii="Arial" w:hAnsi="Arial" w:cs="Arial"/>
                <w:lang w:val="en-US"/>
              </w:rPr>
            </w:pPr>
            <w:hyperlink r:id="rId76" w:anchor="annual_accounts" w:history="1">
              <w:r w:rsidR="000A3887" w:rsidRPr="00A2679A">
                <w:rPr>
                  <w:rStyle w:val="Hyperlink"/>
                  <w:rFonts w:ascii="Arial" w:hAnsi="Arial" w:cs="Arial"/>
                  <w:lang w:val="en-US"/>
                </w:rPr>
                <w:t>http://www.nhsborders.scot.nhs.uk/corporate-information/about-the-board/the-boards-performance/#annual_accounts</w:t>
              </w:r>
            </w:hyperlink>
          </w:p>
        </w:tc>
      </w:tr>
      <w:tr w:rsidR="00276BE8" w:rsidRPr="004342FB" w:rsidTr="00276BE8">
        <w:tc>
          <w:tcPr>
            <w:tcW w:w="794" w:type="pct"/>
            <w:shd w:val="clear" w:color="auto" w:fill="auto"/>
          </w:tcPr>
          <w:p w:rsidR="00276BE8" w:rsidRPr="004342FB" w:rsidRDefault="00276BE8" w:rsidP="0098308A">
            <w:pPr>
              <w:spacing w:after="0" w:line="240" w:lineRule="auto"/>
              <w:rPr>
                <w:rFonts w:ascii="Arial" w:hAnsi="Arial" w:cs="Arial"/>
                <w:bCs/>
                <w:color w:val="000000"/>
              </w:rPr>
            </w:pPr>
            <w:r w:rsidRPr="004342FB">
              <w:rPr>
                <w:rFonts w:ascii="Arial" w:hAnsi="Arial" w:cs="Arial"/>
                <w:bCs/>
                <w:color w:val="000000"/>
              </w:rPr>
              <w:t>Financial Monitoring Reports</w:t>
            </w:r>
          </w:p>
          <w:p w:rsidR="00276BE8" w:rsidRPr="004342FB" w:rsidRDefault="00276BE8" w:rsidP="0098308A">
            <w:pPr>
              <w:spacing w:after="0" w:line="240" w:lineRule="auto"/>
              <w:rPr>
                <w:rFonts w:ascii="Arial" w:hAnsi="Arial" w:cs="Arial"/>
                <w:lang w:val="en-US"/>
              </w:rPr>
            </w:pPr>
          </w:p>
        </w:tc>
        <w:tc>
          <w:tcPr>
            <w:tcW w:w="1169" w:type="pct"/>
          </w:tcPr>
          <w:p w:rsidR="00276BE8" w:rsidRPr="004342FB" w:rsidRDefault="00276BE8" w:rsidP="0098308A">
            <w:pPr>
              <w:spacing w:after="0" w:line="240" w:lineRule="auto"/>
              <w:rPr>
                <w:rFonts w:ascii="Arial" w:hAnsi="Arial" w:cs="Arial"/>
                <w:color w:val="000000"/>
              </w:rPr>
            </w:pPr>
            <w:r w:rsidRPr="004342FB">
              <w:rPr>
                <w:rFonts w:ascii="Arial" w:hAnsi="Arial" w:cs="Arial"/>
                <w:color w:val="000000"/>
              </w:rPr>
              <w:t>Overview in-year financial reports</w:t>
            </w:r>
          </w:p>
          <w:p w:rsidR="00276BE8" w:rsidRPr="004342FB" w:rsidRDefault="00276BE8" w:rsidP="0098308A">
            <w:pPr>
              <w:spacing w:after="0" w:line="240" w:lineRule="auto"/>
              <w:rPr>
                <w:rFonts w:ascii="Arial" w:hAnsi="Arial" w:cs="Arial"/>
                <w:color w:val="000000"/>
              </w:rPr>
            </w:pPr>
            <w:r w:rsidRPr="004342FB">
              <w:rPr>
                <w:rFonts w:ascii="Arial" w:hAnsi="Arial" w:cs="Arial"/>
                <w:color w:val="000000"/>
              </w:rPr>
              <w:br/>
              <w:t>Board Member Expenses</w:t>
            </w:r>
          </w:p>
        </w:tc>
        <w:tc>
          <w:tcPr>
            <w:tcW w:w="3037" w:type="pct"/>
            <w:shd w:val="clear" w:color="auto" w:fill="auto"/>
          </w:tcPr>
          <w:p w:rsidR="000A3715" w:rsidRDefault="002322CC" w:rsidP="0098308A">
            <w:pPr>
              <w:spacing w:after="0" w:line="240" w:lineRule="auto"/>
            </w:pPr>
            <w:hyperlink r:id="rId77" w:anchor="annual_accounts" w:history="1">
              <w:r w:rsidR="000A3715" w:rsidRPr="004342FB">
                <w:rPr>
                  <w:rStyle w:val="Hyperlink"/>
                  <w:rFonts w:ascii="Arial" w:hAnsi="Arial" w:cs="Arial"/>
                  <w:lang w:val="en-US"/>
                </w:rPr>
                <w:t>http://www.nhsborders.scot.nhs.uk/corporate-information/about-the-board/the-boards-performance/#annual_accounts</w:t>
              </w:r>
            </w:hyperlink>
          </w:p>
          <w:p w:rsidR="00276BE8" w:rsidRPr="004342FB" w:rsidRDefault="002322CC" w:rsidP="0098308A">
            <w:pPr>
              <w:spacing w:after="0" w:line="240" w:lineRule="auto"/>
              <w:rPr>
                <w:rFonts w:ascii="Arial" w:hAnsi="Arial" w:cs="Arial"/>
                <w:lang w:val="en-US"/>
              </w:rPr>
            </w:pPr>
            <w:hyperlink r:id="rId78" w:history="1">
              <w:r w:rsidR="00987DC4" w:rsidRPr="00FF60B8">
                <w:rPr>
                  <w:rStyle w:val="Hyperlink"/>
                  <w:rFonts w:ascii="Arial" w:hAnsi="Arial" w:cs="Arial"/>
                  <w:lang w:val="en-US"/>
                </w:rPr>
                <w:t>http://www.nhsborders.scot.nhs.uk/corporate-information/key-publications/?category=Board+Papers&amp;keyword=&amp;month=&amp;year</w:t>
              </w:r>
            </w:hyperlink>
            <w:r w:rsidR="00987DC4" w:rsidRPr="00987DC4">
              <w:rPr>
                <w:rFonts w:ascii="Arial" w:hAnsi="Arial" w:cs="Arial"/>
                <w:lang w:val="en-US"/>
              </w:rPr>
              <w:t>=</w:t>
            </w:r>
            <w:r w:rsidR="00987DC4">
              <w:rPr>
                <w:rFonts w:ascii="Arial" w:hAnsi="Arial" w:cs="Arial"/>
                <w:lang w:val="en-US"/>
              </w:rPr>
              <w:t xml:space="preserve"> </w:t>
            </w:r>
          </w:p>
        </w:tc>
      </w:tr>
    </w:tbl>
    <w:p w:rsidR="00C35AAF" w:rsidRDefault="00C35AAF" w:rsidP="0098308A">
      <w:pPr>
        <w:rPr>
          <w:rFonts w:ascii="Arial" w:hAnsi="Arial" w:cs="Arial"/>
          <w:sz w:val="24"/>
          <w:szCs w:val="24"/>
        </w:rPr>
      </w:pPr>
    </w:p>
    <w:p w:rsidR="00C35AAF" w:rsidRDefault="00C35AAF">
      <w:pPr>
        <w:rPr>
          <w:rFonts w:ascii="Arial" w:hAnsi="Arial" w:cs="Arial"/>
          <w:sz w:val="24"/>
          <w:szCs w:val="24"/>
        </w:rPr>
      </w:pPr>
      <w:r>
        <w:rPr>
          <w:rFonts w:ascii="Arial" w:hAnsi="Arial" w:cs="Arial"/>
          <w:sz w:val="24"/>
          <w:szCs w:val="24"/>
        </w:rPr>
        <w:br w:type="page"/>
      </w:r>
    </w:p>
    <w:tbl>
      <w:tblPr>
        <w:tblStyle w:val="TableGrid"/>
        <w:tblW w:w="15026" w:type="dxa"/>
        <w:tblInd w:w="-601" w:type="dxa"/>
        <w:tblCellMar>
          <w:top w:w="57" w:type="dxa"/>
          <w:left w:w="57" w:type="dxa"/>
          <w:bottom w:w="57" w:type="dxa"/>
          <w:right w:w="57" w:type="dxa"/>
        </w:tblCellMar>
        <w:tblLook w:val="04A0"/>
      </w:tblPr>
      <w:tblGrid>
        <w:gridCol w:w="2162"/>
        <w:gridCol w:w="3078"/>
        <w:gridCol w:w="9786"/>
      </w:tblGrid>
      <w:tr w:rsidR="00276BE8" w:rsidRPr="00987DC4" w:rsidTr="00324E94">
        <w:tc>
          <w:tcPr>
            <w:tcW w:w="15026" w:type="dxa"/>
            <w:gridSpan w:val="3"/>
            <w:shd w:val="clear" w:color="auto" w:fill="E36C0A" w:themeFill="accent6" w:themeFillShade="BF"/>
          </w:tcPr>
          <w:p w:rsidR="00276BE8" w:rsidRPr="00987DC4" w:rsidRDefault="00276BE8" w:rsidP="0098308A">
            <w:pPr>
              <w:rPr>
                <w:rFonts w:ascii="Arial" w:hAnsi="Arial" w:cs="Arial"/>
                <w:b/>
              </w:rPr>
            </w:pPr>
            <w:r w:rsidRPr="00987DC4">
              <w:rPr>
                <w:rFonts w:ascii="Arial" w:hAnsi="Arial" w:cs="Arial"/>
                <w:b/>
              </w:rPr>
              <w:lastRenderedPageBreak/>
              <w:t>CLASS 5: HOW WE MA</w:t>
            </w:r>
            <w:r w:rsidRPr="00987DC4">
              <w:rPr>
                <w:rFonts w:ascii="Arial" w:hAnsi="Arial" w:cs="Arial"/>
                <w:b/>
                <w:lang w:val="en-US"/>
              </w:rPr>
              <w:t>NAGE OUR HUMAN, PHYSICAL AND INFORMATION RESOURCES</w:t>
            </w:r>
          </w:p>
        </w:tc>
      </w:tr>
      <w:tr w:rsidR="00276BE8" w:rsidRPr="00987DC4" w:rsidTr="00276BE8">
        <w:tc>
          <w:tcPr>
            <w:tcW w:w="15026" w:type="dxa"/>
            <w:gridSpan w:val="3"/>
          </w:tcPr>
          <w:p w:rsidR="00276BE8" w:rsidRPr="00987DC4" w:rsidRDefault="00276BE8" w:rsidP="0098308A">
            <w:pPr>
              <w:rPr>
                <w:rFonts w:ascii="Arial" w:hAnsi="Arial" w:cs="Arial"/>
                <w:b/>
              </w:rPr>
            </w:pPr>
            <w:r w:rsidRPr="00987DC4">
              <w:rPr>
                <w:rFonts w:ascii="Arial" w:hAnsi="Arial" w:cs="Arial"/>
                <w:b/>
              </w:rPr>
              <w:t>Class description:</w:t>
            </w:r>
          </w:p>
          <w:p w:rsidR="00276BE8" w:rsidRPr="00987DC4" w:rsidRDefault="00276BE8" w:rsidP="0098308A">
            <w:pPr>
              <w:rPr>
                <w:rFonts w:ascii="Arial" w:hAnsi="Arial" w:cs="Arial"/>
                <w:b/>
              </w:rPr>
            </w:pPr>
          </w:p>
          <w:p w:rsidR="00276BE8" w:rsidRPr="00987DC4" w:rsidRDefault="00276BE8" w:rsidP="0098308A">
            <w:pPr>
              <w:rPr>
                <w:rFonts w:ascii="Arial" w:hAnsi="Arial" w:cs="Arial"/>
              </w:rPr>
            </w:pPr>
            <w:r w:rsidRPr="00987DC4">
              <w:rPr>
                <w:rFonts w:ascii="Arial" w:hAnsi="Arial" w:cs="Arial"/>
                <w:b/>
              </w:rPr>
              <w:t>Information about how we manage the human, physical and information resources of the authority.</w:t>
            </w:r>
          </w:p>
        </w:tc>
      </w:tr>
      <w:tr w:rsidR="00276BE8" w:rsidRPr="00987DC4" w:rsidTr="00C80A40">
        <w:tc>
          <w:tcPr>
            <w:tcW w:w="2162" w:type="dxa"/>
          </w:tcPr>
          <w:p w:rsidR="00276BE8" w:rsidRPr="00987DC4" w:rsidRDefault="00276BE8" w:rsidP="0098308A">
            <w:pPr>
              <w:rPr>
                <w:rFonts w:ascii="Arial" w:hAnsi="Arial" w:cs="Arial"/>
                <w:b/>
              </w:rPr>
            </w:pPr>
            <w:r w:rsidRPr="00987DC4">
              <w:rPr>
                <w:rFonts w:ascii="Arial" w:hAnsi="Arial" w:cs="Arial"/>
                <w:b/>
              </w:rPr>
              <w:t>The information we publish under this class includes:</w:t>
            </w:r>
          </w:p>
        </w:tc>
        <w:tc>
          <w:tcPr>
            <w:tcW w:w="3078" w:type="dxa"/>
          </w:tcPr>
          <w:p w:rsidR="00276BE8" w:rsidRPr="00987DC4" w:rsidRDefault="00276BE8" w:rsidP="0098308A">
            <w:pPr>
              <w:rPr>
                <w:rFonts w:ascii="Arial" w:hAnsi="Arial" w:cs="Arial"/>
                <w:b/>
              </w:rPr>
            </w:pPr>
            <w:r w:rsidRPr="00987DC4">
              <w:rPr>
                <w:rFonts w:ascii="Arial" w:hAnsi="Arial" w:cs="Arial"/>
                <w:b/>
              </w:rPr>
              <w:t>Description</w:t>
            </w:r>
          </w:p>
        </w:tc>
        <w:tc>
          <w:tcPr>
            <w:tcW w:w="9786" w:type="dxa"/>
          </w:tcPr>
          <w:p w:rsidR="00276BE8" w:rsidRPr="00987DC4" w:rsidRDefault="00276BE8" w:rsidP="0098308A">
            <w:pPr>
              <w:rPr>
                <w:rFonts w:ascii="Arial" w:hAnsi="Arial" w:cs="Arial"/>
                <w:b/>
              </w:rPr>
            </w:pPr>
            <w:r w:rsidRPr="00987DC4">
              <w:rPr>
                <w:rFonts w:ascii="Arial" w:hAnsi="Arial" w:cs="Arial"/>
                <w:b/>
              </w:rPr>
              <w:t>How to access it/details of any charges</w:t>
            </w:r>
          </w:p>
        </w:tc>
      </w:tr>
      <w:tr w:rsidR="00276BE8" w:rsidRPr="00987DC4" w:rsidTr="00276BE8">
        <w:tc>
          <w:tcPr>
            <w:tcW w:w="15026" w:type="dxa"/>
            <w:gridSpan w:val="3"/>
          </w:tcPr>
          <w:p w:rsidR="00276BE8" w:rsidRPr="00987DC4" w:rsidRDefault="00276BE8" w:rsidP="0098308A">
            <w:pPr>
              <w:rPr>
                <w:rFonts w:ascii="Arial" w:hAnsi="Arial" w:cs="Arial"/>
                <w:b/>
              </w:rPr>
            </w:pPr>
            <w:r w:rsidRPr="00987DC4">
              <w:rPr>
                <w:rFonts w:ascii="Arial" w:hAnsi="Arial" w:cs="Arial"/>
                <w:b/>
              </w:rPr>
              <w:t>Human Resources</w:t>
            </w:r>
          </w:p>
        </w:tc>
      </w:tr>
      <w:tr w:rsidR="00276BE8" w:rsidRPr="00987DC4" w:rsidTr="00C80A40">
        <w:tc>
          <w:tcPr>
            <w:tcW w:w="2162" w:type="dxa"/>
          </w:tcPr>
          <w:p w:rsidR="00276BE8" w:rsidRPr="00987DC4" w:rsidRDefault="00276BE8" w:rsidP="0098308A">
            <w:pPr>
              <w:rPr>
                <w:rFonts w:ascii="Arial" w:hAnsi="Arial" w:cs="Arial"/>
              </w:rPr>
            </w:pPr>
            <w:r w:rsidRPr="00987DC4">
              <w:rPr>
                <w:rFonts w:ascii="Arial" w:hAnsi="Arial" w:cs="Arial"/>
              </w:rPr>
              <w:t>Current policies</w:t>
            </w:r>
          </w:p>
        </w:tc>
        <w:tc>
          <w:tcPr>
            <w:tcW w:w="3078" w:type="dxa"/>
          </w:tcPr>
          <w:p w:rsidR="00276BE8" w:rsidRPr="00987DC4" w:rsidRDefault="00276BE8" w:rsidP="0098308A">
            <w:pPr>
              <w:rPr>
                <w:rFonts w:ascii="Arial" w:hAnsi="Arial" w:cs="Arial"/>
              </w:rPr>
            </w:pPr>
            <w:r w:rsidRPr="00987DC4">
              <w:rPr>
                <w:rFonts w:ascii="Arial" w:hAnsi="Arial" w:cs="Arial"/>
              </w:rPr>
              <w:t xml:space="preserve">Human resources policies which are currently in use including recruitment, discipline and grievance, standard of business conduct, stress, </w:t>
            </w:r>
            <w:proofErr w:type="spellStart"/>
            <w:r w:rsidRPr="00987DC4">
              <w:rPr>
                <w:rFonts w:ascii="Arial" w:hAnsi="Arial" w:cs="Arial"/>
              </w:rPr>
              <w:t>whistleblowing</w:t>
            </w:r>
            <w:proofErr w:type="spellEnd"/>
            <w:r w:rsidRPr="00987DC4">
              <w:rPr>
                <w:rFonts w:ascii="Arial" w:hAnsi="Arial" w:cs="Arial"/>
              </w:rPr>
              <w:t>, volunteering, working time and policies for our staff, single equality scheme</w:t>
            </w:r>
          </w:p>
        </w:tc>
        <w:tc>
          <w:tcPr>
            <w:tcW w:w="9786" w:type="dxa"/>
          </w:tcPr>
          <w:p w:rsidR="00276BE8" w:rsidRPr="00987DC4" w:rsidRDefault="002322CC" w:rsidP="001B31CD">
            <w:pPr>
              <w:rPr>
                <w:rFonts w:ascii="Arial" w:hAnsi="Arial" w:cs="Arial"/>
              </w:rPr>
            </w:pPr>
            <w:hyperlink r:id="rId79" w:history="1">
              <w:r w:rsidR="00987DC4" w:rsidRPr="00FF60B8">
                <w:rPr>
                  <w:rStyle w:val="Hyperlink"/>
                  <w:rFonts w:ascii="Arial" w:hAnsi="Arial" w:cs="Arial"/>
                  <w:lang w:val="en-US"/>
                </w:rPr>
                <w:t>http://www.nhsborders.scot.nhs.uk/corporate-information/key-publications/?category=HR+Policies&amp;keyword=&amp;month=&amp;year</w:t>
              </w:r>
            </w:hyperlink>
            <w:r w:rsidR="001B31CD" w:rsidRPr="00987DC4">
              <w:rPr>
                <w:rFonts w:ascii="Arial" w:hAnsi="Arial" w:cs="Arial"/>
                <w:lang w:val="en-US"/>
              </w:rPr>
              <w:t>=</w:t>
            </w:r>
            <w:r w:rsidR="00987DC4">
              <w:rPr>
                <w:rFonts w:ascii="Arial" w:hAnsi="Arial" w:cs="Arial"/>
                <w:lang w:val="en-US"/>
              </w:rPr>
              <w:t xml:space="preserve"> </w:t>
            </w:r>
          </w:p>
        </w:tc>
      </w:tr>
      <w:tr w:rsidR="00276BE8" w:rsidRPr="00987DC4" w:rsidTr="00C80A40">
        <w:tc>
          <w:tcPr>
            <w:tcW w:w="2162" w:type="dxa"/>
          </w:tcPr>
          <w:p w:rsidR="00276BE8" w:rsidRPr="00987DC4" w:rsidRDefault="00276BE8" w:rsidP="0098308A">
            <w:pPr>
              <w:rPr>
                <w:rFonts w:ascii="Arial" w:hAnsi="Arial" w:cs="Arial"/>
              </w:rPr>
            </w:pPr>
            <w:r w:rsidRPr="00987DC4">
              <w:rPr>
                <w:rFonts w:ascii="Arial" w:hAnsi="Arial" w:cs="Arial"/>
              </w:rPr>
              <w:t>Strategies</w:t>
            </w:r>
          </w:p>
        </w:tc>
        <w:tc>
          <w:tcPr>
            <w:tcW w:w="3078" w:type="dxa"/>
          </w:tcPr>
          <w:p w:rsidR="00276BE8" w:rsidRPr="00987DC4" w:rsidRDefault="00276BE8" w:rsidP="0098308A">
            <w:pPr>
              <w:rPr>
                <w:rFonts w:ascii="Arial" w:hAnsi="Arial" w:cs="Arial"/>
                <w:color w:val="FF0000"/>
              </w:rPr>
            </w:pPr>
            <w:r w:rsidRPr="00987DC4">
              <w:rPr>
                <w:rFonts w:ascii="Arial" w:hAnsi="Arial" w:cs="Arial"/>
              </w:rPr>
              <w:t>Information about our key priorities including the staff governance action plan</w:t>
            </w:r>
          </w:p>
        </w:tc>
        <w:tc>
          <w:tcPr>
            <w:tcW w:w="9786" w:type="dxa"/>
          </w:tcPr>
          <w:p w:rsidR="00276BE8" w:rsidRDefault="002322CC" w:rsidP="0090086D">
            <w:pPr>
              <w:rPr>
                <w:rFonts w:ascii="Arial" w:hAnsi="Arial" w:cs="Arial"/>
                <w:lang w:val="en-US"/>
              </w:rPr>
            </w:pPr>
            <w:hyperlink r:id="rId80" w:history="1">
              <w:r w:rsidR="000A3887" w:rsidRPr="00A2679A">
                <w:rPr>
                  <w:rStyle w:val="Hyperlink"/>
                  <w:rFonts w:ascii="Arial" w:hAnsi="Arial" w:cs="Arial"/>
                  <w:lang w:val="en-US"/>
                </w:rPr>
                <w:t>http://www.nhsborders.scot.nhs.uk/media/523370/staff-governance-standard-monitoring-return-2016-17.pdf</w:t>
              </w:r>
            </w:hyperlink>
            <w:r w:rsidR="000A3887">
              <w:rPr>
                <w:rFonts w:ascii="Arial" w:hAnsi="Arial" w:cs="Arial"/>
                <w:lang w:val="en-US"/>
              </w:rPr>
              <w:t xml:space="preserve"> </w:t>
            </w:r>
          </w:p>
          <w:p w:rsidR="0090086D" w:rsidRPr="00987DC4" w:rsidRDefault="0090086D" w:rsidP="0090086D">
            <w:pPr>
              <w:rPr>
                <w:rFonts w:ascii="Arial" w:hAnsi="Arial" w:cs="Arial"/>
              </w:rPr>
            </w:pPr>
          </w:p>
        </w:tc>
      </w:tr>
      <w:tr w:rsidR="00276BE8" w:rsidRPr="00987DC4" w:rsidTr="00C35AAF">
        <w:trPr>
          <w:trHeight w:val="2354"/>
        </w:trPr>
        <w:tc>
          <w:tcPr>
            <w:tcW w:w="2162" w:type="dxa"/>
          </w:tcPr>
          <w:p w:rsidR="00276BE8" w:rsidRPr="00987DC4" w:rsidRDefault="00276BE8" w:rsidP="0098308A">
            <w:pPr>
              <w:rPr>
                <w:rFonts w:ascii="Arial" w:hAnsi="Arial" w:cs="Arial"/>
              </w:rPr>
            </w:pPr>
            <w:r w:rsidRPr="00987DC4">
              <w:rPr>
                <w:rFonts w:ascii="Arial" w:hAnsi="Arial" w:cs="Arial"/>
              </w:rPr>
              <w:t>Staffing</w:t>
            </w:r>
          </w:p>
        </w:tc>
        <w:tc>
          <w:tcPr>
            <w:tcW w:w="3078" w:type="dxa"/>
          </w:tcPr>
          <w:p w:rsidR="00276BE8" w:rsidRPr="00987DC4" w:rsidRDefault="00276BE8" w:rsidP="0098308A">
            <w:pPr>
              <w:rPr>
                <w:rFonts w:ascii="Arial" w:hAnsi="Arial" w:cs="Arial"/>
              </w:rPr>
            </w:pPr>
            <w:r w:rsidRPr="00987DC4">
              <w:rPr>
                <w:rFonts w:ascii="Arial" w:hAnsi="Arial" w:cs="Arial"/>
              </w:rPr>
              <w:t xml:space="preserve">Information about our staffing establishment is published by the Information Services Division of NHS National Services Scotland (ISD).  </w:t>
            </w:r>
          </w:p>
          <w:p w:rsidR="00276BE8" w:rsidRPr="00987DC4" w:rsidRDefault="00276BE8" w:rsidP="0098308A">
            <w:pPr>
              <w:rPr>
                <w:rFonts w:ascii="Arial" w:hAnsi="Arial" w:cs="Arial"/>
              </w:rPr>
            </w:pPr>
          </w:p>
          <w:p w:rsidR="001B31CD" w:rsidRPr="00987DC4" w:rsidRDefault="00276BE8">
            <w:pPr>
              <w:rPr>
                <w:rFonts w:ascii="Arial" w:hAnsi="Arial" w:cs="Arial"/>
                <w:color w:val="FF0000"/>
              </w:rPr>
            </w:pPr>
            <w:r w:rsidRPr="00987DC4">
              <w:rPr>
                <w:rFonts w:ascii="Arial" w:hAnsi="Arial" w:cs="Arial"/>
              </w:rPr>
              <w:t xml:space="preserve">Please note that NHS </w:t>
            </w:r>
            <w:r w:rsidR="00082C50" w:rsidRPr="00987DC4">
              <w:rPr>
                <w:rFonts w:ascii="Arial" w:hAnsi="Arial" w:cs="Arial"/>
              </w:rPr>
              <w:t>Borders</w:t>
            </w:r>
            <w:r w:rsidRPr="00987DC4">
              <w:rPr>
                <w:rFonts w:ascii="Arial" w:hAnsi="Arial" w:cs="Arial"/>
              </w:rPr>
              <w:t xml:space="preserve"> is not responsible for the content of this website. </w:t>
            </w:r>
          </w:p>
        </w:tc>
        <w:tc>
          <w:tcPr>
            <w:tcW w:w="9786" w:type="dxa"/>
          </w:tcPr>
          <w:p w:rsidR="00276BE8" w:rsidRPr="00987DC4" w:rsidRDefault="002322CC" w:rsidP="0098308A">
            <w:pPr>
              <w:rPr>
                <w:rFonts w:ascii="Arial" w:hAnsi="Arial" w:cs="Arial"/>
              </w:rPr>
            </w:pPr>
            <w:hyperlink r:id="rId81" w:history="1">
              <w:r w:rsidR="00987DC4" w:rsidRPr="00FF60B8">
                <w:rPr>
                  <w:rStyle w:val="Hyperlink"/>
                  <w:rFonts w:ascii="Arial" w:hAnsi="Arial" w:cs="Arial"/>
                  <w:lang w:val="en-US"/>
                </w:rPr>
                <w:t>http://www.isdscotland.org/Health-Topics/Workforce/</w:t>
              </w:r>
            </w:hyperlink>
            <w:r w:rsidR="00987DC4">
              <w:rPr>
                <w:rFonts w:ascii="Arial" w:hAnsi="Arial" w:cs="Arial"/>
              </w:rPr>
              <w:t xml:space="preserve"> </w:t>
            </w:r>
          </w:p>
        </w:tc>
      </w:tr>
    </w:tbl>
    <w:p w:rsidR="00C35AAF" w:rsidRDefault="00C35AAF">
      <w:r>
        <w:br w:type="page"/>
      </w:r>
    </w:p>
    <w:tbl>
      <w:tblPr>
        <w:tblStyle w:val="TableGrid"/>
        <w:tblW w:w="15026" w:type="dxa"/>
        <w:tblInd w:w="-601" w:type="dxa"/>
        <w:tblCellMar>
          <w:top w:w="57" w:type="dxa"/>
          <w:left w:w="57" w:type="dxa"/>
          <w:bottom w:w="57" w:type="dxa"/>
          <w:right w:w="57" w:type="dxa"/>
        </w:tblCellMar>
        <w:tblLook w:val="04A0"/>
      </w:tblPr>
      <w:tblGrid>
        <w:gridCol w:w="2162"/>
        <w:gridCol w:w="3078"/>
        <w:gridCol w:w="9786"/>
      </w:tblGrid>
      <w:tr w:rsidR="00276BE8" w:rsidRPr="00987DC4" w:rsidTr="00C80A40">
        <w:tc>
          <w:tcPr>
            <w:tcW w:w="2162" w:type="dxa"/>
          </w:tcPr>
          <w:p w:rsidR="00276BE8" w:rsidRPr="00987DC4" w:rsidRDefault="00276BE8" w:rsidP="0098308A">
            <w:pPr>
              <w:rPr>
                <w:rFonts w:ascii="Arial" w:hAnsi="Arial" w:cs="Arial"/>
              </w:rPr>
            </w:pPr>
            <w:r w:rsidRPr="00987DC4">
              <w:rPr>
                <w:rFonts w:ascii="Arial" w:hAnsi="Arial" w:cs="Arial"/>
              </w:rPr>
              <w:lastRenderedPageBreak/>
              <w:t>Employee relations</w:t>
            </w:r>
          </w:p>
        </w:tc>
        <w:tc>
          <w:tcPr>
            <w:tcW w:w="3078" w:type="dxa"/>
          </w:tcPr>
          <w:p w:rsidR="00276BE8" w:rsidRPr="00987DC4" w:rsidRDefault="00276BE8" w:rsidP="0098308A">
            <w:pPr>
              <w:rPr>
                <w:rFonts w:ascii="Arial" w:hAnsi="Arial" w:cs="Arial"/>
                <w:color w:val="FF0000"/>
              </w:rPr>
            </w:pPr>
            <w:r w:rsidRPr="00987DC4">
              <w:rPr>
                <w:rFonts w:ascii="Arial" w:hAnsi="Arial" w:cs="Arial"/>
              </w:rPr>
              <w:t>Information about partnership arrangements and facilities agreements in place including area partnership forums, HR forums and staff development groups</w:t>
            </w:r>
          </w:p>
        </w:tc>
        <w:tc>
          <w:tcPr>
            <w:tcW w:w="9786" w:type="dxa"/>
          </w:tcPr>
          <w:p w:rsidR="00856027" w:rsidRDefault="002322CC" w:rsidP="00856027">
            <w:pPr>
              <w:rPr>
                <w:rFonts w:ascii="Arial" w:hAnsi="Arial" w:cs="Arial"/>
                <w:lang w:val="en-US"/>
              </w:rPr>
            </w:pPr>
            <w:hyperlink r:id="rId82" w:history="1">
              <w:r w:rsidR="00856027" w:rsidRPr="00A2679A">
                <w:rPr>
                  <w:rStyle w:val="Hyperlink"/>
                  <w:rFonts w:ascii="Arial" w:hAnsi="Arial" w:cs="Arial"/>
                  <w:lang w:val="en-US"/>
                </w:rPr>
                <w:t>http://www.nhsborders.scot.nhs.uk/media/523370/staff-governance-standard-monitoring-return-2016-17.pdf</w:t>
              </w:r>
            </w:hyperlink>
            <w:r w:rsidR="00856027">
              <w:rPr>
                <w:rFonts w:ascii="Arial" w:hAnsi="Arial" w:cs="Arial"/>
                <w:lang w:val="en-US"/>
              </w:rPr>
              <w:t xml:space="preserve"> </w:t>
            </w:r>
          </w:p>
          <w:p w:rsidR="00276BE8" w:rsidRPr="00987DC4" w:rsidRDefault="00276BE8" w:rsidP="0098308A">
            <w:pPr>
              <w:rPr>
                <w:rFonts w:ascii="Arial" w:hAnsi="Arial" w:cs="Arial"/>
              </w:rPr>
            </w:pPr>
          </w:p>
          <w:p w:rsidR="00276BE8" w:rsidRPr="00987DC4" w:rsidRDefault="00276BE8" w:rsidP="0098308A">
            <w:pPr>
              <w:rPr>
                <w:rFonts w:ascii="Arial" w:hAnsi="Arial" w:cs="Arial"/>
              </w:rPr>
            </w:pPr>
          </w:p>
        </w:tc>
      </w:tr>
      <w:tr w:rsidR="00276BE8" w:rsidRPr="00987DC4" w:rsidTr="00C80A40">
        <w:tc>
          <w:tcPr>
            <w:tcW w:w="2162" w:type="dxa"/>
          </w:tcPr>
          <w:p w:rsidR="00276BE8" w:rsidRPr="00987DC4" w:rsidRDefault="00276BE8" w:rsidP="0098308A">
            <w:pPr>
              <w:rPr>
                <w:rFonts w:ascii="Arial" w:hAnsi="Arial" w:cs="Arial"/>
              </w:rPr>
            </w:pPr>
            <w:r w:rsidRPr="00987DC4">
              <w:rPr>
                <w:rFonts w:ascii="Arial" w:hAnsi="Arial" w:cs="Arial"/>
              </w:rPr>
              <w:t xml:space="preserve">Equality and Diversity at </w:t>
            </w:r>
            <w:r w:rsidR="0065095C" w:rsidRPr="00987DC4">
              <w:rPr>
                <w:rFonts w:ascii="Arial" w:hAnsi="Arial" w:cs="Arial"/>
              </w:rPr>
              <w:t>NHS Borders</w:t>
            </w:r>
          </w:p>
        </w:tc>
        <w:tc>
          <w:tcPr>
            <w:tcW w:w="3078" w:type="dxa"/>
          </w:tcPr>
          <w:p w:rsidR="00276BE8" w:rsidRPr="00987DC4" w:rsidRDefault="00276BE8" w:rsidP="0098308A">
            <w:pPr>
              <w:rPr>
                <w:rFonts w:ascii="Arial" w:hAnsi="Arial" w:cs="Arial"/>
              </w:rPr>
            </w:pPr>
            <w:r w:rsidRPr="00987DC4">
              <w:rPr>
                <w:rFonts w:ascii="Arial" w:hAnsi="Arial" w:cs="Arial"/>
              </w:rPr>
              <w:t>Annual report</w:t>
            </w:r>
          </w:p>
        </w:tc>
        <w:tc>
          <w:tcPr>
            <w:tcW w:w="9786" w:type="dxa"/>
          </w:tcPr>
          <w:p w:rsidR="00276BE8" w:rsidRPr="00987DC4" w:rsidRDefault="002322CC" w:rsidP="0098308A">
            <w:pPr>
              <w:rPr>
                <w:rFonts w:ascii="Arial" w:hAnsi="Arial" w:cs="Arial"/>
                <w:lang w:val="en-US"/>
              </w:rPr>
            </w:pPr>
            <w:hyperlink r:id="rId83" w:history="1">
              <w:r w:rsidR="00856027" w:rsidRPr="00A2679A">
                <w:rPr>
                  <w:rStyle w:val="Hyperlink"/>
                  <w:rFonts w:ascii="Arial" w:hAnsi="Arial" w:cs="Arial"/>
                  <w:lang w:val="en-US"/>
                </w:rPr>
                <w:t>http://www.nhsborders.scot.nhs.uk/media/523367/equality_mainstreaming-2017-2021-version-2-2.pdf</w:t>
              </w:r>
            </w:hyperlink>
            <w:r w:rsidR="00856027">
              <w:rPr>
                <w:rFonts w:ascii="Arial" w:hAnsi="Arial" w:cs="Arial"/>
                <w:lang w:val="en-US"/>
              </w:rPr>
              <w:t xml:space="preserve"> </w:t>
            </w:r>
          </w:p>
        </w:tc>
      </w:tr>
      <w:tr w:rsidR="00276BE8" w:rsidRPr="00987DC4" w:rsidTr="00C80A40">
        <w:tc>
          <w:tcPr>
            <w:tcW w:w="2162" w:type="dxa"/>
          </w:tcPr>
          <w:p w:rsidR="00276BE8" w:rsidRPr="00987DC4" w:rsidRDefault="00276BE8" w:rsidP="0098308A">
            <w:pPr>
              <w:rPr>
                <w:rFonts w:ascii="Arial" w:hAnsi="Arial" w:cs="Arial"/>
              </w:rPr>
            </w:pPr>
            <w:r w:rsidRPr="00987DC4">
              <w:rPr>
                <w:rFonts w:ascii="Arial" w:hAnsi="Arial" w:cs="Arial"/>
              </w:rPr>
              <w:t>Registers</w:t>
            </w:r>
          </w:p>
        </w:tc>
        <w:tc>
          <w:tcPr>
            <w:tcW w:w="3078" w:type="dxa"/>
          </w:tcPr>
          <w:p w:rsidR="00276BE8" w:rsidRPr="00987DC4" w:rsidRDefault="00276BE8" w:rsidP="0098308A">
            <w:pPr>
              <w:rPr>
                <w:rFonts w:ascii="Arial" w:hAnsi="Arial" w:cs="Arial"/>
              </w:rPr>
            </w:pPr>
            <w:r w:rsidRPr="00987DC4">
              <w:rPr>
                <w:rFonts w:ascii="Arial" w:hAnsi="Arial" w:cs="Arial"/>
              </w:rPr>
              <w:t>Staff interests</w:t>
            </w:r>
          </w:p>
          <w:p w:rsidR="00276BE8" w:rsidRPr="00987DC4" w:rsidRDefault="00276BE8" w:rsidP="0098308A">
            <w:pPr>
              <w:rPr>
                <w:rFonts w:ascii="Arial" w:hAnsi="Arial" w:cs="Arial"/>
              </w:rPr>
            </w:pPr>
            <w:r w:rsidRPr="00987DC4">
              <w:rPr>
                <w:rFonts w:ascii="Arial" w:hAnsi="Arial" w:cs="Arial"/>
              </w:rPr>
              <w:t>Gifts and hospitality</w:t>
            </w:r>
          </w:p>
        </w:tc>
        <w:tc>
          <w:tcPr>
            <w:tcW w:w="9786" w:type="dxa"/>
          </w:tcPr>
          <w:p w:rsidR="00276BE8" w:rsidRPr="00987DC4" w:rsidRDefault="002322CC" w:rsidP="00987DC4">
            <w:pPr>
              <w:rPr>
                <w:rFonts w:ascii="Arial" w:hAnsi="Arial" w:cs="Arial"/>
                <w:lang w:val="en-US"/>
              </w:rPr>
            </w:pPr>
            <w:hyperlink r:id="rId84" w:history="1">
              <w:r w:rsidR="00987DC4" w:rsidRPr="00FF60B8">
                <w:rPr>
                  <w:rStyle w:val="Hyperlink"/>
                  <w:rFonts w:ascii="Arial" w:hAnsi="Arial" w:cs="Arial"/>
                  <w:lang w:val="en-US"/>
                </w:rPr>
                <w:t>http://www.nhsborders.scot.nhs.uk/corporate-information/about-the-board/board-member-register-of-interests/nhs-borders-register-of-gifts-and-hospitality/</w:t>
              </w:r>
            </w:hyperlink>
            <w:r w:rsidR="00987DC4">
              <w:rPr>
                <w:rFonts w:ascii="Arial" w:hAnsi="Arial" w:cs="Arial"/>
                <w:lang w:val="en-US"/>
              </w:rPr>
              <w:t xml:space="preserve"> </w:t>
            </w:r>
          </w:p>
        </w:tc>
      </w:tr>
      <w:tr w:rsidR="00276BE8" w:rsidRPr="00987DC4" w:rsidTr="00C80A40">
        <w:tc>
          <w:tcPr>
            <w:tcW w:w="2162" w:type="dxa"/>
          </w:tcPr>
          <w:p w:rsidR="00276BE8" w:rsidRPr="00987DC4" w:rsidRDefault="00276BE8" w:rsidP="0098308A">
            <w:pPr>
              <w:rPr>
                <w:rFonts w:ascii="Arial" w:hAnsi="Arial" w:cs="Arial"/>
              </w:rPr>
            </w:pPr>
            <w:r w:rsidRPr="00987DC4">
              <w:rPr>
                <w:rFonts w:ascii="Arial" w:hAnsi="Arial" w:cs="Arial"/>
              </w:rPr>
              <w:t>Volunteering</w:t>
            </w:r>
          </w:p>
        </w:tc>
        <w:tc>
          <w:tcPr>
            <w:tcW w:w="3078" w:type="dxa"/>
          </w:tcPr>
          <w:p w:rsidR="00276BE8" w:rsidRPr="00987DC4" w:rsidRDefault="00276BE8" w:rsidP="0098308A">
            <w:pPr>
              <w:rPr>
                <w:rFonts w:ascii="Arial" w:hAnsi="Arial" w:cs="Arial"/>
              </w:rPr>
            </w:pPr>
            <w:r w:rsidRPr="00987DC4">
              <w:rPr>
                <w:rFonts w:ascii="Arial" w:hAnsi="Arial" w:cs="Arial"/>
              </w:rPr>
              <w:t>Working with us</w:t>
            </w:r>
          </w:p>
        </w:tc>
        <w:tc>
          <w:tcPr>
            <w:tcW w:w="9786" w:type="dxa"/>
          </w:tcPr>
          <w:p w:rsidR="00276BE8" w:rsidRPr="00987DC4" w:rsidRDefault="002322CC" w:rsidP="00AE7EBF">
            <w:pPr>
              <w:rPr>
                <w:rFonts w:ascii="Arial" w:hAnsi="Arial" w:cs="Arial"/>
                <w:lang w:val="en-US"/>
              </w:rPr>
            </w:pPr>
            <w:hyperlink r:id="rId85" w:history="1">
              <w:r w:rsidR="00987DC4" w:rsidRPr="00FF60B8">
                <w:rPr>
                  <w:rStyle w:val="Hyperlink"/>
                  <w:rFonts w:ascii="Arial" w:hAnsi="Arial" w:cs="Arial"/>
                  <w:lang w:val="en-US"/>
                </w:rPr>
                <w:t>http://www.nhsborders.scot.nhs.uk/get-involved/</w:t>
              </w:r>
            </w:hyperlink>
            <w:r w:rsidR="00987DC4">
              <w:rPr>
                <w:rFonts w:ascii="Arial" w:hAnsi="Arial" w:cs="Arial"/>
                <w:lang w:val="en-US"/>
              </w:rPr>
              <w:t xml:space="preserve"> </w:t>
            </w:r>
          </w:p>
        </w:tc>
      </w:tr>
      <w:tr w:rsidR="00276BE8" w:rsidRPr="00987DC4" w:rsidTr="00C80A40">
        <w:tc>
          <w:tcPr>
            <w:tcW w:w="2162" w:type="dxa"/>
          </w:tcPr>
          <w:p w:rsidR="00276BE8" w:rsidRPr="00987DC4" w:rsidRDefault="00276BE8" w:rsidP="0098308A">
            <w:pPr>
              <w:rPr>
                <w:rFonts w:ascii="Arial" w:hAnsi="Arial" w:cs="Arial"/>
                <w:lang w:val="en-US"/>
              </w:rPr>
            </w:pPr>
            <w:r w:rsidRPr="00987DC4">
              <w:rPr>
                <w:rFonts w:ascii="Arial" w:hAnsi="Arial" w:cs="Arial"/>
                <w:lang w:val="en-US"/>
              </w:rPr>
              <w:t xml:space="preserve">Jobs at </w:t>
            </w:r>
            <w:r w:rsidR="0065095C" w:rsidRPr="00987DC4">
              <w:rPr>
                <w:rFonts w:ascii="Arial" w:hAnsi="Arial" w:cs="Arial"/>
                <w:lang w:val="en-US"/>
              </w:rPr>
              <w:t>NHS Borders</w:t>
            </w:r>
            <w:r w:rsidR="004C46E2" w:rsidRPr="00987DC4">
              <w:rPr>
                <w:rFonts w:ascii="Arial" w:hAnsi="Arial" w:cs="Arial"/>
                <w:color w:val="FF0000"/>
                <w:lang w:val="en-US"/>
              </w:rPr>
              <w:t xml:space="preserve"> </w:t>
            </w:r>
          </w:p>
        </w:tc>
        <w:tc>
          <w:tcPr>
            <w:tcW w:w="3078" w:type="dxa"/>
          </w:tcPr>
          <w:p w:rsidR="00276BE8" w:rsidRPr="00987DC4" w:rsidRDefault="00276BE8" w:rsidP="0098308A">
            <w:pPr>
              <w:rPr>
                <w:rFonts w:ascii="Arial" w:hAnsi="Arial" w:cs="Arial"/>
                <w:lang w:val="en-US"/>
              </w:rPr>
            </w:pPr>
            <w:r w:rsidRPr="00987DC4">
              <w:rPr>
                <w:rFonts w:ascii="Arial" w:hAnsi="Arial" w:cs="Arial"/>
                <w:lang w:val="en-US"/>
              </w:rPr>
              <w:t>Our current vacancies can be found on the NHS Scotland Recruitment website*</w:t>
            </w:r>
          </w:p>
          <w:p w:rsidR="00276BE8" w:rsidRPr="00987DC4" w:rsidRDefault="00276BE8" w:rsidP="0098308A">
            <w:pPr>
              <w:rPr>
                <w:rFonts w:ascii="Arial" w:hAnsi="Arial" w:cs="Arial"/>
                <w:lang w:val="en-US"/>
              </w:rPr>
            </w:pPr>
          </w:p>
          <w:p w:rsidR="00276BE8" w:rsidRPr="00987DC4" w:rsidRDefault="00276BE8" w:rsidP="0098308A">
            <w:pPr>
              <w:rPr>
                <w:rFonts w:ascii="Arial" w:hAnsi="Arial" w:cs="Arial"/>
                <w:lang w:val="en-US"/>
              </w:rPr>
            </w:pPr>
            <w:r w:rsidRPr="00987DC4">
              <w:rPr>
                <w:rFonts w:ascii="Arial" w:hAnsi="Arial" w:cs="Arial"/>
                <w:lang w:val="en-US"/>
              </w:rPr>
              <w:t xml:space="preserve">* This is an external website </w:t>
            </w:r>
            <w:r w:rsidR="003E413C" w:rsidRPr="00987DC4">
              <w:rPr>
                <w:rFonts w:ascii="Arial" w:hAnsi="Arial" w:cs="Arial"/>
                <w:lang w:val="en-US"/>
              </w:rPr>
              <w:t>NHS Borders</w:t>
            </w:r>
            <w:r w:rsidRPr="00987DC4">
              <w:rPr>
                <w:rFonts w:ascii="Arial" w:hAnsi="Arial" w:cs="Arial"/>
                <w:lang w:val="en-US"/>
              </w:rPr>
              <w:t xml:space="preserve"> is not responsible for the content of this site.</w:t>
            </w:r>
          </w:p>
        </w:tc>
        <w:tc>
          <w:tcPr>
            <w:tcW w:w="9786" w:type="dxa"/>
          </w:tcPr>
          <w:p w:rsidR="00276BE8" w:rsidRPr="00987DC4" w:rsidRDefault="002322CC" w:rsidP="0098308A">
            <w:pPr>
              <w:rPr>
                <w:rFonts w:ascii="Arial" w:hAnsi="Arial" w:cs="Arial"/>
                <w:lang w:val="en-US"/>
              </w:rPr>
            </w:pPr>
            <w:hyperlink r:id="rId86" w:history="1">
              <w:r w:rsidR="00987DC4" w:rsidRPr="00FF60B8">
                <w:rPr>
                  <w:rStyle w:val="Hyperlink"/>
                  <w:rFonts w:ascii="Arial" w:hAnsi="Arial" w:cs="Arial"/>
                  <w:lang w:val="en-US"/>
                </w:rPr>
                <w:t>https://jobs.scot.nhs.uk/</w:t>
              </w:r>
            </w:hyperlink>
            <w:r w:rsidR="00987DC4">
              <w:rPr>
                <w:rFonts w:ascii="Arial" w:hAnsi="Arial" w:cs="Arial"/>
                <w:lang w:val="en-US"/>
              </w:rPr>
              <w:t xml:space="preserve"> </w:t>
            </w:r>
          </w:p>
          <w:p w:rsidR="00276BE8" w:rsidRPr="00987DC4" w:rsidRDefault="00276BE8" w:rsidP="0098308A">
            <w:pPr>
              <w:rPr>
                <w:rFonts w:ascii="Arial" w:hAnsi="Arial" w:cs="Arial"/>
                <w:lang w:val="en-US"/>
              </w:rPr>
            </w:pPr>
          </w:p>
        </w:tc>
      </w:tr>
      <w:tr w:rsidR="00276BE8" w:rsidRPr="00987DC4" w:rsidTr="00276BE8">
        <w:tc>
          <w:tcPr>
            <w:tcW w:w="15026" w:type="dxa"/>
            <w:gridSpan w:val="3"/>
          </w:tcPr>
          <w:p w:rsidR="00276BE8" w:rsidRPr="00987DC4" w:rsidRDefault="00276BE8" w:rsidP="0098308A">
            <w:pPr>
              <w:rPr>
                <w:rFonts w:ascii="Arial" w:hAnsi="Arial" w:cs="Arial"/>
                <w:b/>
              </w:rPr>
            </w:pPr>
            <w:r w:rsidRPr="00987DC4">
              <w:rPr>
                <w:rFonts w:ascii="Arial" w:hAnsi="Arial" w:cs="Arial"/>
                <w:b/>
              </w:rPr>
              <w:t>Information Resources</w:t>
            </w:r>
          </w:p>
        </w:tc>
      </w:tr>
      <w:tr w:rsidR="00276BE8" w:rsidRPr="00987DC4" w:rsidTr="00C80A40">
        <w:tc>
          <w:tcPr>
            <w:tcW w:w="2162" w:type="dxa"/>
          </w:tcPr>
          <w:p w:rsidR="00276BE8" w:rsidRPr="00987DC4" w:rsidRDefault="00276BE8" w:rsidP="0098308A">
            <w:pPr>
              <w:rPr>
                <w:rFonts w:ascii="Arial" w:hAnsi="Arial" w:cs="Arial"/>
              </w:rPr>
            </w:pPr>
            <w:r w:rsidRPr="00987DC4">
              <w:rPr>
                <w:rFonts w:ascii="Arial" w:hAnsi="Arial" w:cs="Arial"/>
              </w:rPr>
              <w:t>Records management</w:t>
            </w:r>
          </w:p>
        </w:tc>
        <w:tc>
          <w:tcPr>
            <w:tcW w:w="3078" w:type="dxa"/>
          </w:tcPr>
          <w:p w:rsidR="00276BE8" w:rsidRPr="00987DC4" w:rsidRDefault="00276BE8" w:rsidP="0098308A">
            <w:pPr>
              <w:rPr>
                <w:rFonts w:ascii="Arial" w:hAnsi="Arial" w:cs="Arial"/>
              </w:rPr>
            </w:pPr>
            <w:r w:rsidRPr="00987DC4">
              <w:rPr>
                <w:rFonts w:ascii="Arial" w:hAnsi="Arial" w:cs="Arial"/>
              </w:rPr>
              <w:t>Information on records management including codes of practice, records management plan, health records policy, administrative records policy, and the removal of data from vacated properties policy.</w:t>
            </w:r>
          </w:p>
        </w:tc>
        <w:tc>
          <w:tcPr>
            <w:tcW w:w="9786" w:type="dxa"/>
          </w:tcPr>
          <w:p w:rsidR="00276BE8" w:rsidRPr="00987DC4" w:rsidRDefault="002322CC" w:rsidP="0098308A">
            <w:pPr>
              <w:rPr>
                <w:rFonts w:ascii="Arial" w:hAnsi="Arial" w:cs="Arial"/>
              </w:rPr>
            </w:pPr>
            <w:hyperlink r:id="rId87" w:history="1">
              <w:r w:rsidR="00856027" w:rsidRPr="00A2679A">
                <w:rPr>
                  <w:rStyle w:val="Hyperlink"/>
                  <w:rFonts w:ascii="Arial" w:hAnsi="Arial" w:cs="Arial"/>
                </w:rPr>
                <w:t>http://www.nhsborders.scot.nhs.uk/corporate-information/records-management-plan/</w:t>
              </w:r>
            </w:hyperlink>
            <w:r w:rsidR="00856027">
              <w:rPr>
                <w:rFonts w:ascii="Arial" w:hAnsi="Arial" w:cs="Arial"/>
              </w:rPr>
              <w:t xml:space="preserve"> </w:t>
            </w:r>
          </w:p>
        </w:tc>
      </w:tr>
    </w:tbl>
    <w:p w:rsidR="00C35AAF" w:rsidRDefault="00C35AAF">
      <w:r>
        <w:br w:type="page"/>
      </w:r>
    </w:p>
    <w:tbl>
      <w:tblPr>
        <w:tblStyle w:val="TableGrid"/>
        <w:tblW w:w="15026" w:type="dxa"/>
        <w:tblInd w:w="-601" w:type="dxa"/>
        <w:tblCellMar>
          <w:top w:w="57" w:type="dxa"/>
          <w:left w:w="57" w:type="dxa"/>
          <w:bottom w:w="57" w:type="dxa"/>
          <w:right w:w="57" w:type="dxa"/>
        </w:tblCellMar>
        <w:tblLook w:val="04A0"/>
      </w:tblPr>
      <w:tblGrid>
        <w:gridCol w:w="2162"/>
        <w:gridCol w:w="3078"/>
        <w:gridCol w:w="9786"/>
      </w:tblGrid>
      <w:tr w:rsidR="00276BE8" w:rsidRPr="00987DC4" w:rsidTr="00C80A40">
        <w:tc>
          <w:tcPr>
            <w:tcW w:w="2162" w:type="dxa"/>
          </w:tcPr>
          <w:p w:rsidR="00276BE8" w:rsidRPr="00987DC4" w:rsidRDefault="00276BE8" w:rsidP="0098308A">
            <w:pPr>
              <w:rPr>
                <w:rFonts w:ascii="Arial" w:hAnsi="Arial" w:cs="Arial"/>
              </w:rPr>
            </w:pPr>
            <w:r w:rsidRPr="00987DC4">
              <w:rPr>
                <w:rFonts w:ascii="Arial" w:hAnsi="Arial" w:cs="Arial"/>
              </w:rPr>
              <w:lastRenderedPageBreak/>
              <w:t>Information assurance and management</w:t>
            </w:r>
          </w:p>
        </w:tc>
        <w:tc>
          <w:tcPr>
            <w:tcW w:w="3078" w:type="dxa"/>
          </w:tcPr>
          <w:p w:rsidR="000364FB" w:rsidRPr="00987DC4" w:rsidRDefault="00276BE8" w:rsidP="000364FB">
            <w:pPr>
              <w:rPr>
                <w:rFonts w:ascii="Arial" w:hAnsi="Arial" w:cs="Arial"/>
              </w:rPr>
            </w:pPr>
            <w:r w:rsidRPr="00987DC4">
              <w:rPr>
                <w:rFonts w:ascii="Arial" w:hAnsi="Arial" w:cs="Arial"/>
              </w:rPr>
              <w:t>Information on using, protecting and the fair processing of</w:t>
            </w:r>
          </w:p>
          <w:p w:rsidR="000364FB" w:rsidRPr="00987DC4" w:rsidRDefault="0065095C" w:rsidP="000364FB">
            <w:pPr>
              <w:pStyle w:val="Default"/>
              <w:rPr>
                <w:rFonts w:ascii="Arial" w:hAnsi="Arial" w:cs="Arial"/>
                <w:sz w:val="22"/>
                <w:szCs w:val="22"/>
              </w:rPr>
            </w:pPr>
            <w:r w:rsidRPr="00987DC4">
              <w:rPr>
                <w:rFonts w:ascii="Arial" w:hAnsi="Arial" w:cs="Arial"/>
                <w:sz w:val="22"/>
                <w:szCs w:val="22"/>
              </w:rPr>
              <w:t xml:space="preserve">another person’s personal information </w:t>
            </w:r>
          </w:p>
          <w:p w:rsidR="00276BE8" w:rsidRPr="00987DC4" w:rsidRDefault="00276BE8" w:rsidP="000364FB">
            <w:pPr>
              <w:rPr>
                <w:rFonts w:ascii="Arial" w:hAnsi="Arial" w:cs="Arial"/>
              </w:rPr>
            </w:pPr>
            <w:r w:rsidRPr="00987DC4">
              <w:rPr>
                <w:rFonts w:ascii="Arial" w:hAnsi="Arial" w:cs="Arial"/>
              </w:rPr>
              <w:t xml:space="preserve">and also information security, including the information assurance strategy,  information governance standards, information asset registers, IG toolkit, fair processing notice, data protection principles, </w:t>
            </w:r>
            <w:proofErr w:type="spellStart"/>
            <w:r w:rsidRPr="00987DC4">
              <w:rPr>
                <w:rFonts w:ascii="Arial" w:hAnsi="Arial" w:cs="Arial"/>
              </w:rPr>
              <w:t>Caldicott</w:t>
            </w:r>
            <w:proofErr w:type="spellEnd"/>
            <w:r w:rsidRPr="00987DC4">
              <w:rPr>
                <w:rFonts w:ascii="Arial" w:hAnsi="Arial" w:cs="Arial"/>
              </w:rPr>
              <w:t xml:space="preserve"> guardian principles, and how to submit subject access requests.</w:t>
            </w:r>
          </w:p>
        </w:tc>
        <w:tc>
          <w:tcPr>
            <w:tcW w:w="9786" w:type="dxa"/>
          </w:tcPr>
          <w:p w:rsidR="00276BE8" w:rsidRDefault="00F772E7" w:rsidP="0098308A">
            <w:pPr>
              <w:rPr>
                <w:rFonts w:ascii="Arial" w:hAnsi="Arial" w:cs="Arial"/>
                <w:lang w:val="en-US"/>
              </w:rPr>
            </w:pPr>
            <w:r>
              <w:rPr>
                <w:rFonts w:ascii="Arial" w:hAnsi="Arial" w:cs="Arial"/>
                <w:lang w:val="en-US"/>
              </w:rPr>
              <w:t xml:space="preserve">Code of Conduct - </w:t>
            </w:r>
            <w:hyperlink r:id="rId88" w:history="1">
              <w:r w:rsidR="00856027" w:rsidRPr="00A2679A">
                <w:rPr>
                  <w:rStyle w:val="Hyperlink"/>
                  <w:rFonts w:ascii="Arial" w:hAnsi="Arial" w:cs="Arial"/>
                  <w:lang w:val="en-US"/>
                </w:rPr>
                <w:t>http://www.nhsborders.scot.nhs.uk/media/523368/ig_code_conduct_2017-19.pdf</w:t>
              </w:r>
            </w:hyperlink>
            <w:r w:rsidR="00856027">
              <w:rPr>
                <w:rFonts w:ascii="Arial" w:hAnsi="Arial" w:cs="Arial"/>
                <w:lang w:val="en-US"/>
              </w:rPr>
              <w:t xml:space="preserve"> </w:t>
            </w:r>
          </w:p>
          <w:p w:rsidR="00F772E7" w:rsidRDefault="00F772E7" w:rsidP="0098308A">
            <w:pPr>
              <w:rPr>
                <w:rFonts w:ascii="Arial" w:hAnsi="Arial" w:cs="Arial"/>
                <w:lang w:val="en-US"/>
              </w:rPr>
            </w:pPr>
            <w:r>
              <w:rPr>
                <w:rFonts w:ascii="Arial" w:hAnsi="Arial" w:cs="Arial"/>
                <w:lang w:val="en-US"/>
              </w:rPr>
              <w:t xml:space="preserve">IT Security Policy – </w:t>
            </w:r>
            <w:hyperlink r:id="rId89" w:history="1">
              <w:r w:rsidR="00856027" w:rsidRPr="00856027">
                <w:rPr>
                  <w:rStyle w:val="Hyperlink"/>
                  <w:rFonts w:ascii="Arial" w:hAnsi="Arial" w:cs="Arial"/>
                </w:rPr>
                <w:t>http://www.nhsborders.scot.nhs.uk/media/155429/it_security_policy.pdf</w:t>
              </w:r>
            </w:hyperlink>
            <w:r w:rsidR="00856027">
              <w:t xml:space="preserve"> </w:t>
            </w:r>
          </w:p>
          <w:p w:rsidR="00F772E7" w:rsidRDefault="00F772E7" w:rsidP="0098308A">
            <w:pPr>
              <w:rPr>
                <w:rFonts w:ascii="Arial" w:hAnsi="Arial" w:cs="Arial"/>
                <w:lang w:val="en-US"/>
              </w:rPr>
            </w:pPr>
            <w:r>
              <w:rPr>
                <w:rFonts w:ascii="Arial" w:hAnsi="Arial" w:cs="Arial"/>
                <w:lang w:val="en-US"/>
              </w:rPr>
              <w:t xml:space="preserve">Data Protection Policy – </w:t>
            </w:r>
            <w:hyperlink r:id="rId90" w:history="1">
              <w:r w:rsidR="00856027" w:rsidRPr="00A2679A">
                <w:rPr>
                  <w:rStyle w:val="Hyperlink"/>
                  <w:rFonts w:ascii="Arial" w:hAnsi="Arial" w:cs="Arial"/>
                  <w:lang w:val="en-US"/>
                </w:rPr>
                <w:t>http://www.nhsborders.scot.nhs.uk/media/155427/nhs-borders-data-protection-policy.pdf</w:t>
              </w:r>
            </w:hyperlink>
            <w:r w:rsidR="00856027">
              <w:rPr>
                <w:rFonts w:ascii="Arial" w:hAnsi="Arial" w:cs="Arial"/>
                <w:lang w:val="en-US"/>
              </w:rPr>
              <w:t xml:space="preserve"> </w:t>
            </w:r>
          </w:p>
          <w:p w:rsidR="00F772E7" w:rsidRDefault="00F772E7" w:rsidP="0098308A">
            <w:pPr>
              <w:rPr>
                <w:rFonts w:ascii="Arial" w:hAnsi="Arial" w:cs="Arial"/>
                <w:lang w:val="en-US"/>
              </w:rPr>
            </w:pPr>
            <w:r>
              <w:rPr>
                <w:rFonts w:ascii="Arial" w:hAnsi="Arial" w:cs="Arial"/>
                <w:lang w:val="en-US"/>
              </w:rPr>
              <w:t xml:space="preserve">Access to Records Policy – </w:t>
            </w:r>
            <w:hyperlink r:id="rId91" w:history="1">
              <w:r w:rsidR="00856027" w:rsidRPr="00A2679A">
                <w:rPr>
                  <w:rStyle w:val="Hyperlink"/>
                  <w:rFonts w:ascii="Arial" w:hAnsi="Arial" w:cs="Arial"/>
                  <w:lang w:val="en-US"/>
                </w:rPr>
                <w:t>http://www.nhsborders.scot.nhs.uk/media/155428/subject-access-request-policy.pdf</w:t>
              </w:r>
            </w:hyperlink>
            <w:r w:rsidR="00856027">
              <w:rPr>
                <w:rFonts w:ascii="Arial" w:hAnsi="Arial" w:cs="Arial"/>
                <w:lang w:val="en-US"/>
              </w:rPr>
              <w:t xml:space="preserve"> </w:t>
            </w:r>
          </w:p>
          <w:p w:rsidR="00F772E7" w:rsidRDefault="006125EE" w:rsidP="0098308A">
            <w:pPr>
              <w:rPr>
                <w:rFonts w:ascii="Arial" w:hAnsi="Arial" w:cs="Arial"/>
                <w:lang w:val="en-US"/>
              </w:rPr>
            </w:pPr>
            <w:proofErr w:type="spellStart"/>
            <w:r>
              <w:rPr>
                <w:rFonts w:ascii="Arial" w:hAnsi="Arial" w:cs="Arial"/>
                <w:lang w:val="en-US"/>
              </w:rPr>
              <w:t>Caldicott</w:t>
            </w:r>
            <w:proofErr w:type="spellEnd"/>
            <w:r>
              <w:rPr>
                <w:rFonts w:ascii="Arial" w:hAnsi="Arial" w:cs="Arial"/>
                <w:lang w:val="en-US"/>
              </w:rPr>
              <w:t xml:space="preserve"> Principles - </w:t>
            </w:r>
            <w:hyperlink r:id="rId92" w:history="1">
              <w:r w:rsidRPr="00CE331E">
                <w:rPr>
                  <w:rStyle w:val="Hyperlink"/>
                  <w:rFonts w:ascii="Arial" w:hAnsi="Arial" w:cs="Arial"/>
                  <w:lang w:val="en-US"/>
                </w:rPr>
                <w:t>http://www.knowledge.scot.nhs.uk/caldicottguardians/caldicott-guardian---principles-into-practice.aspx</w:t>
              </w:r>
            </w:hyperlink>
            <w:r>
              <w:rPr>
                <w:rFonts w:ascii="Arial" w:hAnsi="Arial" w:cs="Arial"/>
                <w:lang w:val="en-US"/>
              </w:rPr>
              <w:t xml:space="preserve"> </w:t>
            </w:r>
          </w:p>
          <w:p w:rsidR="004A5F09" w:rsidRPr="00987DC4" w:rsidRDefault="004A5F09" w:rsidP="0098308A">
            <w:pPr>
              <w:rPr>
                <w:rFonts w:ascii="Arial" w:hAnsi="Arial" w:cs="Arial"/>
              </w:rPr>
            </w:pPr>
          </w:p>
        </w:tc>
      </w:tr>
      <w:tr w:rsidR="00276BE8" w:rsidRPr="00987DC4" w:rsidTr="00C80A40">
        <w:tc>
          <w:tcPr>
            <w:tcW w:w="2162" w:type="dxa"/>
          </w:tcPr>
          <w:p w:rsidR="00276BE8" w:rsidRPr="00987DC4" w:rsidRDefault="00276BE8" w:rsidP="0098308A">
            <w:pPr>
              <w:rPr>
                <w:rFonts w:ascii="Arial" w:hAnsi="Arial" w:cs="Arial"/>
              </w:rPr>
            </w:pPr>
            <w:r w:rsidRPr="00987DC4">
              <w:rPr>
                <w:rFonts w:ascii="Arial" w:hAnsi="Arial" w:cs="Arial"/>
              </w:rPr>
              <w:t>Freedom of Information</w:t>
            </w:r>
          </w:p>
        </w:tc>
        <w:tc>
          <w:tcPr>
            <w:tcW w:w="3078" w:type="dxa"/>
          </w:tcPr>
          <w:p w:rsidR="00276BE8" w:rsidRPr="00987DC4" w:rsidRDefault="00276BE8" w:rsidP="0098308A">
            <w:pPr>
              <w:rPr>
                <w:rFonts w:ascii="Arial" w:hAnsi="Arial" w:cs="Arial"/>
              </w:rPr>
            </w:pPr>
            <w:r w:rsidRPr="00987DC4">
              <w:rPr>
                <w:rFonts w:ascii="Arial" w:hAnsi="Arial" w:cs="Arial"/>
              </w:rPr>
              <w:t>Information about the freedom of information policy and how to submit a request</w:t>
            </w:r>
          </w:p>
        </w:tc>
        <w:tc>
          <w:tcPr>
            <w:tcW w:w="9786" w:type="dxa"/>
          </w:tcPr>
          <w:p w:rsidR="00276BE8" w:rsidRPr="00987DC4" w:rsidRDefault="002322CC" w:rsidP="007F455F">
            <w:pPr>
              <w:rPr>
                <w:rFonts w:ascii="Arial" w:hAnsi="Arial" w:cs="Arial"/>
              </w:rPr>
            </w:pPr>
            <w:hyperlink r:id="rId93" w:history="1">
              <w:r w:rsidR="00987DC4" w:rsidRPr="00FF60B8">
                <w:rPr>
                  <w:rStyle w:val="Hyperlink"/>
                  <w:rFonts w:ascii="Arial" w:hAnsi="Arial" w:cs="Arial"/>
                  <w:lang w:val="en-US"/>
                </w:rPr>
                <w:t>http://www.nhsborders.scot.nhs.uk/corporate-information/freedom-of-information/</w:t>
              </w:r>
            </w:hyperlink>
            <w:r w:rsidR="00987DC4">
              <w:rPr>
                <w:rFonts w:ascii="Arial" w:hAnsi="Arial" w:cs="Arial"/>
                <w:lang w:val="en-US"/>
              </w:rPr>
              <w:t xml:space="preserve"> </w:t>
            </w:r>
          </w:p>
        </w:tc>
      </w:tr>
      <w:tr w:rsidR="00276BE8" w:rsidRPr="00987DC4" w:rsidTr="00C80A40">
        <w:tc>
          <w:tcPr>
            <w:tcW w:w="2162" w:type="dxa"/>
          </w:tcPr>
          <w:p w:rsidR="00276BE8" w:rsidRPr="00987DC4" w:rsidRDefault="00276BE8" w:rsidP="0098308A">
            <w:pPr>
              <w:rPr>
                <w:rFonts w:ascii="Arial" w:hAnsi="Arial" w:cs="Arial"/>
              </w:rPr>
            </w:pPr>
            <w:r w:rsidRPr="00987DC4">
              <w:rPr>
                <w:rFonts w:ascii="Arial" w:hAnsi="Arial" w:cs="Arial"/>
              </w:rPr>
              <w:t>Knowledge management</w:t>
            </w:r>
          </w:p>
        </w:tc>
        <w:tc>
          <w:tcPr>
            <w:tcW w:w="3078" w:type="dxa"/>
          </w:tcPr>
          <w:p w:rsidR="00276BE8" w:rsidRPr="00987DC4" w:rsidRDefault="00276BE8" w:rsidP="0098308A">
            <w:pPr>
              <w:rPr>
                <w:rFonts w:ascii="Arial" w:hAnsi="Arial" w:cs="Arial"/>
              </w:rPr>
            </w:pPr>
            <w:r w:rsidRPr="00987DC4">
              <w:rPr>
                <w:rFonts w:ascii="Arial" w:hAnsi="Arial" w:cs="Arial"/>
              </w:rPr>
              <w:t>Information on the knowledge interaction implementation group including a list of projects being carried out and contact details for further information.</w:t>
            </w:r>
          </w:p>
          <w:p w:rsidR="00276BE8" w:rsidRPr="00987DC4" w:rsidRDefault="00276BE8" w:rsidP="0098308A">
            <w:pPr>
              <w:rPr>
                <w:rFonts w:ascii="Arial" w:hAnsi="Arial" w:cs="Arial"/>
              </w:rPr>
            </w:pPr>
          </w:p>
          <w:p w:rsidR="00276BE8" w:rsidRPr="00987DC4" w:rsidRDefault="00276BE8" w:rsidP="0098308A">
            <w:pPr>
              <w:rPr>
                <w:rFonts w:ascii="Arial" w:hAnsi="Arial" w:cs="Arial"/>
              </w:rPr>
            </w:pPr>
            <w:r w:rsidRPr="00987DC4">
              <w:rPr>
                <w:rFonts w:ascii="Arial" w:hAnsi="Arial" w:cs="Arial"/>
              </w:rPr>
              <w:t xml:space="preserve">Information on knowledge information strategy in the NHS is published by NHS Education for Scotland (NES).  Please note that NHS </w:t>
            </w:r>
            <w:r w:rsidR="0094132F" w:rsidRPr="00987DC4">
              <w:rPr>
                <w:rFonts w:ascii="Arial" w:hAnsi="Arial" w:cs="Arial"/>
              </w:rPr>
              <w:t>Borders</w:t>
            </w:r>
            <w:r w:rsidRPr="00987DC4">
              <w:rPr>
                <w:rFonts w:ascii="Arial" w:hAnsi="Arial" w:cs="Arial"/>
              </w:rPr>
              <w:t xml:space="preserve"> is not responsible for the content of this site.</w:t>
            </w:r>
          </w:p>
        </w:tc>
        <w:tc>
          <w:tcPr>
            <w:tcW w:w="9786" w:type="dxa"/>
          </w:tcPr>
          <w:p w:rsidR="00276BE8" w:rsidRPr="00987DC4" w:rsidRDefault="002322CC" w:rsidP="0098308A">
            <w:pPr>
              <w:rPr>
                <w:rFonts w:ascii="Arial" w:hAnsi="Arial" w:cs="Arial"/>
                <w:lang w:val="en-US"/>
              </w:rPr>
            </w:pPr>
            <w:hyperlink r:id="rId94" w:history="1">
              <w:r w:rsidR="00987DC4" w:rsidRPr="00FF60B8">
                <w:rPr>
                  <w:rStyle w:val="Hyperlink"/>
                  <w:rFonts w:ascii="Arial" w:hAnsi="Arial" w:cs="Arial"/>
                  <w:lang w:val="en-US"/>
                </w:rPr>
                <w:t>http://www.nes.scot.nhs.uk/education-and-training/the-knowledge-network.aspx</w:t>
              </w:r>
            </w:hyperlink>
            <w:r w:rsidR="00987DC4">
              <w:rPr>
                <w:rFonts w:ascii="Arial" w:hAnsi="Arial" w:cs="Arial"/>
                <w:lang w:val="en-US"/>
              </w:rPr>
              <w:t xml:space="preserve"> </w:t>
            </w:r>
          </w:p>
          <w:p w:rsidR="00276BE8" w:rsidRPr="00987DC4" w:rsidRDefault="00276BE8" w:rsidP="0098308A">
            <w:pPr>
              <w:rPr>
                <w:rFonts w:ascii="Arial" w:hAnsi="Arial" w:cs="Arial"/>
              </w:rPr>
            </w:pPr>
          </w:p>
        </w:tc>
      </w:tr>
      <w:tr w:rsidR="00276BE8" w:rsidRPr="00987DC4" w:rsidTr="00C80A40">
        <w:tc>
          <w:tcPr>
            <w:tcW w:w="2162" w:type="dxa"/>
          </w:tcPr>
          <w:p w:rsidR="00276BE8" w:rsidRPr="00987DC4" w:rsidRDefault="00276BE8" w:rsidP="0098308A">
            <w:pPr>
              <w:rPr>
                <w:rFonts w:ascii="Arial" w:hAnsi="Arial" w:cs="Arial"/>
              </w:rPr>
            </w:pPr>
            <w:r w:rsidRPr="00987DC4">
              <w:rPr>
                <w:rFonts w:ascii="Arial" w:hAnsi="Arial" w:cs="Arial"/>
              </w:rPr>
              <w:lastRenderedPageBreak/>
              <w:t>Statistics</w:t>
            </w:r>
          </w:p>
        </w:tc>
        <w:tc>
          <w:tcPr>
            <w:tcW w:w="3078" w:type="dxa"/>
          </w:tcPr>
          <w:p w:rsidR="001B31CD" w:rsidRPr="00987DC4" w:rsidRDefault="00276BE8">
            <w:pPr>
              <w:rPr>
                <w:rFonts w:ascii="Arial" w:hAnsi="Arial" w:cs="Arial"/>
              </w:rPr>
            </w:pPr>
            <w:r w:rsidRPr="00987DC4">
              <w:rPr>
                <w:rFonts w:ascii="Arial" w:hAnsi="Arial" w:cs="Arial"/>
              </w:rPr>
              <w:t xml:space="preserve">Health information is published by the Information Services Division of NHS National Services Scotland (ISD). You can find statistical  information here on cancer, child health, deaths, dental care, drugs and alcohol misuse, emergency care, equality and diversity, eye care, finance, general  practice, health and social care, health conditions, heart diseases, hospital care, maternity and births, mental health, prescribing and medicines, public health, quality indicators, healthcare audits, sexual health, stroke and waiting times.  Please note that NHS </w:t>
            </w:r>
            <w:r w:rsidR="000B5B33" w:rsidRPr="00987DC4">
              <w:rPr>
                <w:rFonts w:ascii="Arial" w:hAnsi="Arial" w:cs="Arial"/>
              </w:rPr>
              <w:t>Borders</w:t>
            </w:r>
            <w:r w:rsidRPr="00987DC4">
              <w:rPr>
                <w:rFonts w:ascii="Arial" w:hAnsi="Arial" w:cs="Arial"/>
              </w:rPr>
              <w:t xml:space="preserve"> is not responsible for the content of this site.</w:t>
            </w:r>
          </w:p>
        </w:tc>
        <w:tc>
          <w:tcPr>
            <w:tcW w:w="9786" w:type="dxa"/>
          </w:tcPr>
          <w:p w:rsidR="00276BE8" w:rsidRPr="00987DC4" w:rsidRDefault="002322CC" w:rsidP="0098308A">
            <w:pPr>
              <w:rPr>
                <w:rFonts w:ascii="Arial" w:hAnsi="Arial" w:cs="Arial"/>
              </w:rPr>
            </w:pPr>
            <w:hyperlink r:id="rId95" w:history="1">
              <w:r w:rsidR="00987DC4" w:rsidRPr="00FF60B8">
                <w:rPr>
                  <w:rStyle w:val="Hyperlink"/>
                  <w:rFonts w:ascii="Arial" w:hAnsi="Arial" w:cs="Arial"/>
                  <w:lang w:val="en-US"/>
                </w:rPr>
                <w:t>http://www.isdscotland.org/A-to-Z-Index/index.asp</w:t>
              </w:r>
            </w:hyperlink>
            <w:r w:rsidR="00987DC4">
              <w:rPr>
                <w:rFonts w:ascii="Arial" w:hAnsi="Arial" w:cs="Arial"/>
                <w:lang w:val="en-US"/>
              </w:rPr>
              <w:t xml:space="preserve"> </w:t>
            </w:r>
          </w:p>
        </w:tc>
      </w:tr>
      <w:tr w:rsidR="00276BE8" w:rsidRPr="00987DC4" w:rsidTr="00276BE8">
        <w:tc>
          <w:tcPr>
            <w:tcW w:w="15026" w:type="dxa"/>
            <w:gridSpan w:val="3"/>
          </w:tcPr>
          <w:p w:rsidR="00276BE8" w:rsidRPr="00987DC4" w:rsidRDefault="00276BE8" w:rsidP="0098308A">
            <w:pPr>
              <w:rPr>
                <w:rFonts w:ascii="Arial" w:hAnsi="Arial" w:cs="Arial"/>
                <w:b/>
              </w:rPr>
            </w:pPr>
            <w:r w:rsidRPr="00987DC4">
              <w:rPr>
                <w:rFonts w:ascii="Arial" w:hAnsi="Arial" w:cs="Arial"/>
                <w:b/>
              </w:rPr>
              <w:t>Physical Resources</w:t>
            </w:r>
          </w:p>
        </w:tc>
      </w:tr>
      <w:tr w:rsidR="00276BE8" w:rsidRPr="00987DC4" w:rsidTr="00C80A40">
        <w:tc>
          <w:tcPr>
            <w:tcW w:w="2162" w:type="dxa"/>
          </w:tcPr>
          <w:p w:rsidR="00276BE8" w:rsidRPr="00987DC4" w:rsidRDefault="00276BE8" w:rsidP="0098308A">
            <w:pPr>
              <w:rPr>
                <w:rFonts w:ascii="Arial" w:hAnsi="Arial" w:cs="Arial"/>
              </w:rPr>
            </w:pPr>
            <w:r w:rsidRPr="00987DC4">
              <w:rPr>
                <w:rFonts w:ascii="Arial" w:hAnsi="Arial" w:cs="Arial"/>
              </w:rPr>
              <w:t>Property or rental</w:t>
            </w:r>
          </w:p>
        </w:tc>
        <w:tc>
          <w:tcPr>
            <w:tcW w:w="3078" w:type="dxa"/>
          </w:tcPr>
          <w:p w:rsidR="00276BE8" w:rsidRPr="00C35AAF" w:rsidRDefault="00276BE8" w:rsidP="0098308A">
            <w:pPr>
              <w:rPr>
                <w:rFonts w:ascii="Arial" w:hAnsi="Arial" w:cs="Arial"/>
                <w:sz w:val="24"/>
                <w:szCs w:val="24"/>
              </w:rPr>
            </w:pPr>
            <w:r w:rsidRPr="00C35AAF">
              <w:rPr>
                <w:rFonts w:ascii="Arial" w:hAnsi="Arial" w:cs="Arial"/>
                <w:sz w:val="24"/>
                <w:szCs w:val="24"/>
              </w:rPr>
              <w:t>Property management information is published including -</w:t>
            </w:r>
          </w:p>
          <w:p w:rsidR="00276BE8" w:rsidRPr="00C35AAF" w:rsidRDefault="00276BE8" w:rsidP="0098308A">
            <w:pPr>
              <w:rPr>
                <w:rFonts w:ascii="Arial" w:hAnsi="Arial" w:cs="Arial"/>
                <w:sz w:val="24"/>
                <w:szCs w:val="24"/>
              </w:rPr>
            </w:pPr>
          </w:p>
          <w:p w:rsidR="00276BE8" w:rsidRPr="00C35AAF" w:rsidRDefault="00276BE8" w:rsidP="0098308A">
            <w:pPr>
              <w:pStyle w:val="ListParagraph"/>
              <w:numPr>
                <w:ilvl w:val="0"/>
                <w:numId w:val="3"/>
              </w:numPr>
              <w:rPr>
                <w:rFonts w:ascii="Arial" w:hAnsi="Arial" w:cs="Arial"/>
                <w:sz w:val="24"/>
                <w:szCs w:val="24"/>
              </w:rPr>
            </w:pPr>
            <w:r w:rsidRPr="00C35AAF">
              <w:rPr>
                <w:rFonts w:ascii="Arial" w:hAnsi="Arial" w:cs="Arial"/>
                <w:sz w:val="24"/>
                <w:szCs w:val="24"/>
              </w:rPr>
              <w:t xml:space="preserve">Property and Asset Management Strategy which details the property owned and occupied </w:t>
            </w:r>
            <w:r w:rsidRPr="00C35AAF">
              <w:rPr>
                <w:rFonts w:ascii="Arial" w:hAnsi="Arial" w:cs="Arial"/>
                <w:sz w:val="24"/>
                <w:szCs w:val="24"/>
              </w:rPr>
              <w:lastRenderedPageBreak/>
              <w:t xml:space="preserve">by NHS </w:t>
            </w:r>
            <w:r w:rsidR="007F455F" w:rsidRPr="00C35AAF">
              <w:rPr>
                <w:rFonts w:ascii="Arial" w:hAnsi="Arial" w:cs="Arial"/>
                <w:sz w:val="24"/>
                <w:szCs w:val="24"/>
              </w:rPr>
              <w:t xml:space="preserve">Borders </w:t>
            </w:r>
          </w:p>
          <w:p w:rsidR="00276BE8" w:rsidRPr="00C35AAF" w:rsidRDefault="00276BE8" w:rsidP="0098308A">
            <w:pPr>
              <w:pStyle w:val="ListParagraph"/>
              <w:numPr>
                <w:ilvl w:val="0"/>
                <w:numId w:val="3"/>
              </w:numPr>
              <w:rPr>
                <w:rFonts w:ascii="Arial" w:hAnsi="Arial" w:cs="Arial"/>
                <w:sz w:val="24"/>
                <w:szCs w:val="24"/>
              </w:rPr>
            </w:pPr>
            <w:r w:rsidRPr="00C35AAF">
              <w:rPr>
                <w:rFonts w:ascii="Arial" w:hAnsi="Arial" w:cs="Arial"/>
                <w:sz w:val="24"/>
                <w:szCs w:val="24"/>
              </w:rPr>
              <w:t>Fire policy and procedures and annual fire safety  report which detail compliance and management of fire safety</w:t>
            </w:r>
          </w:p>
          <w:p w:rsidR="00276BE8" w:rsidRPr="00C35AAF" w:rsidRDefault="00276BE8" w:rsidP="0098308A">
            <w:pPr>
              <w:pStyle w:val="ListParagraph"/>
              <w:numPr>
                <w:ilvl w:val="0"/>
                <w:numId w:val="3"/>
              </w:numPr>
              <w:rPr>
                <w:rFonts w:ascii="Arial" w:hAnsi="Arial" w:cs="Arial"/>
                <w:sz w:val="24"/>
                <w:szCs w:val="24"/>
              </w:rPr>
            </w:pPr>
            <w:r w:rsidRPr="00C35AAF">
              <w:rPr>
                <w:rFonts w:ascii="Arial" w:hAnsi="Arial" w:cs="Arial"/>
                <w:sz w:val="24"/>
                <w:szCs w:val="24"/>
              </w:rPr>
              <w:t>Sustainability policy and annual report setting out objectives and actions on sustainability</w:t>
            </w:r>
          </w:p>
          <w:p w:rsidR="00276BE8" w:rsidRPr="00C35AAF" w:rsidRDefault="00276BE8" w:rsidP="0098308A">
            <w:pPr>
              <w:rPr>
                <w:rFonts w:ascii="Arial" w:hAnsi="Arial" w:cs="Arial"/>
                <w:sz w:val="24"/>
                <w:szCs w:val="24"/>
              </w:rPr>
            </w:pPr>
          </w:p>
          <w:p w:rsidR="00276BE8" w:rsidRPr="00C35AAF" w:rsidRDefault="00276BE8" w:rsidP="0098308A">
            <w:pPr>
              <w:rPr>
                <w:rFonts w:ascii="Arial" w:hAnsi="Arial" w:cs="Arial"/>
                <w:sz w:val="24"/>
                <w:szCs w:val="24"/>
              </w:rPr>
            </w:pPr>
            <w:r w:rsidRPr="00C35AAF">
              <w:rPr>
                <w:rFonts w:ascii="Arial" w:hAnsi="Arial" w:cs="Arial"/>
                <w:sz w:val="24"/>
                <w:szCs w:val="24"/>
              </w:rPr>
              <w:t>PFI contracts</w:t>
            </w:r>
          </w:p>
          <w:p w:rsidR="00276BE8" w:rsidRPr="00C35AAF" w:rsidRDefault="00276BE8" w:rsidP="0098308A">
            <w:pPr>
              <w:rPr>
                <w:rFonts w:ascii="Arial" w:hAnsi="Arial" w:cs="Arial"/>
                <w:sz w:val="24"/>
                <w:szCs w:val="24"/>
              </w:rPr>
            </w:pPr>
          </w:p>
          <w:p w:rsidR="00276BE8" w:rsidRPr="00987DC4" w:rsidRDefault="00276BE8" w:rsidP="00987DC4">
            <w:pPr>
              <w:rPr>
                <w:rFonts w:ascii="Arial" w:hAnsi="Arial" w:cs="Arial"/>
              </w:rPr>
            </w:pPr>
            <w:r w:rsidRPr="00C35AAF">
              <w:rPr>
                <w:rFonts w:ascii="Arial" w:hAnsi="Arial" w:cs="Arial"/>
                <w:sz w:val="24"/>
                <w:szCs w:val="24"/>
              </w:rPr>
              <w:t>Initial agreements, outline business cases and full</w:t>
            </w:r>
            <w:r w:rsidR="00987DC4" w:rsidRPr="00C35AAF">
              <w:rPr>
                <w:rFonts w:ascii="Arial" w:hAnsi="Arial" w:cs="Arial"/>
                <w:sz w:val="24"/>
                <w:szCs w:val="24"/>
              </w:rPr>
              <w:t xml:space="preserve"> b</w:t>
            </w:r>
            <w:r w:rsidRPr="00C35AAF">
              <w:rPr>
                <w:rFonts w:ascii="Arial" w:hAnsi="Arial" w:cs="Arial"/>
                <w:sz w:val="24"/>
                <w:szCs w:val="24"/>
              </w:rPr>
              <w:t>usiness cases are published in line with Scottish Capital Investment Manual guidance.</w:t>
            </w:r>
          </w:p>
        </w:tc>
        <w:tc>
          <w:tcPr>
            <w:tcW w:w="9786" w:type="dxa"/>
          </w:tcPr>
          <w:p w:rsidR="00276BE8" w:rsidRPr="00987DC4" w:rsidRDefault="002C1496" w:rsidP="0098308A">
            <w:pPr>
              <w:rPr>
                <w:rFonts w:ascii="Arial" w:hAnsi="Arial" w:cs="Arial"/>
              </w:rPr>
            </w:pPr>
            <w:r>
              <w:rPr>
                <w:rFonts w:ascii="Arial" w:hAnsi="Arial" w:cs="Arial"/>
                <w:lang w:val="en-US"/>
              </w:rPr>
              <w:lastRenderedPageBreak/>
              <w:t xml:space="preserve">Property &amp; Asset Management Strategy - </w:t>
            </w:r>
            <w:hyperlink r:id="rId96" w:history="1">
              <w:r w:rsidR="00856027" w:rsidRPr="00A2679A">
                <w:rPr>
                  <w:rStyle w:val="Hyperlink"/>
                  <w:rFonts w:ascii="Arial" w:hAnsi="Arial" w:cs="Arial"/>
                  <w:lang w:val="en-US"/>
                </w:rPr>
                <w:t>http://www.nhsborders.scot.nhs.uk/media/523369/pams-2017.pdf</w:t>
              </w:r>
            </w:hyperlink>
            <w:r w:rsidR="00856027">
              <w:rPr>
                <w:rFonts w:ascii="Arial" w:hAnsi="Arial" w:cs="Arial"/>
                <w:lang w:val="en-US"/>
              </w:rPr>
              <w:t xml:space="preserve"> </w:t>
            </w:r>
          </w:p>
          <w:p w:rsidR="00276BE8" w:rsidRPr="00987DC4" w:rsidRDefault="00276BE8" w:rsidP="0098308A">
            <w:pPr>
              <w:rPr>
                <w:rFonts w:ascii="Arial" w:hAnsi="Arial" w:cs="Arial"/>
              </w:rPr>
            </w:pPr>
          </w:p>
          <w:p w:rsidR="00276BE8" w:rsidRPr="00987DC4" w:rsidRDefault="00276BE8" w:rsidP="0098308A">
            <w:pPr>
              <w:rPr>
                <w:rFonts w:ascii="Arial" w:hAnsi="Arial" w:cs="Arial"/>
              </w:rPr>
            </w:pPr>
          </w:p>
          <w:p w:rsidR="00276BE8" w:rsidRPr="00987DC4" w:rsidRDefault="00276BE8" w:rsidP="002C1496">
            <w:pPr>
              <w:rPr>
                <w:rFonts w:ascii="Arial" w:hAnsi="Arial" w:cs="Arial"/>
              </w:rPr>
            </w:pPr>
          </w:p>
        </w:tc>
      </w:tr>
    </w:tbl>
    <w:tbl>
      <w:tblPr>
        <w:tblpPr w:leftFromText="180" w:rightFromText="180" w:vertAnchor="page" w:horzAnchor="margin" w:tblpXSpec="center" w:tblpY="2251"/>
        <w:tblW w:w="5301" w:type="pct"/>
        <w:tblCellMar>
          <w:top w:w="57" w:type="dxa"/>
          <w:left w:w="57" w:type="dxa"/>
          <w:bottom w:w="57" w:type="dxa"/>
          <w:right w:w="57" w:type="dxa"/>
        </w:tblCellMar>
        <w:tblLook w:val="01E0"/>
      </w:tblPr>
      <w:tblGrid>
        <w:gridCol w:w="2500"/>
        <w:gridCol w:w="3402"/>
        <w:gridCol w:w="9017"/>
      </w:tblGrid>
      <w:tr w:rsidR="00987DC4" w:rsidRPr="00987DC4" w:rsidTr="00987DC4">
        <w:trPr>
          <w:trHeight w:val="557"/>
        </w:trPr>
        <w:tc>
          <w:tcPr>
            <w:tcW w:w="5000" w:type="pct"/>
            <w:gridSpan w:val="3"/>
            <w:tcBorders>
              <w:top w:val="single" w:sz="4" w:space="0" w:color="auto"/>
              <w:left w:val="single" w:sz="4" w:space="0" w:color="auto"/>
              <w:bottom w:val="single" w:sz="4" w:space="0" w:color="auto"/>
              <w:right w:val="single" w:sz="4" w:space="0" w:color="auto"/>
            </w:tcBorders>
            <w:shd w:val="clear" w:color="auto" w:fill="E36C0A" w:themeFill="accent6" w:themeFillShade="BF"/>
            <w:hideMark/>
          </w:tcPr>
          <w:p w:rsidR="00987DC4" w:rsidRPr="00987DC4" w:rsidRDefault="00987DC4" w:rsidP="00987DC4">
            <w:pPr>
              <w:spacing w:before="120" w:after="120"/>
              <w:rPr>
                <w:rFonts w:ascii="Arial" w:hAnsi="Arial" w:cs="Arial"/>
                <w:b/>
                <w:lang w:val="en-US"/>
              </w:rPr>
            </w:pPr>
            <w:r w:rsidRPr="00987DC4">
              <w:rPr>
                <w:rFonts w:ascii="Arial" w:hAnsi="Arial" w:cs="Arial"/>
                <w:b/>
                <w:lang w:val="en-US"/>
              </w:rPr>
              <w:lastRenderedPageBreak/>
              <w:t>CLASS 6: HOW WE PROCURE GOODS AND SERVICES FROM EXTERNAL PROVIDERS</w:t>
            </w:r>
          </w:p>
        </w:tc>
      </w:tr>
      <w:tr w:rsidR="00987DC4" w:rsidRPr="00987DC4" w:rsidTr="00987DC4">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987DC4" w:rsidRDefault="00987DC4" w:rsidP="00987DC4">
            <w:pPr>
              <w:spacing w:after="0" w:line="240" w:lineRule="auto"/>
              <w:rPr>
                <w:rFonts w:ascii="Arial" w:hAnsi="Arial" w:cs="Arial"/>
                <w:b/>
                <w:lang w:val="en-US"/>
              </w:rPr>
            </w:pPr>
          </w:p>
          <w:p w:rsidR="00987DC4" w:rsidRPr="00987DC4" w:rsidRDefault="00987DC4" w:rsidP="00987DC4">
            <w:pPr>
              <w:spacing w:after="0" w:line="240" w:lineRule="auto"/>
              <w:rPr>
                <w:rFonts w:ascii="Arial" w:hAnsi="Arial" w:cs="Arial"/>
                <w:b/>
                <w:lang w:val="en-US"/>
              </w:rPr>
            </w:pPr>
            <w:r w:rsidRPr="00987DC4">
              <w:rPr>
                <w:rFonts w:ascii="Arial" w:hAnsi="Arial" w:cs="Arial"/>
                <w:b/>
                <w:lang w:val="en-US"/>
              </w:rPr>
              <w:t>Class description:</w:t>
            </w:r>
          </w:p>
          <w:p w:rsidR="00987DC4" w:rsidRPr="00987DC4" w:rsidRDefault="00987DC4" w:rsidP="00987DC4">
            <w:pPr>
              <w:spacing w:after="0" w:line="240" w:lineRule="auto"/>
              <w:rPr>
                <w:rFonts w:ascii="Arial" w:hAnsi="Arial" w:cs="Arial"/>
                <w:b/>
                <w:lang w:val="en-US"/>
              </w:rPr>
            </w:pPr>
            <w:r w:rsidRPr="00987DC4">
              <w:rPr>
                <w:rFonts w:ascii="Arial" w:hAnsi="Arial" w:cs="Arial"/>
                <w:b/>
                <w:lang w:val="en-US"/>
              </w:rPr>
              <w:t>Information about how we procure goods and services, and our contracts with external providers</w:t>
            </w:r>
          </w:p>
        </w:tc>
      </w:tr>
      <w:tr w:rsidR="00987DC4" w:rsidRPr="00987DC4" w:rsidTr="00987DC4">
        <w:tc>
          <w:tcPr>
            <w:tcW w:w="838" w:type="pct"/>
            <w:tcBorders>
              <w:top w:val="single" w:sz="4" w:space="0" w:color="auto"/>
              <w:left w:val="single" w:sz="4" w:space="0" w:color="auto"/>
              <w:bottom w:val="single" w:sz="4" w:space="0" w:color="auto"/>
              <w:right w:val="single" w:sz="4" w:space="0" w:color="auto"/>
            </w:tcBorders>
            <w:hideMark/>
          </w:tcPr>
          <w:p w:rsidR="00987DC4" w:rsidRPr="00987DC4" w:rsidRDefault="00987DC4" w:rsidP="00987DC4">
            <w:pPr>
              <w:spacing w:after="0" w:line="240" w:lineRule="auto"/>
              <w:rPr>
                <w:rFonts w:ascii="Arial" w:hAnsi="Arial" w:cs="Arial"/>
                <w:b/>
                <w:lang w:val="en-US"/>
              </w:rPr>
            </w:pPr>
            <w:r w:rsidRPr="00987DC4">
              <w:rPr>
                <w:rFonts w:ascii="Arial" w:hAnsi="Arial" w:cs="Arial"/>
                <w:b/>
                <w:lang w:val="en-US"/>
              </w:rPr>
              <w:t>The information we publish under this class includes:</w:t>
            </w:r>
          </w:p>
        </w:tc>
        <w:tc>
          <w:tcPr>
            <w:tcW w:w="1140" w:type="pct"/>
            <w:tcBorders>
              <w:top w:val="single" w:sz="4" w:space="0" w:color="auto"/>
              <w:left w:val="single" w:sz="4" w:space="0" w:color="auto"/>
              <w:bottom w:val="single" w:sz="4" w:space="0" w:color="auto"/>
              <w:right w:val="single" w:sz="4" w:space="0" w:color="auto"/>
            </w:tcBorders>
            <w:hideMark/>
          </w:tcPr>
          <w:p w:rsidR="00987DC4" w:rsidRPr="00987DC4" w:rsidRDefault="00987DC4" w:rsidP="00987DC4">
            <w:pPr>
              <w:spacing w:after="0" w:line="240" w:lineRule="auto"/>
              <w:rPr>
                <w:rFonts w:ascii="Arial" w:hAnsi="Arial" w:cs="Arial"/>
                <w:b/>
                <w:lang w:val="en-US"/>
              </w:rPr>
            </w:pPr>
            <w:r w:rsidRPr="00987DC4">
              <w:rPr>
                <w:rFonts w:ascii="Arial" w:hAnsi="Arial" w:cs="Arial"/>
                <w:b/>
                <w:lang w:val="en-US"/>
              </w:rPr>
              <w:t>Description</w:t>
            </w:r>
          </w:p>
        </w:tc>
        <w:tc>
          <w:tcPr>
            <w:tcW w:w="3022" w:type="pct"/>
            <w:tcBorders>
              <w:top w:val="single" w:sz="4" w:space="0" w:color="auto"/>
              <w:left w:val="single" w:sz="4" w:space="0" w:color="auto"/>
              <w:bottom w:val="single" w:sz="4" w:space="0" w:color="auto"/>
              <w:right w:val="single" w:sz="4" w:space="0" w:color="auto"/>
            </w:tcBorders>
            <w:hideMark/>
          </w:tcPr>
          <w:p w:rsidR="00987DC4" w:rsidRPr="00987DC4" w:rsidRDefault="00987DC4" w:rsidP="00987DC4">
            <w:pPr>
              <w:spacing w:after="0" w:line="240" w:lineRule="auto"/>
              <w:rPr>
                <w:rFonts w:ascii="Arial" w:hAnsi="Arial" w:cs="Arial"/>
                <w:b/>
                <w:lang w:val="en-US"/>
              </w:rPr>
            </w:pPr>
            <w:r w:rsidRPr="00987DC4">
              <w:rPr>
                <w:rFonts w:ascii="Arial" w:hAnsi="Arial" w:cs="Arial"/>
                <w:b/>
                <w:lang w:val="en-US"/>
              </w:rPr>
              <w:t>How to access it/details of any charges</w:t>
            </w:r>
          </w:p>
        </w:tc>
      </w:tr>
      <w:tr w:rsidR="00987DC4" w:rsidRPr="00987DC4" w:rsidTr="00987DC4">
        <w:tc>
          <w:tcPr>
            <w:tcW w:w="838" w:type="pct"/>
            <w:tcBorders>
              <w:top w:val="single" w:sz="4" w:space="0" w:color="auto"/>
              <w:left w:val="single" w:sz="4" w:space="0" w:color="auto"/>
              <w:bottom w:val="single" w:sz="4" w:space="0" w:color="auto"/>
              <w:right w:val="single" w:sz="4" w:space="0" w:color="auto"/>
            </w:tcBorders>
            <w:hideMark/>
          </w:tcPr>
          <w:p w:rsidR="00987DC4" w:rsidRPr="00987DC4" w:rsidRDefault="00987DC4" w:rsidP="00987DC4">
            <w:pPr>
              <w:spacing w:after="0" w:line="240" w:lineRule="auto"/>
              <w:rPr>
                <w:rFonts w:ascii="Arial" w:hAnsi="Arial" w:cs="Arial"/>
                <w:b/>
                <w:lang w:val="en-US"/>
              </w:rPr>
            </w:pPr>
            <w:r w:rsidRPr="00987DC4">
              <w:rPr>
                <w:rFonts w:ascii="Arial" w:hAnsi="Arial" w:cs="Arial"/>
                <w:b/>
                <w:lang w:val="en-US"/>
              </w:rPr>
              <w:t>Procurement Policies</w:t>
            </w:r>
          </w:p>
        </w:tc>
        <w:tc>
          <w:tcPr>
            <w:tcW w:w="1140" w:type="pct"/>
            <w:tcBorders>
              <w:top w:val="single" w:sz="4" w:space="0" w:color="auto"/>
              <w:left w:val="single" w:sz="4" w:space="0" w:color="auto"/>
              <w:bottom w:val="single" w:sz="4" w:space="0" w:color="auto"/>
              <w:right w:val="single" w:sz="4" w:space="0" w:color="auto"/>
            </w:tcBorders>
            <w:hideMark/>
          </w:tcPr>
          <w:p w:rsidR="00987DC4" w:rsidRPr="00987DC4" w:rsidRDefault="00987DC4" w:rsidP="00987DC4">
            <w:pPr>
              <w:spacing w:after="0" w:line="240" w:lineRule="auto"/>
              <w:rPr>
                <w:rFonts w:ascii="Arial" w:hAnsi="Arial" w:cs="Arial"/>
                <w:lang w:val="en-US"/>
              </w:rPr>
            </w:pPr>
            <w:r w:rsidRPr="00987DC4">
              <w:rPr>
                <w:rFonts w:ascii="Arial" w:hAnsi="Arial" w:cs="Arial"/>
                <w:lang w:val="en-US"/>
              </w:rPr>
              <w:t>Standing Financial Instructions</w:t>
            </w:r>
          </w:p>
        </w:tc>
        <w:tc>
          <w:tcPr>
            <w:tcW w:w="3022" w:type="pct"/>
            <w:tcBorders>
              <w:top w:val="single" w:sz="4" w:space="0" w:color="auto"/>
              <w:left w:val="single" w:sz="4" w:space="0" w:color="auto"/>
              <w:bottom w:val="single" w:sz="4" w:space="0" w:color="auto"/>
              <w:right w:val="single" w:sz="4" w:space="0" w:color="auto"/>
            </w:tcBorders>
          </w:tcPr>
          <w:p w:rsidR="00987DC4" w:rsidRPr="00856027" w:rsidRDefault="002322CC" w:rsidP="00987DC4">
            <w:pPr>
              <w:spacing w:after="0" w:line="240" w:lineRule="auto"/>
              <w:rPr>
                <w:rFonts w:ascii="Arial" w:hAnsi="Arial" w:cs="Arial"/>
                <w:lang w:val="en-US"/>
              </w:rPr>
            </w:pPr>
            <w:hyperlink r:id="rId97" w:history="1">
              <w:r w:rsidR="00856027" w:rsidRPr="00856027">
                <w:rPr>
                  <w:rStyle w:val="Hyperlink"/>
                  <w:rFonts w:ascii="Arial" w:hAnsi="Arial" w:cs="Arial"/>
                  <w:lang w:val="en-US"/>
                </w:rPr>
                <w:t>http://www.nhsborders.scot.nhs.uk/media/520219/code_corporate_governance_2017.pdf</w:t>
              </w:r>
            </w:hyperlink>
            <w:r w:rsidR="00856027" w:rsidRPr="00856027">
              <w:rPr>
                <w:rFonts w:ascii="Arial" w:hAnsi="Arial" w:cs="Arial"/>
                <w:lang w:val="en-US"/>
              </w:rPr>
              <w:t xml:space="preserve"> </w:t>
            </w:r>
          </w:p>
        </w:tc>
      </w:tr>
      <w:tr w:rsidR="00987DC4" w:rsidRPr="00987DC4" w:rsidTr="00987DC4">
        <w:tc>
          <w:tcPr>
            <w:tcW w:w="838" w:type="pct"/>
            <w:tcBorders>
              <w:top w:val="single" w:sz="4" w:space="0" w:color="auto"/>
              <w:left w:val="single" w:sz="4" w:space="0" w:color="auto"/>
              <w:bottom w:val="single" w:sz="4" w:space="0" w:color="auto"/>
              <w:right w:val="single" w:sz="4" w:space="0" w:color="auto"/>
            </w:tcBorders>
            <w:hideMark/>
          </w:tcPr>
          <w:p w:rsidR="00987DC4" w:rsidRPr="00987DC4" w:rsidRDefault="00987DC4" w:rsidP="00987DC4">
            <w:pPr>
              <w:spacing w:after="0" w:line="240" w:lineRule="auto"/>
              <w:rPr>
                <w:rFonts w:ascii="Arial" w:hAnsi="Arial" w:cs="Arial"/>
                <w:b/>
                <w:lang w:val="en-US"/>
              </w:rPr>
            </w:pPr>
            <w:r w:rsidRPr="00987DC4">
              <w:rPr>
                <w:rFonts w:ascii="Arial" w:hAnsi="Arial" w:cs="Arial"/>
                <w:b/>
                <w:lang w:val="en-US"/>
              </w:rPr>
              <w:t>Invitations to Tender</w:t>
            </w:r>
          </w:p>
        </w:tc>
        <w:tc>
          <w:tcPr>
            <w:tcW w:w="1140" w:type="pct"/>
            <w:tcBorders>
              <w:top w:val="single" w:sz="4" w:space="0" w:color="auto"/>
              <w:left w:val="single" w:sz="4" w:space="0" w:color="auto"/>
              <w:bottom w:val="single" w:sz="4" w:space="0" w:color="auto"/>
              <w:right w:val="single" w:sz="4" w:space="0" w:color="auto"/>
            </w:tcBorders>
            <w:hideMark/>
          </w:tcPr>
          <w:p w:rsidR="00987DC4" w:rsidRPr="00987DC4" w:rsidRDefault="00987DC4" w:rsidP="00987DC4">
            <w:pPr>
              <w:spacing w:after="0" w:line="240" w:lineRule="auto"/>
              <w:rPr>
                <w:rFonts w:ascii="Arial" w:hAnsi="Arial" w:cs="Arial"/>
                <w:lang w:val="en-US"/>
              </w:rPr>
            </w:pPr>
            <w:r w:rsidRPr="00987DC4">
              <w:rPr>
                <w:rFonts w:ascii="Arial" w:hAnsi="Arial" w:cs="Arial"/>
                <w:lang w:val="en-US"/>
              </w:rPr>
              <w:t>Invitations to tender can be found on the Public Contracts Scotland Advertising Portal*</w:t>
            </w:r>
          </w:p>
          <w:p w:rsidR="00987DC4" w:rsidRPr="00987DC4" w:rsidRDefault="00987DC4" w:rsidP="00987DC4">
            <w:pPr>
              <w:spacing w:after="0" w:line="240" w:lineRule="auto"/>
              <w:rPr>
                <w:rFonts w:ascii="Arial" w:hAnsi="Arial" w:cs="Arial"/>
                <w:lang w:val="en-US"/>
              </w:rPr>
            </w:pPr>
          </w:p>
          <w:p w:rsidR="00987DC4" w:rsidRPr="00987DC4" w:rsidRDefault="00987DC4" w:rsidP="00987DC4">
            <w:pPr>
              <w:spacing w:after="0" w:line="240" w:lineRule="auto"/>
              <w:rPr>
                <w:rFonts w:ascii="Arial" w:hAnsi="Arial" w:cs="Arial"/>
                <w:b/>
                <w:lang w:val="en-US"/>
              </w:rPr>
            </w:pPr>
            <w:r w:rsidRPr="00987DC4">
              <w:rPr>
                <w:rFonts w:ascii="Arial" w:hAnsi="Arial" w:cs="Arial"/>
                <w:lang w:val="en-US"/>
              </w:rPr>
              <w:t>* This is an external website NHS Borders is not responsible for the content of this site.</w:t>
            </w:r>
          </w:p>
        </w:tc>
        <w:tc>
          <w:tcPr>
            <w:tcW w:w="3022" w:type="pct"/>
            <w:tcBorders>
              <w:top w:val="single" w:sz="4" w:space="0" w:color="auto"/>
              <w:left w:val="single" w:sz="4" w:space="0" w:color="auto"/>
              <w:bottom w:val="single" w:sz="4" w:space="0" w:color="auto"/>
              <w:right w:val="single" w:sz="4" w:space="0" w:color="auto"/>
            </w:tcBorders>
          </w:tcPr>
          <w:p w:rsidR="00987DC4" w:rsidRPr="00987DC4" w:rsidRDefault="002322CC" w:rsidP="00987DC4">
            <w:pPr>
              <w:spacing w:after="0" w:line="240" w:lineRule="auto"/>
              <w:rPr>
                <w:rFonts w:ascii="Arial" w:hAnsi="Arial" w:cs="Arial"/>
                <w:lang w:val="en-US"/>
              </w:rPr>
            </w:pPr>
            <w:hyperlink r:id="rId98" w:history="1">
              <w:r w:rsidR="00987DC4" w:rsidRPr="00FF60B8">
                <w:rPr>
                  <w:rStyle w:val="Hyperlink"/>
                  <w:rFonts w:ascii="Arial" w:hAnsi="Arial" w:cs="Arial"/>
                  <w:lang w:val="en-US"/>
                </w:rPr>
                <w:t>https://www.publictendersscotland.publiccontractsscotland.gov.uk/web/login.html</w:t>
              </w:r>
            </w:hyperlink>
            <w:r w:rsidR="00987DC4">
              <w:rPr>
                <w:rFonts w:ascii="Arial" w:hAnsi="Arial" w:cs="Arial"/>
                <w:lang w:val="en-US"/>
              </w:rPr>
              <w:t xml:space="preserve"> </w:t>
            </w:r>
          </w:p>
        </w:tc>
      </w:tr>
      <w:tr w:rsidR="00C35AAF" w:rsidRPr="00987DC4" w:rsidTr="00987DC4">
        <w:tc>
          <w:tcPr>
            <w:tcW w:w="838" w:type="pct"/>
            <w:tcBorders>
              <w:top w:val="single" w:sz="4" w:space="0" w:color="auto"/>
              <w:left w:val="single" w:sz="4" w:space="0" w:color="auto"/>
              <w:bottom w:val="single" w:sz="4" w:space="0" w:color="auto"/>
              <w:right w:val="single" w:sz="4" w:space="0" w:color="auto"/>
            </w:tcBorders>
            <w:hideMark/>
          </w:tcPr>
          <w:p w:rsidR="00C35AAF" w:rsidRPr="00987DC4" w:rsidRDefault="00C35AAF" w:rsidP="00987DC4">
            <w:pPr>
              <w:spacing w:after="0" w:line="240" w:lineRule="auto"/>
              <w:rPr>
                <w:rFonts w:ascii="Arial" w:hAnsi="Arial" w:cs="Arial"/>
                <w:b/>
                <w:lang w:val="en-US"/>
              </w:rPr>
            </w:pPr>
          </w:p>
        </w:tc>
        <w:tc>
          <w:tcPr>
            <w:tcW w:w="1140" w:type="pct"/>
            <w:tcBorders>
              <w:top w:val="single" w:sz="4" w:space="0" w:color="auto"/>
              <w:left w:val="single" w:sz="4" w:space="0" w:color="auto"/>
              <w:bottom w:val="single" w:sz="4" w:space="0" w:color="auto"/>
              <w:right w:val="single" w:sz="4" w:space="0" w:color="auto"/>
            </w:tcBorders>
            <w:hideMark/>
          </w:tcPr>
          <w:p w:rsidR="00C35AAF" w:rsidRPr="00987DC4" w:rsidRDefault="00C35AAF" w:rsidP="00987DC4">
            <w:pPr>
              <w:spacing w:after="0" w:line="240" w:lineRule="auto"/>
              <w:rPr>
                <w:rFonts w:ascii="Arial" w:hAnsi="Arial" w:cs="Arial"/>
                <w:lang w:val="en-US"/>
              </w:rPr>
            </w:pPr>
          </w:p>
        </w:tc>
        <w:tc>
          <w:tcPr>
            <w:tcW w:w="3022" w:type="pct"/>
            <w:tcBorders>
              <w:top w:val="single" w:sz="4" w:space="0" w:color="auto"/>
              <w:left w:val="single" w:sz="4" w:space="0" w:color="auto"/>
              <w:bottom w:val="single" w:sz="4" w:space="0" w:color="auto"/>
              <w:right w:val="single" w:sz="4" w:space="0" w:color="auto"/>
            </w:tcBorders>
          </w:tcPr>
          <w:p w:rsidR="00C35AAF" w:rsidRDefault="00C35AAF" w:rsidP="00987DC4">
            <w:pPr>
              <w:spacing w:after="0" w:line="240" w:lineRule="auto"/>
            </w:pPr>
          </w:p>
        </w:tc>
      </w:tr>
      <w:tr w:rsidR="00987DC4" w:rsidRPr="00987DC4" w:rsidTr="00987DC4">
        <w:tc>
          <w:tcPr>
            <w:tcW w:w="838" w:type="pct"/>
            <w:tcBorders>
              <w:top w:val="single" w:sz="4" w:space="0" w:color="auto"/>
              <w:left w:val="single" w:sz="4" w:space="0" w:color="auto"/>
              <w:bottom w:val="single" w:sz="4" w:space="0" w:color="auto"/>
              <w:right w:val="single" w:sz="4" w:space="0" w:color="auto"/>
            </w:tcBorders>
            <w:hideMark/>
          </w:tcPr>
          <w:p w:rsidR="00987DC4" w:rsidRPr="00987DC4" w:rsidRDefault="00987DC4" w:rsidP="00987DC4">
            <w:pPr>
              <w:spacing w:after="0" w:line="240" w:lineRule="auto"/>
              <w:rPr>
                <w:rFonts w:ascii="Arial" w:hAnsi="Arial" w:cs="Arial"/>
                <w:b/>
                <w:lang w:val="en-US"/>
              </w:rPr>
            </w:pPr>
            <w:r w:rsidRPr="00987DC4">
              <w:rPr>
                <w:rFonts w:ascii="Arial" w:hAnsi="Arial" w:cs="Arial"/>
                <w:b/>
                <w:lang w:val="en-US"/>
              </w:rPr>
              <w:t>Contracts</w:t>
            </w:r>
          </w:p>
        </w:tc>
        <w:tc>
          <w:tcPr>
            <w:tcW w:w="1140" w:type="pct"/>
            <w:tcBorders>
              <w:top w:val="single" w:sz="4" w:space="0" w:color="auto"/>
              <w:left w:val="single" w:sz="4" w:space="0" w:color="auto"/>
              <w:bottom w:val="single" w:sz="4" w:space="0" w:color="auto"/>
              <w:right w:val="single" w:sz="4" w:space="0" w:color="auto"/>
            </w:tcBorders>
            <w:hideMark/>
          </w:tcPr>
          <w:p w:rsidR="00987DC4" w:rsidRPr="00987DC4" w:rsidRDefault="00987DC4" w:rsidP="00987DC4">
            <w:pPr>
              <w:spacing w:after="0" w:line="240" w:lineRule="auto"/>
              <w:rPr>
                <w:rFonts w:ascii="Arial" w:hAnsi="Arial" w:cs="Arial"/>
                <w:lang w:val="en-US"/>
              </w:rPr>
            </w:pPr>
            <w:r w:rsidRPr="00987DC4">
              <w:rPr>
                <w:rFonts w:ascii="Arial" w:hAnsi="Arial" w:cs="Arial"/>
                <w:lang w:val="en-US"/>
              </w:rPr>
              <w:t>A list of contracts which have gone through formal tendering can be found at Public Contracts Scotland Advertising Portal*</w:t>
            </w:r>
          </w:p>
          <w:p w:rsidR="00987DC4" w:rsidRPr="00987DC4" w:rsidRDefault="00987DC4" w:rsidP="00987DC4">
            <w:pPr>
              <w:spacing w:after="0" w:line="240" w:lineRule="auto"/>
              <w:rPr>
                <w:rFonts w:ascii="Arial" w:hAnsi="Arial" w:cs="Arial"/>
                <w:lang w:val="en-US"/>
              </w:rPr>
            </w:pPr>
          </w:p>
          <w:p w:rsidR="00987DC4" w:rsidRPr="00987DC4" w:rsidRDefault="00987DC4" w:rsidP="00987DC4">
            <w:pPr>
              <w:spacing w:after="0" w:line="240" w:lineRule="auto"/>
              <w:rPr>
                <w:rFonts w:ascii="Arial" w:hAnsi="Arial" w:cs="Arial"/>
                <w:lang w:val="en-US"/>
              </w:rPr>
            </w:pPr>
            <w:r w:rsidRPr="00987DC4">
              <w:rPr>
                <w:rFonts w:ascii="Arial" w:hAnsi="Arial" w:cs="Arial"/>
                <w:lang w:val="en-US"/>
              </w:rPr>
              <w:t>* This is an external website NHS Borders is not responsible for the content of this site.</w:t>
            </w:r>
          </w:p>
        </w:tc>
        <w:tc>
          <w:tcPr>
            <w:tcW w:w="3022" w:type="pct"/>
            <w:tcBorders>
              <w:top w:val="single" w:sz="4" w:space="0" w:color="auto"/>
              <w:left w:val="single" w:sz="4" w:space="0" w:color="auto"/>
              <w:bottom w:val="single" w:sz="4" w:space="0" w:color="auto"/>
              <w:right w:val="single" w:sz="4" w:space="0" w:color="auto"/>
            </w:tcBorders>
          </w:tcPr>
          <w:p w:rsidR="00987DC4" w:rsidRPr="00987DC4" w:rsidRDefault="002322CC" w:rsidP="00987DC4">
            <w:pPr>
              <w:spacing w:after="0" w:line="240" w:lineRule="auto"/>
              <w:rPr>
                <w:rFonts w:ascii="Arial" w:hAnsi="Arial" w:cs="Arial"/>
                <w:lang w:val="en-US"/>
              </w:rPr>
            </w:pPr>
            <w:hyperlink r:id="rId99" w:history="1">
              <w:r w:rsidR="00987DC4" w:rsidRPr="00FF60B8">
                <w:rPr>
                  <w:rStyle w:val="Hyperlink"/>
                  <w:rFonts w:ascii="Arial" w:hAnsi="Arial" w:cs="Arial"/>
                  <w:lang w:val="en-US"/>
                </w:rPr>
                <w:t>https://www.publictendersscotland.publiccontractsscotland.gov.uk/web/login.html</w:t>
              </w:r>
            </w:hyperlink>
            <w:r w:rsidR="00987DC4">
              <w:rPr>
                <w:rFonts w:ascii="Arial" w:hAnsi="Arial" w:cs="Arial"/>
                <w:lang w:val="en-US"/>
              </w:rPr>
              <w:t xml:space="preserve"> </w:t>
            </w:r>
          </w:p>
        </w:tc>
      </w:tr>
    </w:tbl>
    <w:p w:rsidR="004B4957" w:rsidRDefault="004B4957" w:rsidP="0098308A">
      <w:pPr>
        <w:rPr>
          <w:rFonts w:ascii="Arial" w:hAnsi="Arial" w:cs="Arial"/>
          <w:sz w:val="24"/>
          <w:szCs w:val="24"/>
        </w:rPr>
      </w:pPr>
    </w:p>
    <w:p w:rsidR="00C35AAF" w:rsidRPr="00276BE8" w:rsidRDefault="00C35AAF" w:rsidP="0098308A">
      <w:pPr>
        <w:rPr>
          <w:rFonts w:ascii="Arial" w:hAnsi="Arial" w:cs="Arial"/>
          <w:sz w:val="24"/>
          <w:szCs w:val="24"/>
        </w:rPr>
      </w:pPr>
    </w:p>
    <w:tbl>
      <w:tblPr>
        <w:tblW w:w="540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tblPr>
      <w:tblGrid>
        <w:gridCol w:w="2644"/>
        <w:gridCol w:w="3401"/>
        <w:gridCol w:w="9167"/>
      </w:tblGrid>
      <w:tr w:rsidR="00276BE8" w:rsidRPr="00276BE8" w:rsidTr="009F27D3">
        <w:tc>
          <w:tcPr>
            <w:tcW w:w="5000" w:type="pct"/>
            <w:gridSpan w:val="3"/>
            <w:shd w:val="clear" w:color="auto" w:fill="E36C0A" w:themeFill="accent6" w:themeFillShade="BF"/>
          </w:tcPr>
          <w:p w:rsidR="00276BE8" w:rsidRPr="00987DC4" w:rsidRDefault="00276BE8" w:rsidP="0098308A">
            <w:pPr>
              <w:spacing w:before="120" w:after="120" w:line="240" w:lineRule="auto"/>
              <w:rPr>
                <w:rFonts w:ascii="Arial" w:hAnsi="Arial" w:cs="Arial"/>
                <w:b/>
                <w:lang w:val="en-US"/>
              </w:rPr>
            </w:pPr>
            <w:r w:rsidRPr="00987DC4">
              <w:rPr>
                <w:rFonts w:ascii="Arial" w:hAnsi="Arial" w:cs="Arial"/>
                <w:b/>
                <w:lang w:val="en-US"/>
              </w:rPr>
              <w:lastRenderedPageBreak/>
              <w:t>CLASS 7: HOW WE ARE PERFORMING</w:t>
            </w:r>
          </w:p>
        </w:tc>
      </w:tr>
      <w:tr w:rsidR="00276BE8" w:rsidRPr="00276BE8" w:rsidTr="009F27D3">
        <w:tc>
          <w:tcPr>
            <w:tcW w:w="5000" w:type="pct"/>
            <w:gridSpan w:val="3"/>
          </w:tcPr>
          <w:p w:rsidR="00276BE8" w:rsidRPr="00987DC4" w:rsidRDefault="00276BE8" w:rsidP="0098308A">
            <w:pPr>
              <w:spacing w:after="0" w:line="240" w:lineRule="auto"/>
              <w:rPr>
                <w:rFonts w:ascii="Arial" w:hAnsi="Arial" w:cs="Arial"/>
                <w:b/>
                <w:lang w:val="en-US"/>
              </w:rPr>
            </w:pPr>
            <w:r w:rsidRPr="00987DC4">
              <w:rPr>
                <w:rFonts w:ascii="Arial" w:hAnsi="Arial" w:cs="Arial"/>
                <w:b/>
                <w:lang w:val="en-US"/>
              </w:rPr>
              <w:t>Class description:</w:t>
            </w:r>
          </w:p>
          <w:p w:rsidR="00276BE8" w:rsidRPr="00987DC4" w:rsidRDefault="00276BE8" w:rsidP="0098308A">
            <w:pPr>
              <w:spacing w:after="0" w:line="240" w:lineRule="auto"/>
              <w:rPr>
                <w:rFonts w:ascii="Arial" w:hAnsi="Arial" w:cs="Arial"/>
                <w:b/>
                <w:lang w:val="en-US"/>
              </w:rPr>
            </w:pPr>
          </w:p>
          <w:p w:rsidR="00276BE8" w:rsidRPr="00987DC4" w:rsidRDefault="00276BE8" w:rsidP="0098308A">
            <w:pPr>
              <w:spacing w:after="0" w:line="240" w:lineRule="auto"/>
              <w:rPr>
                <w:rFonts w:ascii="Arial" w:hAnsi="Arial" w:cs="Arial"/>
                <w:b/>
                <w:lang w:val="en-US"/>
              </w:rPr>
            </w:pPr>
            <w:r w:rsidRPr="00987DC4">
              <w:rPr>
                <w:rFonts w:ascii="Arial" w:hAnsi="Arial" w:cs="Arial"/>
                <w:b/>
                <w:lang w:val="en-US"/>
              </w:rPr>
              <w:t>Information about how we perform as an organisation, and how well we deliver our functions and services.</w:t>
            </w:r>
          </w:p>
        </w:tc>
      </w:tr>
      <w:tr w:rsidR="00276BE8" w:rsidRPr="00276BE8" w:rsidTr="009F27D3">
        <w:tc>
          <w:tcPr>
            <w:tcW w:w="869" w:type="pct"/>
            <w:shd w:val="clear" w:color="auto" w:fill="auto"/>
          </w:tcPr>
          <w:p w:rsidR="00276BE8" w:rsidRPr="00987DC4" w:rsidRDefault="00276BE8" w:rsidP="0098308A">
            <w:pPr>
              <w:spacing w:after="0" w:line="240" w:lineRule="auto"/>
              <w:rPr>
                <w:rFonts w:ascii="Arial" w:hAnsi="Arial" w:cs="Arial"/>
                <w:b/>
                <w:lang w:val="en-US"/>
              </w:rPr>
            </w:pPr>
            <w:r w:rsidRPr="00987DC4">
              <w:rPr>
                <w:rFonts w:ascii="Arial" w:hAnsi="Arial" w:cs="Arial"/>
                <w:b/>
                <w:lang w:val="en-US"/>
              </w:rPr>
              <w:t>The information we publish under this class includes:</w:t>
            </w:r>
          </w:p>
        </w:tc>
        <w:tc>
          <w:tcPr>
            <w:tcW w:w="1118" w:type="pct"/>
          </w:tcPr>
          <w:p w:rsidR="00276BE8" w:rsidRPr="00987DC4" w:rsidRDefault="00276BE8" w:rsidP="0098308A">
            <w:pPr>
              <w:spacing w:after="0" w:line="240" w:lineRule="auto"/>
              <w:rPr>
                <w:rFonts w:ascii="Arial" w:hAnsi="Arial" w:cs="Arial"/>
                <w:b/>
                <w:lang w:val="en-US"/>
              </w:rPr>
            </w:pPr>
            <w:r w:rsidRPr="00987DC4">
              <w:rPr>
                <w:rFonts w:ascii="Arial" w:hAnsi="Arial" w:cs="Arial"/>
                <w:b/>
                <w:lang w:val="en-US"/>
              </w:rPr>
              <w:t>Description</w:t>
            </w:r>
          </w:p>
        </w:tc>
        <w:tc>
          <w:tcPr>
            <w:tcW w:w="3013" w:type="pct"/>
            <w:shd w:val="clear" w:color="auto" w:fill="auto"/>
          </w:tcPr>
          <w:p w:rsidR="00276BE8" w:rsidRPr="00987DC4" w:rsidRDefault="00276BE8" w:rsidP="0098308A">
            <w:pPr>
              <w:spacing w:after="0" w:line="240" w:lineRule="auto"/>
              <w:rPr>
                <w:rFonts w:ascii="Arial" w:hAnsi="Arial" w:cs="Arial"/>
                <w:b/>
                <w:lang w:val="en-US"/>
              </w:rPr>
            </w:pPr>
            <w:r w:rsidRPr="00987DC4">
              <w:rPr>
                <w:rFonts w:ascii="Arial" w:hAnsi="Arial" w:cs="Arial"/>
                <w:b/>
                <w:lang w:val="en-US"/>
              </w:rPr>
              <w:t>How to access it/details of any charges</w:t>
            </w:r>
          </w:p>
        </w:tc>
      </w:tr>
      <w:tr w:rsidR="00276BE8" w:rsidRPr="00276BE8" w:rsidTr="009F27D3">
        <w:tc>
          <w:tcPr>
            <w:tcW w:w="869" w:type="pct"/>
            <w:shd w:val="clear" w:color="auto" w:fill="auto"/>
          </w:tcPr>
          <w:p w:rsidR="00276BE8" w:rsidRPr="00987DC4" w:rsidRDefault="0065095C" w:rsidP="0098308A">
            <w:pPr>
              <w:spacing w:after="0" w:line="240" w:lineRule="auto"/>
              <w:rPr>
                <w:rFonts w:ascii="Arial" w:hAnsi="Arial" w:cs="Arial"/>
                <w:lang w:val="en-US"/>
              </w:rPr>
            </w:pPr>
            <w:r w:rsidRPr="00987DC4">
              <w:rPr>
                <w:rFonts w:ascii="Arial" w:hAnsi="Arial" w:cs="Arial"/>
                <w:lang w:val="en-US"/>
              </w:rPr>
              <w:t>Key Performance Indicators</w:t>
            </w:r>
          </w:p>
        </w:tc>
        <w:tc>
          <w:tcPr>
            <w:tcW w:w="1118" w:type="pct"/>
          </w:tcPr>
          <w:p w:rsidR="00276BE8" w:rsidRPr="00987DC4" w:rsidRDefault="0065095C" w:rsidP="0098308A">
            <w:pPr>
              <w:spacing w:after="0" w:line="240" w:lineRule="auto"/>
              <w:rPr>
                <w:rFonts w:ascii="Arial" w:hAnsi="Arial" w:cs="Arial"/>
                <w:lang w:val="en-US"/>
              </w:rPr>
            </w:pPr>
            <w:r w:rsidRPr="00987DC4">
              <w:rPr>
                <w:rFonts w:ascii="Arial" w:hAnsi="Arial" w:cs="Arial"/>
                <w:lang w:val="en-US"/>
              </w:rPr>
              <w:t>Information on NHS Borders</w:t>
            </w:r>
            <w:r w:rsidRPr="00987DC4">
              <w:rPr>
                <w:rFonts w:ascii="Arial" w:hAnsi="Arial" w:cs="Arial"/>
                <w:color w:val="FF0000"/>
                <w:lang w:val="en-US"/>
              </w:rPr>
              <w:t xml:space="preserve"> </w:t>
            </w:r>
            <w:r w:rsidRPr="00987DC4">
              <w:rPr>
                <w:rFonts w:ascii="Arial" w:hAnsi="Arial" w:cs="Arial"/>
                <w:lang w:val="en-US"/>
              </w:rPr>
              <w:t>key performance indicators and performance against them.  This includes information such as:</w:t>
            </w:r>
          </w:p>
          <w:p w:rsidR="00276BE8" w:rsidRPr="00987DC4" w:rsidRDefault="0065095C" w:rsidP="0098308A">
            <w:pPr>
              <w:pStyle w:val="ListParagraph"/>
              <w:numPr>
                <w:ilvl w:val="0"/>
                <w:numId w:val="4"/>
              </w:numPr>
              <w:spacing w:after="0" w:line="240" w:lineRule="auto"/>
              <w:rPr>
                <w:rFonts w:ascii="Arial" w:hAnsi="Arial" w:cs="Arial"/>
                <w:lang w:val="en-US"/>
              </w:rPr>
            </w:pPr>
            <w:r w:rsidRPr="00987DC4">
              <w:rPr>
                <w:rFonts w:ascii="Arial" w:hAnsi="Arial" w:cs="Arial"/>
                <w:lang w:val="en-US"/>
              </w:rPr>
              <w:t>Local Delivery Plans</w:t>
            </w:r>
          </w:p>
          <w:p w:rsidR="00276BE8" w:rsidRPr="00987DC4" w:rsidRDefault="0065095C" w:rsidP="0098308A">
            <w:pPr>
              <w:pStyle w:val="ListParagraph"/>
              <w:numPr>
                <w:ilvl w:val="0"/>
                <w:numId w:val="4"/>
              </w:numPr>
              <w:spacing w:after="0" w:line="240" w:lineRule="auto"/>
              <w:rPr>
                <w:rFonts w:ascii="Arial" w:hAnsi="Arial" w:cs="Arial"/>
                <w:lang w:val="en-US"/>
              </w:rPr>
            </w:pPr>
            <w:r w:rsidRPr="00987DC4">
              <w:rPr>
                <w:rFonts w:ascii="Arial" w:hAnsi="Arial" w:cs="Arial"/>
                <w:lang w:val="en-US"/>
              </w:rPr>
              <w:t>HEAT Targets</w:t>
            </w:r>
          </w:p>
          <w:p w:rsidR="00276BE8" w:rsidRPr="00987DC4" w:rsidRDefault="0065095C" w:rsidP="0098308A">
            <w:pPr>
              <w:pStyle w:val="ListParagraph"/>
              <w:numPr>
                <w:ilvl w:val="0"/>
                <w:numId w:val="4"/>
              </w:numPr>
              <w:spacing w:after="0" w:line="240" w:lineRule="auto"/>
              <w:rPr>
                <w:rFonts w:ascii="Arial" w:hAnsi="Arial" w:cs="Arial"/>
                <w:lang w:val="en-US"/>
              </w:rPr>
            </w:pPr>
            <w:r w:rsidRPr="00987DC4">
              <w:rPr>
                <w:rFonts w:ascii="Arial" w:hAnsi="Arial" w:cs="Arial"/>
                <w:lang w:val="en-US"/>
              </w:rPr>
              <w:t>Access to Treatment / waiting times</w:t>
            </w:r>
          </w:p>
          <w:p w:rsidR="00276BE8" w:rsidRPr="00987DC4" w:rsidRDefault="0065095C" w:rsidP="0098308A">
            <w:pPr>
              <w:pStyle w:val="ListParagraph"/>
              <w:numPr>
                <w:ilvl w:val="0"/>
                <w:numId w:val="4"/>
              </w:numPr>
              <w:spacing w:after="0" w:line="240" w:lineRule="auto"/>
              <w:rPr>
                <w:rFonts w:ascii="Arial" w:hAnsi="Arial" w:cs="Arial"/>
                <w:lang w:val="en-US"/>
              </w:rPr>
            </w:pPr>
            <w:r w:rsidRPr="00987DC4">
              <w:rPr>
                <w:rFonts w:ascii="Arial" w:hAnsi="Arial" w:cs="Arial"/>
                <w:lang w:val="en-US"/>
              </w:rPr>
              <w:t>Delayed Discharges</w:t>
            </w:r>
          </w:p>
          <w:p w:rsidR="00276BE8" w:rsidRPr="00987DC4" w:rsidRDefault="0065095C" w:rsidP="0098308A">
            <w:pPr>
              <w:pStyle w:val="ListParagraph"/>
              <w:numPr>
                <w:ilvl w:val="0"/>
                <w:numId w:val="4"/>
              </w:numPr>
              <w:spacing w:after="0" w:line="240" w:lineRule="auto"/>
              <w:rPr>
                <w:rFonts w:ascii="Arial" w:hAnsi="Arial" w:cs="Arial"/>
                <w:lang w:val="en-US"/>
              </w:rPr>
            </w:pPr>
            <w:r w:rsidRPr="00987DC4">
              <w:rPr>
                <w:rFonts w:ascii="Arial" w:hAnsi="Arial" w:cs="Arial"/>
                <w:lang w:val="en-US"/>
              </w:rPr>
              <w:t>Infection Control reports and information</w:t>
            </w:r>
          </w:p>
          <w:p w:rsidR="00276BE8" w:rsidRPr="00987DC4" w:rsidRDefault="0065095C" w:rsidP="0098308A">
            <w:pPr>
              <w:pStyle w:val="ListParagraph"/>
              <w:numPr>
                <w:ilvl w:val="0"/>
                <w:numId w:val="4"/>
              </w:numPr>
              <w:spacing w:after="0" w:line="240" w:lineRule="auto"/>
              <w:rPr>
                <w:rFonts w:ascii="Arial" w:hAnsi="Arial" w:cs="Arial"/>
                <w:lang w:val="en-US"/>
              </w:rPr>
            </w:pPr>
            <w:r w:rsidRPr="00987DC4">
              <w:rPr>
                <w:rFonts w:ascii="Arial" w:hAnsi="Arial" w:cs="Arial"/>
                <w:lang w:val="en-US"/>
              </w:rPr>
              <w:t>Healthcare Associated Infection (HAI) reports</w:t>
            </w:r>
          </w:p>
        </w:tc>
        <w:tc>
          <w:tcPr>
            <w:tcW w:w="3013" w:type="pct"/>
            <w:shd w:val="clear" w:color="auto" w:fill="auto"/>
          </w:tcPr>
          <w:p w:rsidR="00435A5D" w:rsidRPr="00987DC4" w:rsidRDefault="00435A5D" w:rsidP="007F455F">
            <w:pPr>
              <w:spacing w:after="0" w:line="240" w:lineRule="auto"/>
              <w:rPr>
                <w:rFonts w:ascii="Arial" w:hAnsi="Arial" w:cs="Arial"/>
                <w:lang w:val="en-US"/>
              </w:rPr>
            </w:pPr>
          </w:p>
          <w:p w:rsidR="00435A5D" w:rsidRPr="00987DC4" w:rsidRDefault="002322CC" w:rsidP="007F455F">
            <w:pPr>
              <w:spacing w:after="0" w:line="240" w:lineRule="auto"/>
              <w:rPr>
                <w:rFonts w:ascii="Arial" w:hAnsi="Arial" w:cs="Arial"/>
                <w:lang w:val="en-US"/>
              </w:rPr>
            </w:pPr>
            <w:hyperlink r:id="rId100" w:history="1">
              <w:r w:rsidR="009F27D3" w:rsidRPr="00FF60B8">
                <w:rPr>
                  <w:rStyle w:val="Hyperlink"/>
                  <w:rFonts w:ascii="Arial" w:hAnsi="Arial" w:cs="Arial"/>
                  <w:lang w:val="en-US"/>
                </w:rPr>
                <w:t>http://www.nhsborders.scot.nhs.uk/corporate-information/key-publications/?category=Board+Papers&amp;keyword=&amp;month=&amp;year</w:t>
              </w:r>
            </w:hyperlink>
            <w:r w:rsidR="009F27D3" w:rsidRPr="009F27D3">
              <w:rPr>
                <w:rFonts w:ascii="Arial" w:hAnsi="Arial" w:cs="Arial"/>
                <w:lang w:val="en-US"/>
              </w:rPr>
              <w:t>=</w:t>
            </w:r>
            <w:r w:rsidR="009F27D3">
              <w:rPr>
                <w:rFonts w:ascii="Arial" w:hAnsi="Arial" w:cs="Arial"/>
                <w:lang w:val="en-US"/>
              </w:rPr>
              <w:t xml:space="preserve"> </w:t>
            </w:r>
          </w:p>
          <w:p w:rsidR="00435A5D" w:rsidRPr="00987DC4" w:rsidRDefault="00435A5D" w:rsidP="007F455F">
            <w:pPr>
              <w:spacing w:after="0" w:line="240" w:lineRule="auto"/>
              <w:rPr>
                <w:rFonts w:ascii="Arial" w:hAnsi="Arial" w:cs="Arial"/>
                <w:lang w:val="en-US"/>
              </w:rPr>
            </w:pPr>
          </w:p>
          <w:p w:rsidR="00435A5D" w:rsidRPr="00987DC4" w:rsidRDefault="00435A5D" w:rsidP="007F455F">
            <w:pPr>
              <w:spacing w:after="0" w:line="240" w:lineRule="auto"/>
              <w:rPr>
                <w:rFonts w:ascii="Arial" w:hAnsi="Arial" w:cs="Arial"/>
                <w:lang w:val="en-US"/>
              </w:rPr>
            </w:pPr>
          </w:p>
          <w:p w:rsidR="00435A5D" w:rsidRPr="00987DC4" w:rsidRDefault="00435A5D" w:rsidP="007F455F">
            <w:pPr>
              <w:spacing w:after="0" w:line="240" w:lineRule="auto"/>
              <w:rPr>
                <w:rFonts w:ascii="Arial" w:hAnsi="Arial" w:cs="Arial"/>
                <w:lang w:val="en-US"/>
              </w:rPr>
            </w:pPr>
          </w:p>
          <w:p w:rsidR="00435A5D" w:rsidRPr="00987DC4" w:rsidRDefault="00435A5D" w:rsidP="007F455F">
            <w:pPr>
              <w:spacing w:after="0" w:line="240" w:lineRule="auto"/>
              <w:rPr>
                <w:rFonts w:ascii="Arial" w:hAnsi="Arial" w:cs="Arial"/>
                <w:lang w:val="en-US"/>
              </w:rPr>
            </w:pPr>
          </w:p>
          <w:p w:rsidR="00435A5D" w:rsidRPr="00987DC4" w:rsidRDefault="00435A5D" w:rsidP="007F455F">
            <w:pPr>
              <w:spacing w:after="0" w:line="240" w:lineRule="auto"/>
              <w:rPr>
                <w:rFonts w:ascii="Arial" w:hAnsi="Arial" w:cs="Arial"/>
                <w:lang w:val="en-US"/>
              </w:rPr>
            </w:pPr>
          </w:p>
          <w:p w:rsidR="00435A5D" w:rsidRPr="00987DC4" w:rsidRDefault="00435A5D" w:rsidP="007F455F">
            <w:pPr>
              <w:spacing w:after="0" w:line="240" w:lineRule="auto"/>
              <w:rPr>
                <w:rFonts w:ascii="Arial" w:hAnsi="Arial" w:cs="Arial"/>
                <w:lang w:val="en-US"/>
              </w:rPr>
            </w:pPr>
          </w:p>
          <w:p w:rsidR="00435A5D" w:rsidRPr="00987DC4" w:rsidRDefault="00435A5D" w:rsidP="007F455F">
            <w:pPr>
              <w:spacing w:after="0" w:line="240" w:lineRule="auto"/>
              <w:rPr>
                <w:rFonts w:ascii="Arial" w:hAnsi="Arial" w:cs="Arial"/>
                <w:lang w:val="en-US"/>
              </w:rPr>
            </w:pPr>
          </w:p>
          <w:p w:rsidR="00435A5D" w:rsidRPr="00987DC4" w:rsidRDefault="00435A5D" w:rsidP="007F455F">
            <w:pPr>
              <w:spacing w:after="0" w:line="240" w:lineRule="auto"/>
              <w:rPr>
                <w:rFonts w:ascii="Arial" w:hAnsi="Arial" w:cs="Arial"/>
                <w:lang w:val="en-US"/>
              </w:rPr>
            </w:pPr>
          </w:p>
          <w:p w:rsidR="00276BE8" w:rsidRPr="00856027" w:rsidRDefault="002322CC" w:rsidP="00435A5D">
            <w:pPr>
              <w:spacing w:after="0" w:line="240" w:lineRule="auto"/>
              <w:rPr>
                <w:rFonts w:ascii="Arial" w:hAnsi="Arial" w:cs="Arial"/>
                <w:lang w:val="en-US"/>
              </w:rPr>
            </w:pPr>
            <w:hyperlink r:id="rId101" w:history="1">
              <w:r w:rsidR="00856027" w:rsidRPr="00A2679A">
                <w:rPr>
                  <w:rStyle w:val="Hyperlink"/>
                  <w:rFonts w:ascii="Arial" w:hAnsi="Arial" w:cs="Arial"/>
                </w:rPr>
                <w:t>http://www.nhsborders.scot.nhs.uk/patients-and-visitors/our-services/general-services/healthcare-associated-infection-(hai)/</w:t>
              </w:r>
            </w:hyperlink>
            <w:r w:rsidR="00856027">
              <w:rPr>
                <w:rFonts w:ascii="Arial" w:hAnsi="Arial" w:cs="Arial"/>
              </w:rPr>
              <w:t xml:space="preserve"> </w:t>
            </w:r>
          </w:p>
        </w:tc>
      </w:tr>
      <w:tr w:rsidR="00276BE8" w:rsidRPr="00276BE8" w:rsidTr="009F27D3">
        <w:tc>
          <w:tcPr>
            <w:tcW w:w="869" w:type="pct"/>
            <w:shd w:val="clear" w:color="auto" w:fill="auto"/>
          </w:tcPr>
          <w:p w:rsidR="00276BE8" w:rsidRPr="00987DC4" w:rsidRDefault="00276BE8" w:rsidP="0098308A">
            <w:pPr>
              <w:spacing w:after="0" w:line="240" w:lineRule="auto"/>
              <w:rPr>
                <w:rFonts w:ascii="Arial" w:hAnsi="Arial" w:cs="Arial"/>
                <w:lang w:val="en-US"/>
              </w:rPr>
            </w:pPr>
            <w:r w:rsidRPr="00987DC4">
              <w:rPr>
                <w:rFonts w:ascii="Arial" w:hAnsi="Arial" w:cs="Arial"/>
                <w:lang w:val="en-US"/>
              </w:rPr>
              <w:t>Audits &amp; Inspections</w:t>
            </w:r>
          </w:p>
        </w:tc>
        <w:tc>
          <w:tcPr>
            <w:tcW w:w="1118" w:type="pct"/>
          </w:tcPr>
          <w:p w:rsidR="00276BE8" w:rsidRPr="00987DC4" w:rsidRDefault="00276BE8" w:rsidP="0098308A">
            <w:pPr>
              <w:spacing w:after="0" w:line="240" w:lineRule="auto"/>
              <w:rPr>
                <w:rFonts w:ascii="Arial" w:hAnsi="Arial" w:cs="Arial"/>
                <w:lang w:val="en-US"/>
              </w:rPr>
            </w:pPr>
            <w:r w:rsidRPr="00987DC4">
              <w:rPr>
                <w:rFonts w:ascii="Arial" w:hAnsi="Arial" w:cs="Arial"/>
                <w:lang w:val="en-US"/>
              </w:rPr>
              <w:t xml:space="preserve">Information about audits and inspections carried out by external bodies - for example, </w:t>
            </w:r>
            <w:r w:rsidRPr="00987DC4">
              <w:rPr>
                <w:rStyle w:val="Strong"/>
                <w:rFonts w:ascii="Arial" w:hAnsi="Arial" w:cs="Arial"/>
              </w:rPr>
              <w:t xml:space="preserve">Healthcare Environment Inspectorate (HEI). </w:t>
            </w:r>
          </w:p>
        </w:tc>
        <w:tc>
          <w:tcPr>
            <w:tcW w:w="3013" w:type="pct"/>
            <w:shd w:val="clear" w:color="auto" w:fill="auto"/>
          </w:tcPr>
          <w:p w:rsidR="00276BE8" w:rsidRPr="00C35AAF" w:rsidRDefault="00DD4057" w:rsidP="0098308A">
            <w:pPr>
              <w:spacing w:after="0" w:line="240" w:lineRule="auto"/>
              <w:rPr>
                <w:rFonts w:ascii="Arial" w:hAnsi="Arial" w:cs="Arial"/>
                <w:sz w:val="20"/>
                <w:szCs w:val="20"/>
                <w:lang w:val="en-US"/>
              </w:rPr>
            </w:pPr>
            <w:r w:rsidRPr="00C35AAF">
              <w:rPr>
                <w:rFonts w:ascii="Arial" w:hAnsi="Arial" w:cs="Arial"/>
                <w:sz w:val="20"/>
                <w:szCs w:val="20"/>
                <w:lang w:val="en-US"/>
              </w:rPr>
              <w:t>HEI</w:t>
            </w:r>
            <w:r w:rsidR="009F27D3" w:rsidRPr="00C35AAF">
              <w:rPr>
                <w:rFonts w:ascii="Arial" w:hAnsi="Arial" w:cs="Arial"/>
                <w:sz w:val="20"/>
                <w:szCs w:val="20"/>
                <w:lang w:val="en-US"/>
              </w:rPr>
              <w:t xml:space="preserve"> - </w:t>
            </w:r>
            <w:hyperlink r:id="rId102" w:history="1">
              <w:r w:rsidR="009F27D3" w:rsidRPr="00C35AAF">
                <w:rPr>
                  <w:rStyle w:val="Hyperlink"/>
                  <w:rFonts w:ascii="Arial" w:hAnsi="Arial" w:cs="Arial"/>
                  <w:sz w:val="20"/>
                  <w:szCs w:val="20"/>
                  <w:lang w:val="en-US"/>
                </w:rPr>
                <w:t>http://healthcareimprovementscotland.org/programmes/inspecting_and_regulating_care/environment_inspectorate_hei.aspx</w:t>
              </w:r>
            </w:hyperlink>
            <w:r w:rsidR="009F27D3" w:rsidRPr="00C35AAF">
              <w:rPr>
                <w:rFonts w:ascii="Arial" w:hAnsi="Arial" w:cs="Arial"/>
                <w:sz w:val="20"/>
                <w:szCs w:val="20"/>
                <w:lang w:val="en-US"/>
              </w:rPr>
              <w:t xml:space="preserve"> </w:t>
            </w:r>
          </w:p>
          <w:p w:rsidR="00DD4057" w:rsidRPr="00C35AAF" w:rsidRDefault="00DD4057" w:rsidP="0098308A">
            <w:pPr>
              <w:spacing w:after="0" w:line="240" w:lineRule="auto"/>
              <w:rPr>
                <w:rFonts w:ascii="Arial" w:hAnsi="Arial" w:cs="Arial"/>
                <w:sz w:val="20"/>
                <w:szCs w:val="20"/>
                <w:lang w:val="en-US"/>
              </w:rPr>
            </w:pPr>
            <w:r w:rsidRPr="00C35AAF">
              <w:rPr>
                <w:rFonts w:ascii="Arial" w:hAnsi="Arial" w:cs="Arial"/>
                <w:sz w:val="20"/>
                <w:szCs w:val="20"/>
                <w:lang w:val="en-US"/>
              </w:rPr>
              <w:t>Audit Scotland</w:t>
            </w:r>
            <w:r w:rsidR="009F27D3" w:rsidRPr="00C35AAF">
              <w:rPr>
                <w:rFonts w:ascii="Arial" w:hAnsi="Arial" w:cs="Arial"/>
                <w:sz w:val="20"/>
                <w:szCs w:val="20"/>
                <w:lang w:val="en-US"/>
              </w:rPr>
              <w:t xml:space="preserve"> - </w:t>
            </w:r>
            <w:hyperlink r:id="rId103" w:history="1">
              <w:r w:rsidR="009F27D3" w:rsidRPr="00C35AAF">
                <w:rPr>
                  <w:rStyle w:val="Hyperlink"/>
                  <w:rFonts w:ascii="Arial" w:hAnsi="Arial" w:cs="Arial"/>
                  <w:sz w:val="20"/>
                  <w:szCs w:val="20"/>
                  <w:lang w:val="en-US"/>
                </w:rPr>
                <w:t>http://www.audit-scotland.gov.uk/</w:t>
              </w:r>
            </w:hyperlink>
            <w:r w:rsidR="009F27D3" w:rsidRPr="00C35AAF">
              <w:rPr>
                <w:rFonts w:ascii="Arial" w:hAnsi="Arial" w:cs="Arial"/>
                <w:sz w:val="20"/>
                <w:szCs w:val="20"/>
                <w:lang w:val="en-US"/>
              </w:rPr>
              <w:t xml:space="preserve"> </w:t>
            </w:r>
          </w:p>
          <w:p w:rsidR="00DD4057" w:rsidRPr="00987DC4" w:rsidRDefault="00DD4057" w:rsidP="00856027">
            <w:pPr>
              <w:spacing w:after="0" w:line="240" w:lineRule="auto"/>
              <w:rPr>
                <w:rFonts w:ascii="Arial" w:hAnsi="Arial" w:cs="Arial"/>
                <w:lang w:val="en-US"/>
              </w:rPr>
            </w:pPr>
            <w:r w:rsidRPr="00C35AAF">
              <w:rPr>
                <w:rFonts w:ascii="Arial" w:hAnsi="Arial" w:cs="Arial"/>
                <w:sz w:val="20"/>
                <w:szCs w:val="20"/>
                <w:lang w:val="en-US"/>
              </w:rPr>
              <w:t>Code of Corporate Governance</w:t>
            </w:r>
            <w:r w:rsidR="009F27D3" w:rsidRPr="00C35AAF">
              <w:rPr>
                <w:rFonts w:ascii="Arial" w:hAnsi="Arial" w:cs="Arial"/>
                <w:sz w:val="20"/>
                <w:szCs w:val="20"/>
                <w:lang w:val="en-US"/>
              </w:rPr>
              <w:t xml:space="preserve"> - </w:t>
            </w:r>
            <w:hyperlink r:id="rId104" w:history="1">
              <w:r w:rsidR="00856027" w:rsidRPr="00A2679A">
                <w:rPr>
                  <w:rStyle w:val="Hyperlink"/>
                  <w:rFonts w:ascii="Arial" w:hAnsi="Arial" w:cs="Arial"/>
                  <w:sz w:val="20"/>
                  <w:szCs w:val="20"/>
                  <w:lang w:val="en-US"/>
                </w:rPr>
                <w:t>http://www.nhsborders.scot.nhs.uk/media/520219/code_corporate_governance_2017.pdf</w:t>
              </w:r>
            </w:hyperlink>
            <w:r w:rsidR="00856027">
              <w:rPr>
                <w:rFonts w:ascii="Arial" w:hAnsi="Arial" w:cs="Arial"/>
                <w:sz w:val="20"/>
                <w:szCs w:val="20"/>
                <w:lang w:val="en-US"/>
              </w:rPr>
              <w:t xml:space="preserve"> </w:t>
            </w:r>
          </w:p>
        </w:tc>
      </w:tr>
      <w:tr w:rsidR="00276BE8" w:rsidRPr="00276BE8" w:rsidTr="009F27D3">
        <w:tc>
          <w:tcPr>
            <w:tcW w:w="869" w:type="pct"/>
            <w:shd w:val="clear" w:color="auto" w:fill="auto"/>
          </w:tcPr>
          <w:p w:rsidR="00276BE8" w:rsidRPr="00987DC4" w:rsidRDefault="00276BE8" w:rsidP="0098308A">
            <w:pPr>
              <w:spacing w:after="0" w:line="240" w:lineRule="auto"/>
              <w:rPr>
                <w:rFonts w:ascii="Arial" w:hAnsi="Arial" w:cs="Arial"/>
                <w:lang w:val="en-US"/>
              </w:rPr>
            </w:pPr>
            <w:r w:rsidRPr="00987DC4">
              <w:rPr>
                <w:rFonts w:ascii="Arial" w:hAnsi="Arial" w:cs="Arial"/>
                <w:lang w:val="en-US"/>
              </w:rPr>
              <w:t>Annual Performance Report</w:t>
            </w:r>
          </w:p>
        </w:tc>
        <w:tc>
          <w:tcPr>
            <w:tcW w:w="1118" w:type="pct"/>
          </w:tcPr>
          <w:p w:rsidR="00276BE8" w:rsidRPr="00987DC4" w:rsidRDefault="00276BE8" w:rsidP="0098308A">
            <w:pPr>
              <w:spacing w:after="0" w:line="240" w:lineRule="auto"/>
              <w:rPr>
                <w:rFonts w:ascii="Arial" w:hAnsi="Arial" w:cs="Arial"/>
                <w:lang w:val="en-US"/>
              </w:rPr>
            </w:pPr>
            <w:r w:rsidRPr="00987DC4">
              <w:rPr>
                <w:rFonts w:ascii="Arial" w:hAnsi="Arial" w:cs="Arial"/>
                <w:lang w:val="en-US"/>
              </w:rPr>
              <w:t>Includes information on the Annual Accountability Review</w:t>
            </w:r>
          </w:p>
          <w:p w:rsidR="00276BE8" w:rsidRPr="00987DC4" w:rsidRDefault="00276BE8" w:rsidP="0098308A">
            <w:pPr>
              <w:spacing w:after="0" w:line="240" w:lineRule="auto"/>
              <w:rPr>
                <w:rFonts w:ascii="Arial" w:hAnsi="Arial" w:cs="Arial"/>
                <w:lang w:val="en-US"/>
              </w:rPr>
            </w:pPr>
            <w:proofErr w:type="gramStart"/>
            <w:r w:rsidRPr="00987DC4">
              <w:rPr>
                <w:rFonts w:ascii="Arial" w:hAnsi="Arial" w:cs="Arial"/>
                <w:lang w:val="en-US"/>
              </w:rPr>
              <w:t>and</w:t>
            </w:r>
            <w:proofErr w:type="gramEnd"/>
            <w:r w:rsidRPr="00987DC4">
              <w:rPr>
                <w:rFonts w:ascii="Arial" w:hAnsi="Arial" w:cs="Arial"/>
                <w:lang w:val="en-US"/>
              </w:rPr>
              <w:t xml:space="preserve"> Annual Accounts.</w:t>
            </w:r>
          </w:p>
        </w:tc>
        <w:tc>
          <w:tcPr>
            <w:tcW w:w="3013" w:type="pct"/>
            <w:shd w:val="clear" w:color="auto" w:fill="auto"/>
          </w:tcPr>
          <w:p w:rsidR="00276BE8" w:rsidRPr="00987DC4" w:rsidRDefault="002322CC" w:rsidP="0098308A">
            <w:pPr>
              <w:spacing w:after="0" w:line="240" w:lineRule="auto"/>
              <w:rPr>
                <w:rFonts w:ascii="Arial" w:hAnsi="Arial" w:cs="Arial"/>
                <w:lang w:val="en-US"/>
              </w:rPr>
            </w:pPr>
            <w:hyperlink r:id="rId105" w:history="1">
              <w:r w:rsidR="009F27D3" w:rsidRPr="00FF60B8">
                <w:rPr>
                  <w:rStyle w:val="Hyperlink"/>
                  <w:rFonts w:ascii="Arial" w:hAnsi="Arial" w:cs="Arial"/>
                  <w:lang w:val="en-US"/>
                </w:rPr>
                <w:t>http://www.nhsborders.scot.nhs.uk/corporate-information/about-the-board/the-boards-performance/</w:t>
              </w:r>
            </w:hyperlink>
            <w:r w:rsidR="009F27D3">
              <w:rPr>
                <w:rFonts w:ascii="Arial" w:hAnsi="Arial" w:cs="Arial"/>
                <w:lang w:val="en-US"/>
              </w:rPr>
              <w:t xml:space="preserve"> </w:t>
            </w:r>
            <w:r w:rsidR="00435A5D" w:rsidRPr="00987DC4" w:rsidDel="00435A5D">
              <w:rPr>
                <w:rFonts w:ascii="Arial" w:hAnsi="Arial" w:cs="Arial"/>
                <w:lang w:val="en-US"/>
              </w:rPr>
              <w:t xml:space="preserve"> </w:t>
            </w:r>
          </w:p>
        </w:tc>
      </w:tr>
      <w:tr w:rsidR="00276BE8" w:rsidRPr="00276BE8" w:rsidTr="009F27D3">
        <w:tc>
          <w:tcPr>
            <w:tcW w:w="869" w:type="pct"/>
            <w:shd w:val="clear" w:color="auto" w:fill="auto"/>
          </w:tcPr>
          <w:p w:rsidR="00276BE8" w:rsidRPr="00987DC4" w:rsidRDefault="00276BE8" w:rsidP="0098308A">
            <w:pPr>
              <w:spacing w:after="0" w:line="240" w:lineRule="auto"/>
              <w:rPr>
                <w:rFonts w:ascii="Arial" w:hAnsi="Arial" w:cs="Arial"/>
                <w:lang w:val="en-US"/>
              </w:rPr>
            </w:pPr>
            <w:r w:rsidRPr="00987DC4">
              <w:rPr>
                <w:rFonts w:ascii="Arial" w:hAnsi="Arial" w:cs="Arial"/>
                <w:lang w:val="en-US"/>
              </w:rPr>
              <w:t xml:space="preserve">Patient feedback </w:t>
            </w:r>
          </w:p>
        </w:tc>
        <w:tc>
          <w:tcPr>
            <w:tcW w:w="1118" w:type="pct"/>
          </w:tcPr>
          <w:p w:rsidR="00276BE8" w:rsidRPr="00987DC4" w:rsidRDefault="00276BE8" w:rsidP="0098308A">
            <w:pPr>
              <w:spacing w:after="0" w:line="240" w:lineRule="auto"/>
              <w:rPr>
                <w:rFonts w:ascii="Arial" w:hAnsi="Arial" w:cs="Arial"/>
                <w:lang w:val="en-US"/>
              </w:rPr>
            </w:pPr>
            <w:r w:rsidRPr="00987DC4">
              <w:rPr>
                <w:rFonts w:ascii="Arial" w:hAnsi="Arial" w:cs="Arial"/>
                <w:lang w:val="en-US"/>
              </w:rPr>
              <w:t xml:space="preserve">Information on how to provide feedback on our services.  </w:t>
            </w:r>
          </w:p>
        </w:tc>
        <w:tc>
          <w:tcPr>
            <w:tcW w:w="3013" w:type="pct"/>
            <w:shd w:val="clear" w:color="auto" w:fill="auto"/>
          </w:tcPr>
          <w:p w:rsidR="00276BE8" w:rsidRPr="00987DC4" w:rsidRDefault="002322CC" w:rsidP="00435A5D">
            <w:pPr>
              <w:spacing w:after="0" w:line="240" w:lineRule="auto"/>
              <w:rPr>
                <w:rFonts w:ascii="Arial" w:hAnsi="Arial" w:cs="Arial"/>
                <w:lang w:val="en-US"/>
              </w:rPr>
            </w:pPr>
            <w:hyperlink r:id="rId106" w:history="1">
              <w:r w:rsidR="009F27D3" w:rsidRPr="00FF60B8">
                <w:rPr>
                  <w:rStyle w:val="Hyperlink"/>
                  <w:rFonts w:ascii="Arial" w:hAnsi="Arial" w:cs="Arial"/>
                  <w:lang w:val="en-US"/>
                </w:rPr>
                <w:t>http://www.nhsborders.scot.nhs.uk/feedback-and-complaints/</w:t>
              </w:r>
            </w:hyperlink>
            <w:r w:rsidR="009F27D3">
              <w:rPr>
                <w:rFonts w:ascii="Arial" w:hAnsi="Arial" w:cs="Arial"/>
                <w:lang w:val="en-US"/>
              </w:rPr>
              <w:t xml:space="preserve"> </w:t>
            </w:r>
          </w:p>
        </w:tc>
      </w:tr>
      <w:tr w:rsidR="00276BE8" w:rsidRPr="00276BE8" w:rsidTr="009F27D3">
        <w:tc>
          <w:tcPr>
            <w:tcW w:w="869" w:type="pct"/>
            <w:shd w:val="clear" w:color="auto" w:fill="auto"/>
          </w:tcPr>
          <w:p w:rsidR="00276BE8" w:rsidRPr="00987DC4" w:rsidRDefault="00276BE8" w:rsidP="0098308A">
            <w:pPr>
              <w:spacing w:after="0" w:line="240" w:lineRule="auto"/>
              <w:rPr>
                <w:rFonts w:ascii="Arial" w:hAnsi="Arial" w:cs="Arial"/>
                <w:lang w:val="en-US"/>
              </w:rPr>
            </w:pPr>
            <w:r w:rsidRPr="00987DC4">
              <w:rPr>
                <w:rFonts w:ascii="Arial" w:hAnsi="Arial" w:cs="Arial"/>
                <w:lang w:val="en-US"/>
              </w:rPr>
              <w:lastRenderedPageBreak/>
              <w:t>Complaints</w:t>
            </w:r>
          </w:p>
        </w:tc>
        <w:tc>
          <w:tcPr>
            <w:tcW w:w="1118" w:type="pct"/>
          </w:tcPr>
          <w:p w:rsidR="00276BE8" w:rsidRPr="00987DC4" w:rsidRDefault="00276BE8" w:rsidP="0098308A">
            <w:pPr>
              <w:spacing w:after="0" w:line="240" w:lineRule="auto"/>
              <w:rPr>
                <w:rFonts w:ascii="Arial" w:hAnsi="Arial" w:cs="Arial"/>
                <w:lang w:val="en-US"/>
              </w:rPr>
            </w:pPr>
            <w:r w:rsidRPr="00987DC4">
              <w:rPr>
                <w:rFonts w:ascii="Arial" w:hAnsi="Arial" w:cs="Arial"/>
                <w:lang w:val="en-US"/>
              </w:rPr>
              <w:t>Complaints statistics</w:t>
            </w:r>
          </w:p>
        </w:tc>
        <w:tc>
          <w:tcPr>
            <w:tcW w:w="3013" w:type="pct"/>
            <w:shd w:val="clear" w:color="auto" w:fill="auto"/>
          </w:tcPr>
          <w:p w:rsidR="001B31CD" w:rsidRPr="00987DC4" w:rsidRDefault="002322CC">
            <w:pPr>
              <w:spacing w:after="0" w:line="240" w:lineRule="auto"/>
              <w:rPr>
                <w:rFonts w:ascii="Arial" w:hAnsi="Arial" w:cs="Arial"/>
                <w:lang w:val="en-US"/>
              </w:rPr>
            </w:pPr>
            <w:hyperlink r:id="rId107" w:history="1">
              <w:r w:rsidR="00856027" w:rsidRPr="00A2679A">
                <w:rPr>
                  <w:rStyle w:val="Hyperlink"/>
                  <w:rFonts w:ascii="Arial" w:hAnsi="Arial" w:cs="Arial"/>
                  <w:lang w:val="en-US"/>
                </w:rPr>
                <w:t>http://www.nhsborders.scot.nhs.uk/media/491359/17_05_03-final-nhs-feedback-and-compaints-annual-report-2016-17.pdf</w:t>
              </w:r>
            </w:hyperlink>
            <w:r w:rsidR="00856027">
              <w:rPr>
                <w:rFonts w:ascii="Arial" w:hAnsi="Arial" w:cs="Arial"/>
                <w:lang w:val="en-US"/>
              </w:rPr>
              <w:t xml:space="preserve"> </w:t>
            </w:r>
          </w:p>
        </w:tc>
      </w:tr>
      <w:tr w:rsidR="00276BE8" w:rsidRPr="00276BE8" w:rsidTr="009F27D3">
        <w:tc>
          <w:tcPr>
            <w:tcW w:w="869" w:type="pct"/>
            <w:shd w:val="clear" w:color="auto" w:fill="auto"/>
          </w:tcPr>
          <w:p w:rsidR="00276BE8" w:rsidRPr="00987DC4" w:rsidRDefault="00276BE8" w:rsidP="0098308A">
            <w:pPr>
              <w:spacing w:after="0" w:line="240" w:lineRule="auto"/>
              <w:rPr>
                <w:rFonts w:ascii="Arial" w:hAnsi="Arial" w:cs="Arial"/>
                <w:lang w:val="en-US"/>
              </w:rPr>
            </w:pPr>
            <w:r w:rsidRPr="00987DC4">
              <w:rPr>
                <w:rFonts w:ascii="Arial" w:hAnsi="Arial" w:cs="Arial"/>
                <w:lang w:val="en-US"/>
              </w:rPr>
              <w:t>Scottish Public Service Ombudsman  (SPSO)</w:t>
            </w:r>
          </w:p>
        </w:tc>
        <w:tc>
          <w:tcPr>
            <w:tcW w:w="1118" w:type="pct"/>
          </w:tcPr>
          <w:p w:rsidR="00276BE8" w:rsidRPr="00987DC4" w:rsidRDefault="00276BE8" w:rsidP="0098308A">
            <w:pPr>
              <w:spacing w:after="0" w:line="240" w:lineRule="auto"/>
              <w:rPr>
                <w:rFonts w:ascii="Arial" w:hAnsi="Arial" w:cs="Arial"/>
                <w:lang w:val="en-US"/>
              </w:rPr>
            </w:pPr>
            <w:r w:rsidRPr="00987DC4">
              <w:rPr>
                <w:rFonts w:ascii="Arial" w:hAnsi="Arial" w:cs="Arial"/>
                <w:lang w:val="en-US"/>
              </w:rPr>
              <w:t>Findings and our responses</w:t>
            </w:r>
          </w:p>
        </w:tc>
        <w:tc>
          <w:tcPr>
            <w:tcW w:w="3013" w:type="pct"/>
            <w:shd w:val="clear" w:color="auto" w:fill="auto"/>
          </w:tcPr>
          <w:p w:rsidR="00276BE8" w:rsidRPr="00987DC4" w:rsidRDefault="002322CC" w:rsidP="00082C50">
            <w:pPr>
              <w:spacing w:after="0" w:line="240" w:lineRule="auto"/>
              <w:rPr>
                <w:rFonts w:ascii="Arial" w:hAnsi="Arial" w:cs="Arial"/>
                <w:lang w:val="en-US"/>
              </w:rPr>
            </w:pPr>
            <w:hyperlink r:id="rId108" w:history="1">
              <w:r w:rsidR="009F27D3" w:rsidRPr="00FF60B8">
                <w:rPr>
                  <w:rStyle w:val="Hyperlink"/>
                  <w:rFonts w:ascii="Arial" w:hAnsi="Arial" w:cs="Arial"/>
                  <w:lang w:val="en-US"/>
                </w:rPr>
                <w:t>http://www.nhsborders.scot.nhs.uk/corporate-information/about-the-board/scottish-public-services-ombudsman-reports/</w:t>
              </w:r>
            </w:hyperlink>
            <w:r w:rsidR="009F27D3">
              <w:rPr>
                <w:rFonts w:ascii="Arial" w:hAnsi="Arial" w:cs="Arial"/>
                <w:lang w:val="en-US"/>
              </w:rPr>
              <w:t xml:space="preserve"> </w:t>
            </w:r>
          </w:p>
        </w:tc>
      </w:tr>
    </w:tbl>
    <w:p w:rsidR="004B4957" w:rsidRPr="00276BE8" w:rsidRDefault="004B4957" w:rsidP="0098308A">
      <w:pPr>
        <w:rPr>
          <w:rFonts w:ascii="Arial" w:hAnsi="Arial" w:cs="Arial"/>
          <w:sz w:val="24"/>
          <w:szCs w:val="24"/>
        </w:rPr>
      </w:pPr>
    </w:p>
    <w:tbl>
      <w:tblPr>
        <w:tblStyle w:val="TableGrid"/>
        <w:tblW w:w="15026" w:type="dxa"/>
        <w:tblInd w:w="-601" w:type="dxa"/>
        <w:tblCellMar>
          <w:top w:w="57" w:type="dxa"/>
          <w:left w:w="57" w:type="dxa"/>
          <w:bottom w:w="57" w:type="dxa"/>
          <w:right w:w="57" w:type="dxa"/>
        </w:tblCellMar>
        <w:tblLook w:val="04A0"/>
      </w:tblPr>
      <w:tblGrid>
        <w:gridCol w:w="2552"/>
        <w:gridCol w:w="4111"/>
        <w:gridCol w:w="8363"/>
      </w:tblGrid>
      <w:tr w:rsidR="00276BE8" w:rsidRPr="009F27D3" w:rsidTr="00324E94">
        <w:tc>
          <w:tcPr>
            <w:tcW w:w="15026" w:type="dxa"/>
            <w:gridSpan w:val="3"/>
            <w:shd w:val="clear" w:color="auto" w:fill="E36C0A" w:themeFill="accent6" w:themeFillShade="BF"/>
          </w:tcPr>
          <w:p w:rsidR="00276BE8" w:rsidRPr="009F27D3" w:rsidRDefault="00276BE8" w:rsidP="0098308A">
            <w:pPr>
              <w:rPr>
                <w:rFonts w:ascii="Arial" w:hAnsi="Arial" w:cs="Arial"/>
                <w:b/>
              </w:rPr>
            </w:pPr>
            <w:r w:rsidRPr="009F27D3">
              <w:rPr>
                <w:rFonts w:ascii="Arial" w:hAnsi="Arial" w:cs="Arial"/>
                <w:b/>
              </w:rPr>
              <w:t>CLASS 8: COMMERCIAL PUBLICATIONS</w:t>
            </w:r>
          </w:p>
        </w:tc>
      </w:tr>
      <w:tr w:rsidR="00276BE8" w:rsidRPr="009F27D3" w:rsidTr="00276BE8">
        <w:tc>
          <w:tcPr>
            <w:tcW w:w="15026" w:type="dxa"/>
            <w:gridSpan w:val="3"/>
          </w:tcPr>
          <w:p w:rsidR="00276BE8" w:rsidRPr="009F27D3" w:rsidRDefault="00276BE8" w:rsidP="0098308A">
            <w:pPr>
              <w:rPr>
                <w:rFonts w:ascii="Arial" w:hAnsi="Arial" w:cs="Arial"/>
                <w:b/>
              </w:rPr>
            </w:pPr>
            <w:r w:rsidRPr="009F27D3">
              <w:rPr>
                <w:rFonts w:ascii="Arial" w:hAnsi="Arial" w:cs="Arial"/>
                <w:b/>
              </w:rPr>
              <w:t>Class description:</w:t>
            </w:r>
          </w:p>
          <w:p w:rsidR="00276BE8" w:rsidRPr="009F27D3" w:rsidRDefault="00276BE8" w:rsidP="0098308A">
            <w:pPr>
              <w:rPr>
                <w:rFonts w:ascii="Arial" w:hAnsi="Arial" w:cs="Arial"/>
                <w:b/>
              </w:rPr>
            </w:pPr>
          </w:p>
          <w:p w:rsidR="00276BE8" w:rsidRPr="009F27D3" w:rsidRDefault="00276BE8" w:rsidP="0098308A">
            <w:pPr>
              <w:rPr>
                <w:rFonts w:ascii="Arial" w:hAnsi="Arial" w:cs="Arial"/>
              </w:rPr>
            </w:pPr>
            <w:r w:rsidRPr="009F27D3">
              <w:rPr>
                <w:rFonts w:ascii="Arial" w:hAnsi="Arial" w:cs="Arial"/>
                <w:b/>
              </w:rPr>
              <w:t>Information packaged and made available for sale on a commercial basis and sold at market value through a retail outlet e.g. bookshop, museum or research journal</w:t>
            </w:r>
          </w:p>
        </w:tc>
      </w:tr>
      <w:tr w:rsidR="00276BE8" w:rsidRPr="009F27D3" w:rsidTr="00276BE8">
        <w:tc>
          <w:tcPr>
            <w:tcW w:w="2552" w:type="dxa"/>
          </w:tcPr>
          <w:p w:rsidR="00276BE8" w:rsidRPr="009F27D3" w:rsidRDefault="00276BE8" w:rsidP="0098308A">
            <w:pPr>
              <w:rPr>
                <w:rFonts w:ascii="Arial" w:hAnsi="Arial" w:cs="Arial"/>
                <w:b/>
              </w:rPr>
            </w:pPr>
            <w:r w:rsidRPr="009F27D3">
              <w:rPr>
                <w:rFonts w:ascii="Arial" w:hAnsi="Arial" w:cs="Arial"/>
                <w:b/>
              </w:rPr>
              <w:t>The information we publish under this class includes:</w:t>
            </w:r>
          </w:p>
        </w:tc>
        <w:tc>
          <w:tcPr>
            <w:tcW w:w="4111" w:type="dxa"/>
          </w:tcPr>
          <w:p w:rsidR="00276BE8" w:rsidRPr="009F27D3" w:rsidRDefault="00276BE8" w:rsidP="0098308A">
            <w:pPr>
              <w:rPr>
                <w:rFonts w:ascii="Arial" w:hAnsi="Arial" w:cs="Arial"/>
                <w:b/>
              </w:rPr>
            </w:pPr>
            <w:r w:rsidRPr="009F27D3">
              <w:rPr>
                <w:rFonts w:ascii="Arial" w:hAnsi="Arial" w:cs="Arial"/>
                <w:b/>
              </w:rPr>
              <w:t>Description</w:t>
            </w:r>
          </w:p>
        </w:tc>
        <w:tc>
          <w:tcPr>
            <w:tcW w:w="8363" w:type="dxa"/>
          </w:tcPr>
          <w:p w:rsidR="00276BE8" w:rsidRPr="009F27D3" w:rsidRDefault="00276BE8" w:rsidP="0098308A">
            <w:pPr>
              <w:rPr>
                <w:rFonts w:ascii="Arial" w:hAnsi="Arial" w:cs="Arial"/>
                <w:b/>
              </w:rPr>
            </w:pPr>
            <w:r w:rsidRPr="009F27D3">
              <w:rPr>
                <w:rFonts w:ascii="Arial" w:hAnsi="Arial" w:cs="Arial"/>
                <w:b/>
              </w:rPr>
              <w:t>How to access it/details of any charges</w:t>
            </w:r>
          </w:p>
        </w:tc>
      </w:tr>
      <w:tr w:rsidR="00276BE8" w:rsidRPr="009F27D3" w:rsidTr="00276BE8">
        <w:tc>
          <w:tcPr>
            <w:tcW w:w="15026" w:type="dxa"/>
            <w:gridSpan w:val="3"/>
          </w:tcPr>
          <w:p w:rsidR="00276BE8" w:rsidRPr="009F27D3" w:rsidRDefault="00276BE8" w:rsidP="0098308A">
            <w:pPr>
              <w:rPr>
                <w:rFonts w:ascii="Arial" w:hAnsi="Arial" w:cs="Arial"/>
                <w:b/>
              </w:rPr>
            </w:pPr>
          </w:p>
          <w:p w:rsidR="00276BE8" w:rsidRPr="009F27D3" w:rsidRDefault="00276BE8" w:rsidP="0098308A">
            <w:pPr>
              <w:rPr>
                <w:rFonts w:ascii="Arial" w:hAnsi="Arial" w:cs="Arial"/>
                <w:b/>
              </w:rPr>
            </w:pPr>
            <w:r w:rsidRPr="009F27D3">
              <w:rPr>
                <w:rFonts w:ascii="Arial" w:hAnsi="Arial" w:cs="Arial"/>
                <w:b/>
              </w:rPr>
              <w:t>We do not publish any information in this class</w:t>
            </w:r>
          </w:p>
          <w:p w:rsidR="00276BE8" w:rsidRPr="009F27D3" w:rsidRDefault="00276BE8" w:rsidP="0098308A">
            <w:pPr>
              <w:rPr>
                <w:rFonts w:ascii="Arial" w:hAnsi="Arial" w:cs="Arial"/>
                <w:b/>
              </w:rPr>
            </w:pPr>
          </w:p>
        </w:tc>
      </w:tr>
    </w:tbl>
    <w:p w:rsidR="00D5762A" w:rsidRDefault="00D5762A" w:rsidP="0098308A">
      <w:bookmarkStart w:id="0" w:name="_GoBack"/>
      <w:bookmarkEnd w:id="0"/>
    </w:p>
    <w:tbl>
      <w:tblPr>
        <w:tblStyle w:val="TableGrid"/>
        <w:tblW w:w="15026" w:type="dxa"/>
        <w:tblInd w:w="-601" w:type="dxa"/>
        <w:tblCellMar>
          <w:top w:w="57" w:type="dxa"/>
          <w:left w:w="57" w:type="dxa"/>
          <w:bottom w:w="57" w:type="dxa"/>
          <w:right w:w="57" w:type="dxa"/>
        </w:tblCellMar>
        <w:tblLook w:val="04A0"/>
      </w:tblPr>
      <w:tblGrid>
        <w:gridCol w:w="2552"/>
        <w:gridCol w:w="4111"/>
        <w:gridCol w:w="8363"/>
      </w:tblGrid>
      <w:tr w:rsidR="001E42E8" w:rsidRPr="009F27D3" w:rsidTr="00055B1C">
        <w:tc>
          <w:tcPr>
            <w:tcW w:w="15026" w:type="dxa"/>
            <w:gridSpan w:val="3"/>
            <w:shd w:val="clear" w:color="auto" w:fill="E36C0A" w:themeFill="accent6" w:themeFillShade="BF"/>
          </w:tcPr>
          <w:p w:rsidR="001E42E8" w:rsidRPr="009F27D3" w:rsidRDefault="001E42E8" w:rsidP="001E42E8">
            <w:pPr>
              <w:rPr>
                <w:rFonts w:ascii="Arial" w:hAnsi="Arial" w:cs="Arial"/>
                <w:b/>
              </w:rPr>
            </w:pPr>
            <w:r>
              <w:rPr>
                <w:rFonts w:ascii="Arial" w:hAnsi="Arial" w:cs="Arial"/>
                <w:b/>
              </w:rPr>
              <w:t>CLASS 9</w:t>
            </w:r>
            <w:r w:rsidRPr="009F27D3">
              <w:rPr>
                <w:rFonts w:ascii="Arial" w:hAnsi="Arial" w:cs="Arial"/>
                <w:b/>
              </w:rPr>
              <w:t xml:space="preserve">: </w:t>
            </w:r>
            <w:r>
              <w:rPr>
                <w:rFonts w:ascii="Arial" w:hAnsi="Arial" w:cs="Arial"/>
                <w:b/>
              </w:rPr>
              <w:t>OPEN DATA</w:t>
            </w:r>
          </w:p>
        </w:tc>
      </w:tr>
      <w:tr w:rsidR="001E42E8" w:rsidRPr="009F27D3" w:rsidTr="00055B1C">
        <w:tc>
          <w:tcPr>
            <w:tcW w:w="15026" w:type="dxa"/>
            <w:gridSpan w:val="3"/>
          </w:tcPr>
          <w:p w:rsidR="001E42E8" w:rsidRPr="009F27D3" w:rsidRDefault="001E42E8" w:rsidP="00055B1C">
            <w:pPr>
              <w:rPr>
                <w:rFonts w:ascii="Arial" w:hAnsi="Arial" w:cs="Arial"/>
                <w:b/>
              </w:rPr>
            </w:pPr>
            <w:r w:rsidRPr="009F27D3">
              <w:rPr>
                <w:rFonts w:ascii="Arial" w:hAnsi="Arial" w:cs="Arial"/>
                <w:b/>
              </w:rPr>
              <w:t>Class description:</w:t>
            </w:r>
          </w:p>
          <w:p w:rsidR="001E42E8" w:rsidRPr="009F27D3" w:rsidRDefault="001E42E8" w:rsidP="00055B1C">
            <w:pPr>
              <w:rPr>
                <w:rFonts w:ascii="Arial" w:hAnsi="Arial" w:cs="Arial"/>
                <w:b/>
              </w:rPr>
            </w:pPr>
          </w:p>
          <w:p w:rsidR="001E42E8" w:rsidRPr="009F27D3" w:rsidRDefault="001E42E8" w:rsidP="00055B1C">
            <w:pPr>
              <w:rPr>
                <w:rFonts w:ascii="Arial" w:hAnsi="Arial" w:cs="Arial"/>
              </w:rPr>
            </w:pPr>
            <w:r w:rsidRPr="001E42E8">
              <w:rPr>
                <w:rFonts w:ascii="Arial" w:hAnsi="Arial" w:cs="Arial"/>
                <w:b/>
              </w:rPr>
              <w:t>Open data made available by the authority as described by the Scottish Government’s Open Data Strategy and Resource Pack, available under an open licence</w:t>
            </w:r>
          </w:p>
        </w:tc>
      </w:tr>
      <w:tr w:rsidR="001E42E8" w:rsidRPr="009F27D3" w:rsidTr="00055B1C">
        <w:tc>
          <w:tcPr>
            <w:tcW w:w="2552" w:type="dxa"/>
          </w:tcPr>
          <w:p w:rsidR="001E42E8" w:rsidRPr="009F27D3" w:rsidRDefault="001E42E8" w:rsidP="00055B1C">
            <w:pPr>
              <w:rPr>
                <w:rFonts w:ascii="Arial" w:hAnsi="Arial" w:cs="Arial"/>
                <w:b/>
              </w:rPr>
            </w:pPr>
            <w:r w:rsidRPr="009F27D3">
              <w:rPr>
                <w:rFonts w:ascii="Arial" w:hAnsi="Arial" w:cs="Arial"/>
                <w:b/>
              </w:rPr>
              <w:t>The information we publish under this class includes:</w:t>
            </w:r>
          </w:p>
        </w:tc>
        <w:tc>
          <w:tcPr>
            <w:tcW w:w="4111" w:type="dxa"/>
          </w:tcPr>
          <w:p w:rsidR="001E42E8" w:rsidRPr="009F27D3" w:rsidRDefault="001E42E8" w:rsidP="00055B1C">
            <w:pPr>
              <w:rPr>
                <w:rFonts w:ascii="Arial" w:hAnsi="Arial" w:cs="Arial"/>
                <w:b/>
              </w:rPr>
            </w:pPr>
            <w:r w:rsidRPr="009F27D3">
              <w:rPr>
                <w:rFonts w:ascii="Arial" w:hAnsi="Arial" w:cs="Arial"/>
                <w:b/>
              </w:rPr>
              <w:t>Description</w:t>
            </w:r>
          </w:p>
        </w:tc>
        <w:tc>
          <w:tcPr>
            <w:tcW w:w="8363" w:type="dxa"/>
          </w:tcPr>
          <w:p w:rsidR="001E42E8" w:rsidRPr="009F27D3" w:rsidRDefault="001E42E8" w:rsidP="00055B1C">
            <w:pPr>
              <w:rPr>
                <w:rFonts w:ascii="Arial" w:hAnsi="Arial" w:cs="Arial"/>
                <w:b/>
              </w:rPr>
            </w:pPr>
            <w:r w:rsidRPr="009F27D3">
              <w:rPr>
                <w:rFonts w:ascii="Arial" w:hAnsi="Arial" w:cs="Arial"/>
                <w:b/>
              </w:rPr>
              <w:t>How to access it/details of any charges</w:t>
            </w:r>
          </w:p>
        </w:tc>
      </w:tr>
      <w:tr w:rsidR="001E42E8" w:rsidRPr="009F27D3" w:rsidTr="00055B1C">
        <w:tc>
          <w:tcPr>
            <w:tcW w:w="15026" w:type="dxa"/>
            <w:gridSpan w:val="3"/>
          </w:tcPr>
          <w:p w:rsidR="001E42E8" w:rsidRPr="009F27D3" w:rsidRDefault="001E42E8" w:rsidP="00055B1C">
            <w:pPr>
              <w:rPr>
                <w:rFonts w:ascii="Arial" w:hAnsi="Arial" w:cs="Arial"/>
                <w:b/>
              </w:rPr>
            </w:pPr>
          </w:p>
          <w:p w:rsidR="001E42E8" w:rsidRPr="009F27D3" w:rsidRDefault="001E42E8" w:rsidP="00055B1C">
            <w:pPr>
              <w:rPr>
                <w:rFonts w:ascii="Arial" w:hAnsi="Arial" w:cs="Arial"/>
                <w:b/>
              </w:rPr>
            </w:pPr>
            <w:r w:rsidRPr="009F27D3">
              <w:rPr>
                <w:rFonts w:ascii="Arial" w:hAnsi="Arial" w:cs="Arial"/>
                <w:b/>
              </w:rPr>
              <w:t>We do not publish any information in this class</w:t>
            </w:r>
          </w:p>
          <w:p w:rsidR="001E42E8" w:rsidRPr="009F27D3" w:rsidRDefault="001E42E8" w:rsidP="00055B1C">
            <w:pPr>
              <w:rPr>
                <w:rFonts w:ascii="Arial" w:hAnsi="Arial" w:cs="Arial"/>
                <w:b/>
              </w:rPr>
            </w:pPr>
          </w:p>
        </w:tc>
      </w:tr>
    </w:tbl>
    <w:p w:rsidR="001E42E8" w:rsidRPr="00276BE8" w:rsidRDefault="001E42E8" w:rsidP="0098308A"/>
    <w:sectPr w:rsidR="001E42E8" w:rsidRPr="00276BE8" w:rsidSect="00276BE8">
      <w:footerReference w:type="default" r:id="rId109"/>
      <w:pgSz w:w="16838" w:h="11906"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504" w:rsidRDefault="00DB1504" w:rsidP="00D968FE">
      <w:pPr>
        <w:spacing w:after="0" w:line="240" w:lineRule="auto"/>
      </w:pPr>
      <w:r>
        <w:separator/>
      </w:r>
    </w:p>
  </w:endnote>
  <w:endnote w:type="continuationSeparator" w:id="0">
    <w:p w:rsidR="00DB1504" w:rsidRDefault="00DB1504" w:rsidP="00D968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60073"/>
      <w:docPartObj>
        <w:docPartGallery w:val="Page Numbers (Bottom of Page)"/>
        <w:docPartUnique/>
      </w:docPartObj>
    </w:sdtPr>
    <w:sdtContent>
      <w:p w:rsidR="00DB1504" w:rsidRDefault="00B91838">
        <w:pPr>
          <w:pStyle w:val="Footer"/>
        </w:pPr>
        <w:r>
          <w:t>Updated January 2019</w:t>
        </w:r>
      </w:p>
    </w:sdtContent>
  </w:sdt>
  <w:p w:rsidR="00DB1504" w:rsidRDefault="00DB15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504" w:rsidRDefault="00DB1504" w:rsidP="00D968FE">
      <w:pPr>
        <w:spacing w:after="0" w:line="240" w:lineRule="auto"/>
      </w:pPr>
      <w:r>
        <w:separator/>
      </w:r>
    </w:p>
  </w:footnote>
  <w:footnote w:type="continuationSeparator" w:id="0">
    <w:p w:rsidR="00DB1504" w:rsidRDefault="00DB1504" w:rsidP="00D968FE">
      <w:pPr>
        <w:spacing w:after="0" w:line="240" w:lineRule="auto"/>
      </w:pPr>
      <w:r>
        <w:continuationSeparator/>
      </w:r>
    </w:p>
  </w:footnote>
  <w:footnote w:id="1">
    <w:p w:rsidR="00DB1504" w:rsidRDefault="00DB1504" w:rsidP="00924A74">
      <w:pPr>
        <w:pStyle w:val="FootnoteText"/>
      </w:pPr>
      <w:r>
        <w:rPr>
          <w:rStyle w:val="FootnoteReference"/>
        </w:rPr>
        <w:footnoteRef/>
      </w:r>
      <w:r>
        <w:t xml:space="preserve"> Verbal requests for environmental information carry similar rights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0A2D"/>
    <w:multiLevelType w:val="hybridMultilevel"/>
    <w:tmpl w:val="049063A8"/>
    <w:lvl w:ilvl="0" w:tplc="867605FC">
      <w:start w:val="16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09D5D36"/>
    <w:multiLevelType w:val="hybridMultilevel"/>
    <w:tmpl w:val="769CC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EC44BB9"/>
    <w:multiLevelType w:val="hybridMultilevel"/>
    <w:tmpl w:val="84506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776690D"/>
    <w:multiLevelType w:val="hybridMultilevel"/>
    <w:tmpl w:val="AF30340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nsid w:val="44257784"/>
    <w:multiLevelType w:val="hybridMultilevel"/>
    <w:tmpl w:val="BA6EC09E"/>
    <w:lvl w:ilvl="0" w:tplc="08090001">
      <w:start w:val="1"/>
      <w:numFmt w:val="bullet"/>
      <w:lvlText w:val=""/>
      <w:lvlJc w:val="left"/>
      <w:pPr>
        <w:ind w:left="424"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591F31AD"/>
    <w:multiLevelType w:val="hybridMultilevel"/>
    <w:tmpl w:val="02140388"/>
    <w:lvl w:ilvl="0" w:tplc="867605FC">
      <w:start w:val="16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CCF1A2D"/>
    <w:multiLevelType w:val="hybridMultilevel"/>
    <w:tmpl w:val="9BA4670A"/>
    <w:lvl w:ilvl="0" w:tplc="8100836E">
      <w:start w:val="1"/>
      <w:numFmt w:val="bullet"/>
      <w:lvlText w:val=""/>
      <w:lvlJc w:val="left"/>
      <w:pPr>
        <w:ind w:left="72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nsid w:val="6CD507F1"/>
    <w:multiLevelType w:val="hybridMultilevel"/>
    <w:tmpl w:val="CD06F1C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0"/>
  </w:num>
  <w:num w:numId="6">
    <w:abstractNumId w:val="1"/>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
  <w:rsids>
    <w:rsidRoot w:val="0097059E"/>
    <w:rsid w:val="00000610"/>
    <w:rsid w:val="0000069D"/>
    <w:rsid w:val="00002132"/>
    <w:rsid w:val="00002E6E"/>
    <w:rsid w:val="0000319D"/>
    <w:rsid w:val="00003B3C"/>
    <w:rsid w:val="00005BB8"/>
    <w:rsid w:val="00005F9C"/>
    <w:rsid w:val="00011C4F"/>
    <w:rsid w:val="00012112"/>
    <w:rsid w:val="00013D22"/>
    <w:rsid w:val="00016028"/>
    <w:rsid w:val="00026B44"/>
    <w:rsid w:val="0002778D"/>
    <w:rsid w:val="00034CA8"/>
    <w:rsid w:val="0003537D"/>
    <w:rsid w:val="00035888"/>
    <w:rsid w:val="000364FB"/>
    <w:rsid w:val="0003667A"/>
    <w:rsid w:val="00036D0D"/>
    <w:rsid w:val="000371A0"/>
    <w:rsid w:val="00037A4C"/>
    <w:rsid w:val="00037EF2"/>
    <w:rsid w:val="00040A14"/>
    <w:rsid w:val="00041F81"/>
    <w:rsid w:val="00043353"/>
    <w:rsid w:val="00043A73"/>
    <w:rsid w:val="00046004"/>
    <w:rsid w:val="0005181B"/>
    <w:rsid w:val="00054196"/>
    <w:rsid w:val="00056990"/>
    <w:rsid w:val="000570DC"/>
    <w:rsid w:val="000618E0"/>
    <w:rsid w:val="00062F1E"/>
    <w:rsid w:val="00066BFE"/>
    <w:rsid w:val="000735AF"/>
    <w:rsid w:val="000737EA"/>
    <w:rsid w:val="00074AD2"/>
    <w:rsid w:val="0007673F"/>
    <w:rsid w:val="00082371"/>
    <w:rsid w:val="00082C50"/>
    <w:rsid w:val="00083FA7"/>
    <w:rsid w:val="00085324"/>
    <w:rsid w:val="00085F2C"/>
    <w:rsid w:val="00087120"/>
    <w:rsid w:val="00087331"/>
    <w:rsid w:val="00094901"/>
    <w:rsid w:val="000954C5"/>
    <w:rsid w:val="00095C00"/>
    <w:rsid w:val="000965CA"/>
    <w:rsid w:val="000A25DC"/>
    <w:rsid w:val="000A2F09"/>
    <w:rsid w:val="000A3715"/>
    <w:rsid w:val="000A3838"/>
    <w:rsid w:val="000A3887"/>
    <w:rsid w:val="000A4073"/>
    <w:rsid w:val="000A5245"/>
    <w:rsid w:val="000A5AB0"/>
    <w:rsid w:val="000A63CC"/>
    <w:rsid w:val="000A6B23"/>
    <w:rsid w:val="000B1739"/>
    <w:rsid w:val="000B2060"/>
    <w:rsid w:val="000B2896"/>
    <w:rsid w:val="000B5B33"/>
    <w:rsid w:val="000B608D"/>
    <w:rsid w:val="000B7612"/>
    <w:rsid w:val="000B77A3"/>
    <w:rsid w:val="000B780F"/>
    <w:rsid w:val="000C0024"/>
    <w:rsid w:val="000C00BF"/>
    <w:rsid w:val="000C1776"/>
    <w:rsid w:val="000C1B71"/>
    <w:rsid w:val="000C5DFD"/>
    <w:rsid w:val="000D380C"/>
    <w:rsid w:val="000D4B76"/>
    <w:rsid w:val="000D568B"/>
    <w:rsid w:val="000E1414"/>
    <w:rsid w:val="000E2C6C"/>
    <w:rsid w:val="000E360E"/>
    <w:rsid w:val="000E4648"/>
    <w:rsid w:val="000F5277"/>
    <w:rsid w:val="00100859"/>
    <w:rsid w:val="001010B4"/>
    <w:rsid w:val="00101971"/>
    <w:rsid w:val="00102A38"/>
    <w:rsid w:val="00110EA6"/>
    <w:rsid w:val="001117F5"/>
    <w:rsid w:val="00112C4F"/>
    <w:rsid w:val="001161E9"/>
    <w:rsid w:val="00116E00"/>
    <w:rsid w:val="001207BF"/>
    <w:rsid w:val="001226CD"/>
    <w:rsid w:val="00122A3C"/>
    <w:rsid w:val="0012363D"/>
    <w:rsid w:val="00123CB1"/>
    <w:rsid w:val="00126465"/>
    <w:rsid w:val="00126C63"/>
    <w:rsid w:val="00136E42"/>
    <w:rsid w:val="0014337A"/>
    <w:rsid w:val="00146271"/>
    <w:rsid w:val="001524F3"/>
    <w:rsid w:val="00153778"/>
    <w:rsid w:val="00153BCA"/>
    <w:rsid w:val="00155AF1"/>
    <w:rsid w:val="00155FA7"/>
    <w:rsid w:val="00156516"/>
    <w:rsid w:val="001603B0"/>
    <w:rsid w:val="00160F70"/>
    <w:rsid w:val="0016163B"/>
    <w:rsid w:val="001632C0"/>
    <w:rsid w:val="00167B56"/>
    <w:rsid w:val="001711EC"/>
    <w:rsid w:val="00173D54"/>
    <w:rsid w:val="00173E47"/>
    <w:rsid w:val="0017450F"/>
    <w:rsid w:val="00175F03"/>
    <w:rsid w:val="00177DAD"/>
    <w:rsid w:val="001838BA"/>
    <w:rsid w:val="0018451D"/>
    <w:rsid w:val="00185487"/>
    <w:rsid w:val="00190623"/>
    <w:rsid w:val="00192CC3"/>
    <w:rsid w:val="001944D8"/>
    <w:rsid w:val="001A1563"/>
    <w:rsid w:val="001A1D0C"/>
    <w:rsid w:val="001A4D65"/>
    <w:rsid w:val="001A5B97"/>
    <w:rsid w:val="001A6EA2"/>
    <w:rsid w:val="001A7127"/>
    <w:rsid w:val="001A7FB5"/>
    <w:rsid w:val="001B31CD"/>
    <w:rsid w:val="001B57B9"/>
    <w:rsid w:val="001B64D3"/>
    <w:rsid w:val="001B7B62"/>
    <w:rsid w:val="001C555E"/>
    <w:rsid w:val="001C65D9"/>
    <w:rsid w:val="001C667B"/>
    <w:rsid w:val="001C667F"/>
    <w:rsid w:val="001C6A47"/>
    <w:rsid w:val="001D0600"/>
    <w:rsid w:val="001D0D0C"/>
    <w:rsid w:val="001D217F"/>
    <w:rsid w:val="001D295C"/>
    <w:rsid w:val="001D534B"/>
    <w:rsid w:val="001D7300"/>
    <w:rsid w:val="001E06FE"/>
    <w:rsid w:val="001E230B"/>
    <w:rsid w:val="001E259E"/>
    <w:rsid w:val="001E2C9B"/>
    <w:rsid w:val="001E361A"/>
    <w:rsid w:val="001E42E8"/>
    <w:rsid w:val="001E75D7"/>
    <w:rsid w:val="001F1540"/>
    <w:rsid w:val="001F52B2"/>
    <w:rsid w:val="001F66BC"/>
    <w:rsid w:val="00200573"/>
    <w:rsid w:val="00200C93"/>
    <w:rsid w:val="00204680"/>
    <w:rsid w:val="0020724A"/>
    <w:rsid w:val="0021053A"/>
    <w:rsid w:val="0021096A"/>
    <w:rsid w:val="00213D5F"/>
    <w:rsid w:val="002149F6"/>
    <w:rsid w:val="00214CF2"/>
    <w:rsid w:val="002150AC"/>
    <w:rsid w:val="0021580D"/>
    <w:rsid w:val="00217D4D"/>
    <w:rsid w:val="0022356A"/>
    <w:rsid w:val="0022376A"/>
    <w:rsid w:val="0022597F"/>
    <w:rsid w:val="002274D4"/>
    <w:rsid w:val="002309E1"/>
    <w:rsid w:val="002322CC"/>
    <w:rsid w:val="002326E5"/>
    <w:rsid w:val="00232EA1"/>
    <w:rsid w:val="002341A1"/>
    <w:rsid w:val="0023634F"/>
    <w:rsid w:val="00243B46"/>
    <w:rsid w:val="00251428"/>
    <w:rsid w:val="00251B56"/>
    <w:rsid w:val="00257088"/>
    <w:rsid w:val="00260F96"/>
    <w:rsid w:val="00261422"/>
    <w:rsid w:val="002617E7"/>
    <w:rsid w:val="00261D92"/>
    <w:rsid w:val="002630E6"/>
    <w:rsid w:val="00266A21"/>
    <w:rsid w:val="00271663"/>
    <w:rsid w:val="00274D08"/>
    <w:rsid w:val="002756F3"/>
    <w:rsid w:val="00276A5B"/>
    <w:rsid w:val="00276BE8"/>
    <w:rsid w:val="00277160"/>
    <w:rsid w:val="00277346"/>
    <w:rsid w:val="002807BB"/>
    <w:rsid w:val="0028090A"/>
    <w:rsid w:val="00281FEC"/>
    <w:rsid w:val="00293963"/>
    <w:rsid w:val="00293E82"/>
    <w:rsid w:val="00295423"/>
    <w:rsid w:val="00297811"/>
    <w:rsid w:val="002A0880"/>
    <w:rsid w:val="002A4BE6"/>
    <w:rsid w:val="002B01F3"/>
    <w:rsid w:val="002B1164"/>
    <w:rsid w:val="002B13E3"/>
    <w:rsid w:val="002B3395"/>
    <w:rsid w:val="002B4573"/>
    <w:rsid w:val="002B52E6"/>
    <w:rsid w:val="002B6E76"/>
    <w:rsid w:val="002C1496"/>
    <w:rsid w:val="002C2AF1"/>
    <w:rsid w:val="002C2C8A"/>
    <w:rsid w:val="002C3BC9"/>
    <w:rsid w:val="002C553D"/>
    <w:rsid w:val="002C573A"/>
    <w:rsid w:val="002D0B03"/>
    <w:rsid w:val="002D14FA"/>
    <w:rsid w:val="002D3738"/>
    <w:rsid w:val="002D3E10"/>
    <w:rsid w:val="002D4156"/>
    <w:rsid w:val="002D47B7"/>
    <w:rsid w:val="002D4BDD"/>
    <w:rsid w:val="002D538F"/>
    <w:rsid w:val="002D5604"/>
    <w:rsid w:val="002E225C"/>
    <w:rsid w:val="002E4212"/>
    <w:rsid w:val="002E5A3D"/>
    <w:rsid w:val="002E5DC2"/>
    <w:rsid w:val="002E629F"/>
    <w:rsid w:val="002F198A"/>
    <w:rsid w:val="002F3995"/>
    <w:rsid w:val="002F4D0E"/>
    <w:rsid w:val="002F6B9B"/>
    <w:rsid w:val="003011D5"/>
    <w:rsid w:val="00303137"/>
    <w:rsid w:val="003035A0"/>
    <w:rsid w:val="00303756"/>
    <w:rsid w:val="00303D42"/>
    <w:rsid w:val="00304147"/>
    <w:rsid w:val="0030581C"/>
    <w:rsid w:val="00310839"/>
    <w:rsid w:val="00310AF9"/>
    <w:rsid w:val="00313212"/>
    <w:rsid w:val="0031351D"/>
    <w:rsid w:val="00314F30"/>
    <w:rsid w:val="003154A6"/>
    <w:rsid w:val="00315C7B"/>
    <w:rsid w:val="00316BB0"/>
    <w:rsid w:val="00321476"/>
    <w:rsid w:val="00322614"/>
    <w:rsid w:val="00323F64"/>
    <w:rsid w:val="00324E94"/>
    <w:rsid w:val="00325724"/>
    <w:rsid w:val="00326879"/>
    <w:rsid w:val="00327831"/>
    <w:rsid w:val="00332213"/>
    <w:rsid w:val="00332627"/>
    <w:rsid w:val="00342349"/>
    <w:rsid w:val="00351A01"/>
    <w:rsid w:val="00352B35"/>
    <w:rsid w:val="00354580"/>
    <w:rsid w:val="003606DB"/>
    <w:rsid w:val="00360777"/>
    <w:rsid w:val="00361937"/>
    <w:rsid w:val="003632F9"/>
    <w:rsid w:val="0036432A"/>
    <w:rsid w:val="00364C94"/>
    <w:rsid w:val="003664E7"/>
    <w:rsid w:val="00370F68"/>
    <w:rsid w:val="003715B4"/>
    <w:rsid w:val="00374CEC"/>
    <w:rsid w:val="00375F37"/>
    <w:rsid w:val="003824CB"/>
    <w:rsid w:val="00383357"/>
    <w:rsid w:val="00383490"/>
    <w:rsid w:val="00383E7D"/>
    <w:rsid w:val="00385AB0"/>
    <w:rsid w:val="00393C28"/>
    <w:rsid w:val="00395C40"/>
    <w:rsid w:val="00397199"/>
    <w:rsid w:val="00397235"/>
    <w:rsid w:val="003A0FFB"/>
    <w:rsid w:val="003A4D25"/>
    <w:rsid w:val="003B1739"/>
    <w:rsid w:val="003B2889"/>
    <w:rsid w:val="003B390C"/>
    <w:rsid w:val="003B5BF5"/>
    <w:rsid w:val="003B5D73"/>
    <w:rsid w:val="003C15C8"/>
    <w:rsid w:val="003C364C"/>
    <w:rsid w:val="003C4B32"/>
    <w:rsid w:val="003C5D7D"/>
    <w:rsid w:val="003D03F0"/>
    <w:rsid w:val="003D3568"/>
    <w:rsid w:val="003D4D7A"/>
    <w:rsid w:val="003D7FF6"/>
    <w:rsid w:val="003E30B0"/>
    <w:rsid w:val="003E413C"/>
    <w:rsid w:val="003E53B3"/>
    <w:rsid w:val="003F272B"/>
    <w:rsid w:val="003F5115"/>
    <w:rsid w:val="003F5CCE"/>
    <w:rsid w:val="003F69D9"/>
    <w:rsid w:val="004023D4"/>
    <w:rsid w:val="0040474F"/>
    <w:rsid w:val="0040668E"/>
    <w:rsid w:val="00411137"/>
    <w:rsid w:val="00412637"/>
    <w:rsid w:val="0041281A"/>
    <w:rsid w:val="00414CC7"/>
    <w:rsid w:val="00414F0D"/>
    <w:rsid w:val="00415276"/>
    <w:rsid w:val="00420193"/>
    <w:rsid w:val="004212CA"/>
    <w:rsid w:val="00422501"/>
    <w:rsid w:val="00423169"/>
    <w:rsid w:val="00424EA9"/>
    <w:rsid w:val="00426256"/>
    <w:rsid w:val="00431E22"/>
    <w:rsid w:val="004328DB"/>
    <w:rsid w:val="0043333F"/>
    <w:rsid w:val="00433531"/>
    <w:rsid w:val="004342FB"/>
    <w:rsid w:val="00435A4F"/>
    <w:rsid w:val="00435A5D"/>
    <w:rsid w:val="00445D25"/>
    <w:rsid w:val="004464D6"/>
    <w:rsid w:val="004474E4"/>
    <w:rsid w:val="00451743"/>
    <w:rsid w:val="00454B0C"/>
    <w:rsid w:val="00455ED6"/>
    <w:rsid w:val="004574A1"/>
    <w:rsid w:val="00461657"/>
    <w:rsid w:val="00463DF5"/>
    <w:rsid w:val="00465C02"/>
    <w:rsid w:val="00471364"/>
    <w:rsid w:val="004730EC"/>
    <w:rsid w:val="004731F0"/>
    <w:rsid w:val="004736D3"/>
    <w:rsid w:val="00473F9C"/>
    <w:rsid w:val="004752D5"/>
    <w:rsid w:val="00475388"/>
    <w:rsid w:val="00476612"/>
    <w:rsid w:val="004770E3"/>
    <w:rsid w:val="00480267"/>
    <w:rsid w:val="00481AAC"/>
    <w:rsid w:val="0048564D"/>
    <w:rsid w:val="00487193"/>
    <w:rsid w:val="00491D11"/>
    <w:rsid w:val="0049423C"/>
    <w:rsid w:val="004948D9"/>
    <w:rsid w:val="00495487"/>
    <w:rsid w:val="00496088"/>
    <w:rsid w:val="004A0FFE"/>
    <w:rsid w:val="004A2EF2"/>
    <w:rsid w:val="004A3F5C"/>
    <w:rsid w:val="004A5F09"/>
    <w:rsid w:val="004A717E"/>
    <w:rsid w:val="004B4957"/>
    <w:rsid w:val="004B6ACA"/>
    <w:rsid w:val="004C3096"/>
    <w:rsid w:val="004C46E2"/>
    <w:rsid w:val="004D1441"/>
    <w:rsid w:val="004D57C6"/>
    <w:rsid w:val="004D5ED6"/>
    <w:rsid w:val="004E1848"/>
    <w:rsid w:val="004E2A30"/>
    <w:rsid w:val="004E59FB"/>
    <w:rsid w:val="004F2727"/>
    <w:rsid w:val="004F59E7"/>
    <w:rsid w:val="004F74CC"/>
    <w:rsid w:val="004F7881"/>
    <w:rsid w:val="005001BF"/>
    <w:rsid w:val="005016ED"/>
    <w:rsid w:val="0050228D"/>
    <w:rsid w:val="00503DD5"/>
    <w:rsid w:val="0050589D"/>
    <w:rsid w:val="00505FAD"/>
    <w:rsid w:val="00514F45"/>
    <w:rsid w:val="005165D5"/>
    <w:rsid w:val="005168FD"/>
    <w:rsid w:val="00520919"/>
    <w:rsid w:val="00520C7D"/>
    <w:rsid w:val="0052473C"/>
    <w:rsid w:val="00526171"/>
    <w:rsid w:val="0053416D"/>
    <w:rsid w:val="00534CC5"/>
    <w:rsid w:val="00536BA9"/>
    <w:rsid w:val="00537CA5"/>
    <w:rsid w:val="005410FD"/>
    <w:rsid w:val="005416CE"/>
    <w:rsid w:val="00544311"/>
    <w:rsid w:val="005462A6"/>
    <w:rsid w:val="00546673"/>
    <w:rsid w:val="00546F6D"/>
    <w:rsid w:val="005503CA"/>
    <w:rsid w:val="005554C6"/>
    <w:rsid w:val="005577B8"/>
    <w:rsid w:val="005614DD"/>
    <w:rsid w:val="005652FD"/>
    <w:rsid w:val="0056549B"/>
    <w:rsid w:val="0056640B"/>
    <w:rsid w:val="005667D6"/>
    <w:rsid w:val="00570E48"/>
    <w:rsid w:val="00572B43"/>
    <w:rsid w:val="00573151"/>
    <w:rsid w:val="005733DE"/>
    <w:rsid w:val="005754B5"/>
    <w:rsid w:val="00577AD9"/>
    <w:rsid w:val="00582862"/>
    <w:rsid w:val="00585B35"/>
    <w:rsid w:val="00586184"/>
    <w:rsid w:val="0058656B"/>
    <w:rsid w:val="00586D76"/>
    <w:rsid w:val="005957EB"/>
    <w:rsid w:val="005961D9"/>
    <w:rsid w:val="00597ED1"/>
    <w:rsid w:val="00597F9D"/>
    <w:rsid w:val="005A0363"/>
    <w:rsid w:val="005A1C66"/>
    <w:rsid w:val="005A28C1"/>
    <w:rsid w:val="005A334F"/>
    <w:rsid w:val="005A4DB0"/>
    <w:rsid w:val="005A58E7"/>
    <w:rsid w:val="005A7EED"/>
    <w:rsid w:val="005B34FC"/>
    <w:rsid w:val="005B3B9A"/>
    <w:rsid w:val="005B7C1D"/>
    <w:rsid w:val="005C14A4"/>
    <w:rsid w:val="005C4749"/>
    <w:rsid w:val="005C4B2D"/>
    <w:rsid w:val="005C6E1F"/>
    <w:rsid w:val="005D1D41"/>
    <w:rsid w:val="005D22C7"/>
    <w:rsid w:val="005E0489"/>
    <w:rsid w:val="005E116B"/>
    <w:rsid w:val="005E19AE"/>
    <w:rsid w:val="005E32DD"/>
    <w:rsid w:val="005E4A30"/>
    <w:rsid w:val="005F1485"/>
    <w:rsid w:val="005F3173"/>
    <w:rsid w:val="005F6F27"/>
    <w:rsid w:val="005F7FEF"/>
    <w:rsid w:val="00600730"/>
    <w:rsid w:val="00601831"/>
    <w:rsid w:val="00601F1C"/>
    <w:rsid w:val="00604F75"/>
    <w:rsid w:val="00606643"/>
    <w:rsid w:val="0060702D"/>
    <w:rsid w:val="00610844"/>
    <w:rsid w:val="006125EE"/>
    <w:rsid w:val="00613BD2"/>
    <w:rsid w:val="00615388"/>
    <w:rsid w:val="0062244D"/>
    <w:rsid w:val="00630728"/>
    <w:rsid w:val="00631AE2"/>
    <w:rsid w:val="00632A37"/>
    <w:rsid w:val="00633640"/>
    <w:rsid w:val="006370AD"/>
    <w:rsid w:val="00642CF0"/>
    <w:rsid w:val="0064783D"/>
    <w:rsid w:val="00647A0F"/>
    <w:rsid w:val="0065095C"/>
    <w:rsid w:val="0065122A"/>
    <w:rsid w:val="006514F7"/>
    <w:rsid w:val="00651AC1"/>
    <w:rsid w:val="00654091"/>
    <w:rsid w:val="006545A6"/>
    <w:rsid w:val="006553DF"/>
    <w:rsid w:val="00655699"/>
    <w:rsid w:val="00655B42"/>
    <w:rsid w:val="006617AA"/>
    <w:rsid w:val="006622BE"/>
    <w:rsid w:val="00663E98"/>
    <w:rsid w:val="00667F3F"/>
    <w:rsid w:val="00675492"/>
    <w:rsid w:val="00675CF5"/>
    <w:rsid w:val="006760D4"/>
    <w:rsid w:val="00676CCB"/>
    <w:rsid w:val="00681152"/>
    <w:rsid w:val="006855A8"/>
    <w:rsid w:val="00686637"/>
    <w:rsid w:val="0068703B"/>
    <w:rsid w:val="0069065E"/>
    <w:rsid w:val="00691A25"/>
    <w:rsid w:val="006943DA"/>
    <w:rsid w:val="00694DD5"/>
    <w:rsid w:val="00697F4C"/>
    <w:rsid w:val="006A1DFB"/>
    <w:rsid w:val="006A2EA9"/>
    <w:rsid w:val="006A5D17"/>
    <w:rsid w:val="006A6390"/>
    <w:rsid w:val="006B0F38"/>
    <w:rsid w:val="006B1C6C"/>
    <w:rsid w:val="006B1EBA"/>
    <w:rsid w:val="006B2062"/>
    <w:rsid w:val="006B20B4"/>
    <w:rsid w:val="006B20B6"/>
    <w:rsid w:val="006B2C63"/>
    <w:rsid w:val="006B5101"/>
    <w:rsid w:val="006B6867"/>
    <w:rsid w:val="006C026A"/>
    <w:rsid w:val="006C1BCE"/>
    <w:rsid w:val="006C67E6"/>
    <w:rsid w:val="006C732F"/>
    <w:rsid w:val="006D2DB0"/>
    <w:rsid w:val="006D315D"/>
    <w:rsid w:val="006D31CB"/>
    <w:rsid w:val="006D3804"/>
    <w:rsid w:val="006D4320"/>
    <w:rsid w:val="006D7983"/>
    <w:rsid w:val="006E317B"/>
    <w:rsid w:val="006E3D7E"/>
    <w:rsid w:val="006F171D"/>
    <w:rsid w:val="006F40D9"/>
    <w:rsid w:val="00700DA2"/>
    <w:rsid w:val="00702CF0"/>
    <w:rsid w:val="007050A5"/>
    <w:rsid w:val="007057DF"/>
    <w:rsid w:val="007108BE"/>
    <w:rsid w:val="007129DA"/>
    <w:rsid w:val="00714C12"/>
    <w:rsid w:val="00715E1F"/>
    <w:rsid w:val="0072105E"/>
    <w:rsid w:val="00727DCB"/>
    <w:rsid w:val="00730924"/>
    <w:rsid w:val="00730D14"/>
    <w:rsid w:val="00731B1B"/>
    <w:rsid w:val="00731D30"/>
    <w:rsid w:val="00733CEC"/>
    <w:rsid w:val="007359B2"/>
    <w:rsid w:val="00737319"/>
    <w:rsid w:val="00737CB1"/>
    <w:rsid w:val="00745E88"/>
    <w:rsid w:val="00750A03"/>
    <w:rsid w:val="0075703F"/>
    <w:rsid w:val="00760C38"/>
    <w:rsid w:val="00762D74"/>
    <w:rsid w:val="00763B7D"/>
    <w:rsid w:val="00765584"/>
    <w:rsid w:val="00766FDE"/>
    <w:rsid w:val="007679EF"/>
    <w:rsid w:val="00770A28"/>
    <w:rsid w:val="007717A4"/>
    <w:rsid w:val="00773A14"/>
    <w:rsid w:val="00775923"/>
    <w:rsid w:val="0077744C"/>
    <w:rsid w:val="0077797E"/>
    <w:rsid w:val="00784778"/>
    <w:rsid w:val="00787A3C"/>
    <w:rsid w:val="00787E68"/>
    <w:rsid w:val="00790800"/>
    <w:rsid w:val="00790A95"/>
    <w:rsid w:val="00795382"/>
    <w:rsid w:val="007A0C1B"/>
    <w:rsid w:val="007A1961"/>
    <w:rsid w:val="007A268A"/>
    <w:rsid w:val="007A3FB8"/>
    <w:rsid w:val="007A6E2D"/>
    <w:rsid w:val="007A7DA5"/>
    <w:rsid w:val="007B0119"/>
    <w:rsid w:val="007B2C76"/>
    <w:rsid w:val="007B2D74"/>
    <w:rsid w:val="007B3724"/>
    <w:rsid w:val="007B4286"/>
    <w:rsid w:val="007B657A"/>
    <w:rsid w:val="007C10EF"/>
    <w:rsid w:val="007C31F2"/>
    <w:rsid w:val="007C3C18"/>
    <w:rsid w:val="007C5EC6"/>
    <w:rsid w:val="007C747B"/>
    <w:rsid w:val="007D0FCD"/>
    <w:rsid w:val="007D1147"/>
    <w:rsid w:val="007D31EB"/>
    <w:rsid w:val="007D5060"/>
    <w:rsid w:val="007D637A"/>
    <w:rsid w:val="007E0918"/>
    <w:rsid w:val="007E0EAD"/>
    <w:rsid w:val="007E33B5"/>
    <w:rsid w:val="007E3CAB"/>
    <w:rsid w:val="007E4103"/>
    <w:rsid w:val="007E61E1"/>
    <w:rsid w:val="007E6E09"/>
    <w:rsid w:val="007E73D2"/>
    <w:rsid w:val="007F3082"/>
    <w:rsid w:val="007F3D6A"/>
    <w:rsid w:val="007F455F"/>
    <w:rsid w:val="007F607B"/>
    <w:rsid w:val="007F629B"/>
    <w:rsid w:val="007F6E77"/>
    <w:rsid w:val="007F751B"/>
    <w:rsid w:val="00800C13"/>
    <w:rsid w:val="00803587"/>
    <w:rsid w:val="008041BE"/>
    <w:rsid w:val="008079C2"/>
    <w:rsid w:val="00807EE6"/>
    <w:rsid w:val="00810575"/>
    <w:rsid w:val="00811F6A"/>
    <w:rsid w:val="00813787"/>
    <w:rsid w:val="008143B2"/>
    <w:rsid w:val="0081669C"/>
    <w:rsid w:val="008167E2"/>
    <w:rsid w:val="00830C68"/>
    <w:rsid w:val="008337F9"/>
    <w:rsid w:val="008357A5"/>
    <w:rsid w:val="0083790E"/>
    <w:rsid w:val="0084036E"/>
    <w:rsid w:val="00842613"/>
    <w:rsid w:val="00842727"/>
    <w:rsid w:val="0084587A"/>
    <w:rsid w:val="0084778F"/>
    <w:rsid w:val="008505D5"/>
    <w:rsid w:val="008549D3"/>
    <w:rsid w:val="00854A72"/>
    <w:rsid w:val="00855A35"/>
    <w:rsid w:val="00856027"/>
    <w:rsid w:val="008651F1"/>
    <w:rsid w:val="0086590F"/>
    <w:rsid w:val="00870C23"/>
    <w:rsid w:val="00872EA1"/>
    <w:rsid w:val="00875B54"/>
    <w:rsid w:val="00877DA8"/>
    <w:rsid w:val="008805AD"/>
    <w:rsid w:val="00881962"/>
    <w:rsid w:val="00881D7E"/>
    <w:rsid w:val="00881EB6"/>
    <w:rsid w:val="0088205C"/>
    <w:rsid w:val="00883729"/>
    <w:rsid w:val="00883FAD"/>
    <w:rsid w:val="00887B8B"/>
    <w:rsid w:val="00890603"/>
    <w:rsid w:val="00890ECB"/>
    <w:rsid w:val="00896061"/>
    <w:rsid w:val="0089750C"/>
    <w:rsid w:val="00897675"/>
    <w:rsid w:val="008A0D33"/>
    <w:rsid w:val="008A3403"/>
    <w:rsid w:val="008A4203"/>
    <w:rsid w:val="008A575F"/>
    <w:rsid w:val="008A590C"/>
    <w:rsid w:val="008B0250"/>
    <w:rsid w:val="008C28C1"/>
    <w:rsid w:val="008C40E7"/>
    <w:rsid w:val="008C57DF"/>
    <w:rsid w:val="008C6910"/>
    <w:rsid w:val="008C6CD6"/>
    <w:rsid w:val="008D1715"/>
    <w:rsid w:val="008D3673"/>
    <w:rsid w:val="008D3F59"/>
    <w:rsid w:val="008D4AE8"/>
    <w:rsid w:val="008D4F27"/>
    <w:rsid w:val="008D6CC3"/>
    <w:rsid w:val="008E049C"/>
    <w:rsid w:val="008E1E8B"/>
    <w:rsid w:val="008E20AB"/>
    <w:rsid w:val="008E6DD5"/>
    <w:rsid w:val="008E723E"/>
    <w:rsid w:val="008F469B"/>
    <w:rsid w:val="008F5E23"/>
    <w:rsid w:val="008F7EB2"/>
    <w:rsid w:val="0090086D"/>
    <w:rsid w:val="009022AE"/>
    <w:rsid w:val="00904227"/>
    <w:rsid w:val="00904C0F"/>
    <w:rsid w:val="00905D48"/>
    <w:rsid w:val="00907D9C"/>
    <w:rsid w:val="0091090C"/>
    <w:rsid w:val="00910D95"/>
    <w:rsid w:val="009114D8"/>
    <w:rsid w:val="00912B2D"/>
    <w:rsid w:val="009130F2"/>
    <w:rsid w:val="009133E2"/>
    <w:rsid w:val="00916ABB"/>
    <w:rsid w:val="009171AF"/>
    <w:rsid w:val="00920103"/>
    <w:rsid w:val="00920224"/>
    <w:rsid w:val="00922311"/>
    <w:rsid w:val="00923917"/>
    <w:rsid w:val="00924A74"/>
    <w:rsid w:val="00925E77"/>
    <w:rsid w:val="00931354"/>
    <w:rsid w:val="009314CA"/>
    <w:rsid w:val="009319BC"/>
    <w:rsid w:val="00931FAA"/>
    <w:rsid w:val="00932215"/>
    <w:rsid w:val="00932ABC"/>
    <w:rsid w:val="009335FD"/>
    <w:rsid w:val="0093393C"/>
    <w:rsid w:val="009369A6"/>
    <w:rsid w:val="00936D85"/>
    <w:rsid w:val="0094132F"/>
    <w:rsid w:val="00941D5B"/>
    <w:rsid w:val="00942C08"/>
    <w:rsid w:val="00942F80"/>
    <w:rsid w:val="00947DF3"/>
    <w:rsid w:val="00953169"/>
    <w:rsid w:val="009537EF"/>
    <w:rsid w:val="00955718"/>
    <w:rsid w:val="0097059E"/>
    <w:rsid w:val="00971999"/>
    <w:rsid w:val="009724DA"/>
    <w:rsid w:val="00972A61"/>
    <w:rsid w:val="00974090"/>
    <w:rsid w:val="00974C01"/>
    <w:rsid w:val="00976176"/>
    <w:rsid w:val="009762EC"/>
    <w:rsid w:val="009805FE"/>
    <w:rsid w:val="00980AC2"/>
    <w:rsid w:val="00980FC3"/>
    <w:rsid w:val="00982090"/>
    <w:rsid w:val="0098308A"/>
    <w:rsid w:val="00987DC4"/>
    <w:rsid w:val="009904FC"/>
    <w:rsid w:val="00990665"/>
    <w:rsid w:val="00990FE8"/>
    <w:rsid w:val="00992737"/>
    <w:rsid w:val="0099499D"/>
    <w:rsid w:val="00995B09"/>
    <w:rsid w:val="00996A99"/>
    <w:rsid w:val="009A226B"/>
    <w:rsid w:val="009A3E36"/>
    <w:rsid w:val="009B2C2A"/>
    <w:rsid w:val="009B3281"/>
    <w:rsid w:val="009C0B7A"/>
    <w:rsid w:val="009C0DFA"/>
    <w:rsid w:val="009C2F86"/>
    <w:rsid w:val="009D69F2"/>
    <w:rsid w:val="009E25C4"/>
    <w:rsid w:val="009E4B10"/>
    <w:rsid w:val="009E5EE4"/>
    <w:rsid w:val="009E6C19"/>
    <w:rsid w:val="009E7B87"/>
    <w:rsid w:val="009F1985"/>
    <w:rsid w:val="009F27D3"/>
    <w:rsid w:val="009F514E"/>
    <w:rsid w:val="009F5650"/>
    <w:rsid w:val="00A004E1"/>
    <w:rsid w:val="00A017EE"/>
    <w:rsid w:val="00A0195B"/>
    <w:rsid w:val="00A02AB5"/>
    <w:rsid w:val="00A06F45"/>
    <w:rsid w:val="00A15CB7"/>
    <w:rsid w:val="00A16C72"/>
    <w:rsid w:val="00A17EF2"/>
    <w:rsid w:val="00A20EEF"/>
    <w:rsid w:val="00A213C8"/>
    <w:rsid w:val="00A24F2E"/>
    <w:rsid w:val="00A315EC"/>
    <w:rsid w:val="00A365E9"/>
    <w:rsid w:val="00A36D38"/>
    <w:rsid w:val="00A409B1"/>
    <w:rsid w:val="00A40D71"/>
    <w:rsid w:val="00A42CDC"/>
    <w:rsid w:val="00A439A9"/>
    <w:rsid w:val="00A43CF7"/>
    <w:rsid w:val="00A44549"/>
    <w:rsid w:val="00A44DF7"/>
    <w:rsid w:val="00A455AA"/>
    <w:rsid w:val="00A47CEC"/>
    <w:rsid w:val="00A47CED"/>
    <w:rsid w:val="00A47E1D"/>
    <w:rsid w:val="00A50EE5"/>
    <w:rsid w:val="00A51174"/>
    <w:rsid w:val="00A527E5"/>
    <w:rsid w:val="00A5362B"/>
    <w:rsid w:val="00A54B9A"/>
    <w:rsid w:val="00A54D65"/>
    <w:rsid w:val="00A60D21"/>
    <w:rsid w:val="00A631C6"/>
    <w:rsid w:val="00A64CA8"/>
    <w:rsid w:val="00A66F31"/>
    <w:rsid w:val="00A70C25"/>
    <w:rsid w:val="00A7187D"/>
    <w:rsid w:val="00A73CDF"/>
    <w:rsid w:val="00A81881"/>
    <w:rsid w:val="00A84329"/>
    <w:rsid w:val="00A84C96"/>
    <w:rsid w:val="00A856D4"/>
    <w:rsid w:val="00A86028"/>
    <w:rsid w:val="00A8642B"/>
    <w:rsid w:val="00A87BA9"/>
    <w:rsid w:val="00A90A2D"/>
    <w:rsid w:val="00A9143F"/>
    <w:rsid w:val="00A9439B"/>
    <w:rsid w:val="00A95F2C"/>
    <w:rsid w:val="00AA10E7"/>
    <w:rsid w:val="00AA608E"/>
    <w:rsid w:val="00AA624A"/>
    <w:rsid w:val="00AB11E1"/>
    <w:rsid w:val="00AB2912"/>
    <w:rsid w:val="00AB2BFA"/>
    <w:rsid w:val="00AB3A42"/>
    <w:rsid w:val="00AB4C68"/>
    <w:rsid w:val="00AB7887"/>
    <w:rsid w:val="00AC32FF"/>
    <w:rsid w:val="00AC3359"/>
    <w:rsid w:val="00AC6E94"/>
    <w:rsid w:val="00AC77F1"/>
    <w:rsid w:val="00AD28C8"/>
    <w:rsid w:val="00AD6338"/>
    <w:rsid w:val="00AD6E71"/>
    <w:rsid w:val="00AE0586"/>
    <w:rsid w:val="00AE0904"/>
    <w:rsid w:val="00AE1FF6"/>
    <w:rsid w:val="00AE234E"/>
    <w:rsid w:val="00AE525C"/>
    <w:rsid w:val="00AE542C"/>
    <w:rsid w:val="00AE7EBF"/>
    <w:rsid w:val="00AF0B1F"/>
    <w:rsid w:val="00AF0DEA"/>
    <w:rsid w:val="00AF2643"/>
    <w:rsid w:val="00AF36B0"/>
    <w:rsid w:val="00AF5AE9"/>
    <w:rsid w:val="00AF6071"/>
    <w:rsid w:val="00B02617"/>
    <w:rsid w:val="00B0308D"/>
    <w:rsid w:val="00B031E0"/>
    <w:rsid w:val="00B0485B"/>
    <w:rsid w:val="00B053E3"/>
    <w:rsid w:val="00B05A5C"/>
    <w:rsid w:val="00B05E31"/>
    <w:rsid w:val="00B105E4"/>
    <w:rsid w:val="00B113B3"/>
    <w:rsid w:val="00B11A7E"/>
    <w:rsid w:val="00B121F0"/>
    <w:rsid w:val="00B17897"/>
    <w:rsid w:val="00B24B87"/>
    <w:rsid w:val="00B24F8F"/>
    <w:rsid w:val="00B262E5"/>
    <w:rsid w:val="00B26647"/>
    <w:rsid w:val="00B277C2"/>
    <w:rsid w:val="00B27FFE"/>
    <w:rsid w:val="00B311B7"/>
    <w:rsid w:val="00B3248F"/>
    <w:rsid w:val="00B333EF"/>
    <w:rsid w:val="00B3736F"/>
    <w:rsid w:val="00B37F18"/>
    <w:rsid w:val="00B43212"/>
    <w:rsid w:val="00B43357"/>
    <w:rsid w:val="00B4475B"/>
    <w:rsid w:val="00B44FBE"/>
    <w:rsid w:val="00B45263"/>
    <w:rsid w:val="00B46A59"/>
    <w:rsid w:val="00B474B2"/>
    <w:rsid w:val="00B4797A"/>
    <w:rsid w:val="00B50AEE"/>
    <w:rsid w:val="00B50D7E"/>
    <w:rsid w:val="00B53665"/>
    <w:rsid w:val="00B56B26"/>
    <w:rsid w:val="00B57D6E"/>
    <w:rsid w:val="00B607D1"/>
    <w:rsid w:val="00B60E1C"/>
    <w:rsid w:val="00B60E24"/>
    <w:rsid w:val="00B60E81"/>
    <w:rsid w:val="00B6120E"/>
    <w:rsid w:val="00B615E6"/>
    <w:rsid w:val="00B65549"/>
    <w:rsid w:val="00B67E3D"/>
    <w:rsid w:val="00B7013D"/>
    <w:rsid w:val="00B720A7"/>
    <w:rsid w:val="00B75906"/>
    <w:rsid w:val="00B8175F"/>
    <w:rsid w:val="00B81CC7"/>
    <w:rsid w:val="00B82306"/>
    <w:rsid w:val="00B82A6B"/>
    <w:rsid w:val="00B82F7A"/>
    <w:rsid w:val="00B835FF"/>
    <w:rsid w:val="00B85BF8"/>
    <w:rsid w:val="00B904A1"/>
    <w:rsid w:val="00B91838"/>
    <w:rsid w:val="00B96BCD"/>
    <w:rsid w:val="00BA0CD0"/>
    <w:rsid w:val="00BA1666"/>
    <w:rsid w:val="00BA2B2B"/>
    <w:rsid w:val="00BA4DC0"/>
    <w:rsid w:val="00BB0CF4"/>
    <w:rsid w:val="00BB0D9E"/>
    <w:rsid w:val="00BB17DF"/>
    <w:rsid w:val="00BB2AB5"/>
    <w:rsid w:val="00BB2E28"/>
    <w:rsid w:val="00BB69C9"/>
    <w:rsid w:val="00BC02D4"/>
    <w:rsid w:val="00BD05F5"/>
    <w:rsid w:val="00BD2110"/>
    <w:rsid w:val="00BD58CB"/>
    <w:rsid w:val="00BD5E02"/>
    <w:rsid w:val="00BF1022"/>
    <w:rsid w:val="00BF13CA"/>
    <w:rsid w:val="00BF1C2C"/>
    <w:rsid w:val="00BF3CFF"/>
    <w:rsid w:val="00BF430B"/>
    <w:rsid w:val="00C00768"/>
    <w:rsid w:val="00C032DB"/>
    <w:rsid w:val="00C0538D"/>
    <w:rsid w:val="00C055F4"/>
    <w:rsid w:val="00C05A26"/>
    <w:rsid w:val="00C117F6"/>
    <w:rsid w:val="00C11F42"/>
    <w:rsid w:val="00C1249A"/>
    <w:rsid w:val="00C12D34"/>
    <w:rsid w:val="00C14921"/>
    <w:rsid w:val="00C207B9"/>
    <w:rsid w:val="00C20EAC"/>
    <w:rsid w:val="00C30562"/>
    <w:rsid w:val="00C31A0A"/>
    <w:rsid w:val="00C31CBA"/>
    <w:rsid w:val="00C3483E"/>
    <w:rsid w:val="00C35AAF"/>
    <w:rsid w:val="00C378AD"/>
    <w:rsid w:val="00C37D7A"/>
    <w:rsid w:val="00C442BD"/>
    <w:rsid w:val="00C44834"/>
    <w:rsid w:val="00C4568C"/>
    <w:rsid w:val="00C47203"/>
    <w:rsid w:val="00C50B8B"/>
    <w:rsid w:val="00C52B84"/>
    <w:rsid w:val="00C5352A"/>
    <w:rsid w:val="00C537F9"/>
    <w:rsid w:val="00C539AF"/>
    <w:rsid w:val="00C55D6C"/>
    <w:rsid w:val="00C576FA"/>
    <w:rsid w:val="00C57AA9"/>
    <w:rsid w:val="00C60787"/>
    <w:rsid w:val="00C60DB2"/>
    <w:rsid w:val="00C6136B"/>
    <w:rsid w:val="00C61B55"/>
    <w:rsid w:val="00C61DA7"/>
    <w:rsid w:val="00C63502"/>
    <w:rsid w:val="00C74594"/>
    <w:rsid w:val="00C76519"/>
    <w:rsid w:val="00C77A51"/>
    <w:rsid w:val="00C80A40"/>
    <w:rsid w:val="00C818E8"/>
    <w:rsid w:val="00C819A8"/>
    <w:rsid w:val="00C822BE"/>
    <w:rsid w:val="00C8384A"/>
    <w:rsid w:val="00C843F7"/>
    <w:rsid w:val="00C8502E"/>
    <w:rsid w:val="00C900F2"/>
    <w:rsid w:val="00C93AB7"/>
    <w:rsid w:val="00C94B55"/>
    <w:rsid w:val="00C977CD"/>
    <w:rsid w:val="00CA1DAA"/>
    <w:rsid w:val="00CA274A"/>
    <w:rsid w:val="00CA31B6"/>
    <w:rsid w:val="00CA33E9"/>
    <w:rsid w:val="00CA5AA0"/>
    <w:rsid w:val="00CB299C"/>
    <w:rsid w:val="00CB3DA8"/>
    <w:rsid w:val="00CB4728"/>
    <w:rsid w:val="00CB50FF"/>
    <w:rsid w:val="00CB5A0B"/>
    <w:rsid w:val="00CC0BE1"/>
    <w:rsid w:val="00CC2D54"/>
    <w:rsid w:val="00CC51F4"/>
    <w:rsid w:val="00CC6C60"/>
    <w:rsid w:val="00CD6393"/>
    <w:rsid w:val="00CD7A81"/>
    <w:rsid w:val="00CE2E29"/>
    <w:rsid w:val="00CE3443"/>
    <w:rsid w:val="00CE3686"/>
    <w:rsid w:val="00CE616C"/>
    <w:rsid w:val="00CF179A"/>
    <w:rsid w:val="00CF249F"/>
    <w:rsid w:val="00CF2B69"/>
    <w:rsid w:val="00CF2ED4"/>
    <w:rsid w:val="00CF4CE4"/>
    <w:rsid w:val="00CF6D8E"/>
    <w:rsid w:val="00D03201"/>
    <w:rsid w:val="00D06A93"/>
    <w:rsid w:val="00D07923"/>
    <w:rsid w:val="00D16A1F"/>
    <w:rsid w:val="00D17D44"/>
    <w:rsid w:val="00D21B71"/>
    <w:rsid w:val="00D22B0B"/>
    <w:rsid w:val="00D22F70"/>
    <w:rsid w:val="00D311D5"/>
    <w:rsid w:val="00D34968"/>
    <w:rsid w:val="00D3588A"/>
    <w:rsid w:val="00D35A62"/>
    <w:rsid w:val="00D36C41"/>
    <w:rsid w:val="00D37192"/>
    <w:rsid w:val="00D40F74"/>
    <w:rsid w:val="00D4158B"/>
    <w:rsid w:val="00D43F0B"/>
    <w:rsid w:val="00D450C6"/>
    <w:rsid w:val="00D50167"/>
    <w:rsid w:val="00D504EB"/>
    <w:rsid w:val="00D519FD"/>
    <w:rsid w:val="00D52FCA"/>
    <w:rsid w:val="00D538C5"/>
    <w:rsid w:val="00D5762A"/>
    <w:rsid w:val="00D618C7"/>
    <w:rsid w:val="00D65A2C"/>
    <w:rsid w:val="00D7024D"/>
    <w:rsid w:val="00D73DB5"/>
    <w:rsid w:val="00D779C9"/>
    <w:rsid w:val="00D81A90"/>
    <w:rsid w:val="00D81BD6"/>
    <w:rsid w:val="00D84DD9"/>
    <w:rsid w:val="00D84F42"/>
    <w:rsid w:val="00D90F30"/>
    <w:rsid w:val="00D9142D"/>
    <w:rsid w:val="00D91526"/>
    <w:rsid w:val="00D915E9"/>
    <w:rsid w:val="00D94247"/>
    <w:rsid w:val="00D9458C"/>
    <w:rsid w:val="00D95BF3"/>
    <w:rsid w:val="00D968FE"/>
    <w:rsid w:val="00D972A5"/>
    <w:rsid w:val="00D97DBC"/>
    <w:rsid w:val="00DA047A"/>
    <w:rsid w:val="00DA07C1"/>
    <w:rsid w:val="00DA0937"/>
    <w:rsid w:val="00DA0B8E"/>
    <w:rsid w:val="00DA3588"/>
    <w:rsid w:val="00DA6C12"/>
    <w:rsid w:val="00DB0B9B"/>
    <w:rsid w:val="00DB1504"/>
    <w:rsid w:val="00DB213B"/>
    <w:rsid w:val="00DB31E9"/>
    <w:rsid w:val="00DB40FD"/>
    <w:rsid w:val="00DC226A"/>
    <w:rsid w:val="00DC3343"/>
    <w:rsid w:val="00DC6423"/>
    <w:rsid w:val="00DC6874"/>
    <w:rsid w:val="00DC6A9A"/>
    <w:rsid w:val="00DC795A"/>
    <w:rsid w:val="00DD0432"/>
    <w:rsid w:val="00DD2A33"/>
    <w:rsid w:val="00DD361E"/>
    <w:rsid w:val="00DD3E74"/>
    <w:rsid w:val="00DD3F8A"/>
    <w:rsid w:val="00DD4057"/>
    <w:rsid w:val="00DD5D42"/>
    <w:rsid w:val="00DD6603"/>
    <w:rsid w:val="00DE03AE"/>
    <w:rsid w:val="00DE0C8D"/>
    <w:rsid w:val="00DE2312"/>
    <w:rsid w:val="00DE6BDC"/>
    <w:rsid w:val="00DE702B"/>
    <w:rsid w:val="00DF417B"/>
    <w:rsid w:val="00DF488C"/>
    <w:rsid w:val="00DF5EE5"/>
    <w:rsid w:val="00DF614B"/>
    <w:rsid w:val="00DF6E8E"/>
    <w:rsid w:val="00DF7597"/>
    <w:rsid w:val="00E00BF8"/>
    <w:rsid w:val="00E01136"/>
    <w:rsid w:val="00E016D3"/>
    <w:rsid w:val="00E06788"/>
    <w:rsid w:val="00E1063E"/>
    <w:rsid w:val="00E1356D"/>
    <w:rsid w:val="00E20553"/>
    <w:rsid w:val="00E22002"/>
    <w:rsid w:val="00E25863"/>
    <w:rsid w:val="00E2625A"/>
    <w:rsid w:val="00E3094A"/>
    <w:rsid w:val="00E3395B"/>
    <w:rsid w:val="00E378FE"/>
    <w:rsid w:val="00E37AA7"/>
    <w:rsid w:val="00E405A3"/>
    <w:rsid w:val="00E40ED9"/>
    <w:rsid w:val="00E50867"/>
    <w:rsid w:val="00E51DDA"/>
    <w:rsid w:val="00E57494"/>
    <w:rsid w:val="00E57964"/>
    <w:rsid w:val="00E628DD"/>
    <w:rsid w:val="00E62EEC"/>
    <w:rsid w:val="00E656B4"/>
    <w:rsid w:val="00E70C4F"/>
    <w:rsid w:val="00E74C26"/>
    <w:rsid w:val="00E766C8"/>
    <w:rsid w:val="00E8187A"/>
    <w:rsid w:val="00E83C36"/>
    <w:rsid w:val="00E84D88"/>
    <w:rsid w:val="00E86238"/>
    <w:rsid w:val="00E86956"/>
    <w:rsid w:val="00E94153"/>
    <w:rsid w:val="00E94BC9"/>
    <w:rsid w:val="00E9504E"/>
    <w:rsid w:val="00E95E4D"/>
    <w:rsid w:val="00E96F36"/>
    <w:rsid w:val="00EA05AB"/>
    <w:rsid w:val="00EA0C3A"/>
    <w:rsid w:val="00EA0EB1"/>
    <w:rsid w:val="00EA1F7E"/>
    <w:rsid w:val="00EA29A4"/>
    <w:rsid w:val="00EA3237"/>
    <w:rsid w:val="00EA3DFC"/>
    <w:rsid w:val="00EA6CB5"/>
    <w:rsid w:val="00EA70E7"/>
    <w:rsid w:val="00EA73DC"/>
    <w:rsid w:val="00EA755C"/>
    <w:rsid w:val="00EA7648"/>
    <w:rsid w:val="00EB5A6F"/>
    <w:rsid w:val="00EB69EA"/>
    <w:rsid w:val="00EB743E"/>
    <w:rsid w:val="00EC20A8"/>
    <w:rsid w:val="00EC36E8"/>
    <w:rsid w:val="00EC4468"/>
    <w:rsid w:val="00EC5C3B"/>
    <w:rsid w:val="00EC707F"/>
    <w:rsid w:val="00ED0E27"/>
    <w:rsid w:val="00ED4BB8"/>
    <w:rsid w:val="00ED5574"/>
    <w:rsid w:val="00ED6ACD"/>
    <w:rsid w:val="00ED7410"/>
    <w:rsid w:val="00EE3AF4"/>
    <w:rsid w:val="00EE5BD8"/>
    <w:rsid w:val="00EE6B07"/>
    <w:rsid w:val="00EE6EC0"/>
    <w:rsid w:val="00EF188C"/>
    <w:rsid w:val="00EF2617"/>
    <w:rsid w:val="00EF4723"/>
    <w:rsid w:val="00EF65A3"/>
    <w:rsid w:val="00F003BA"/>
    <w:rsid w:val="00F014A3"/>
    <w:rsid w:val="00F10B98"/>
    <w:rsid w:val="00F14DE6"/>
    <w:rsid w:val="00F16515"/>
    <w:rsid w:val="00F16C1C"/>
    <w:rsid w:val="00F22C92"/>
    <w:rsid w:val="00F27346"/>
    <w:rsid w:val="00F27792"/>
    <w:rsid w:val="00F30C5F"/>
    <w:rsid w:val="00F35E2E"/>
    <w:rsid w:val="00F41FFA"/>
    <w:rsid w:val="00F4549D"/>
    <w:rsid w:val="00F459D9"/>
    <w:rsid w:val="00F5048B"/>
    <w:rsid w:val="00F50977"/>
    <w:rsid w:val="00F55E82"/>
    <w:rsid w:val="00F5707E"/>
    <w:rsid w:val="00F6081F"/>
    <w:rsid w:val="00F61698"/>
    <w:rsid w:val="00F61AA1"/>
    <w:rsid w:val="00F63356"/>
    <w:rsid w:val="00F70B93"/>
    <w:rsid w:val="00F72412"/>
    <w:rsid w:val="00F72DDA"/>
    <w:rsid w:val="00F73BE8"/>
    <w:rsid w:val="00F747BE"/>
    <w:rsid w:val="00F74C5F"/>
    <w:rsid w:val="00F74D6D"/>
    <w:rsid w:val="00F75B3D"/>
    <w:rsid w:val="00F772E7"/>
    <w:rsid w:val="00F80DEC"/>
    <w:rsid w:val="00F810D9"/>
    <w:rsid w:val="00F815D4"/>
    <w:rsid w:val="00F84294"/>
    <w:rsid w:val="00F90593"/>
    <w:rsid w:val="00F911DE"/>
    <w:rsid w:val="00F97BE4"/>
    <w:rsid w:val="00FA0503"/>
    <w:rsid w:val="00FA31B2"/>
    <w:rsid w:val="00FA37A5"/>
    <w:rsid w:val="00FA562C"/>
    <w:rsid w:val="00FB1373"/>
    <w:rsid w:val="00FC2AA1"/>
    <w:rsid w:val="00FC2BD6"/>
    <w:rsid w:val="00FC5DBE"/>
    <w:rsid w:val="00FC79EA"/>
    <w:rsid w:val="00FD1A2E"/>
    <w:rsid w:val="00FD3907"/>
    <w:rsid w:val="00FD3E7A"/>
    <w:rsid w:val="00FD4B13"/>
    <w:rsid w:val="00FD4E8C"/>
    <w:rsid w:val="00FD6038"/>
    <w:rsid w:val="00FD6547"/>
    <w:rsid w:val="00FD721D"/>
    <w:rsid w:val="00FD73ED"/>
    <w:rsid w:val="00FE0B21"/>
    <w:rsid w:val="00FE1BE0"/>
    <w:rsid w:val="00FE1D4E"/>
    <w:rsid w:val="00FE514B"/>
    <w:rsid w:val="00FF0D57"/>
    <w:rsid w:val="00FF1016"/>
    <w:rsid w:val="00FF3D14"/>
    <w:rsid w:val="00FF498B"/>
    <w:rsid w:val="00FF73C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C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059E"/>
    <w:rPr>
      <w:color w:val="0000FF" w:themeColor="hyperlink"/>
      <w:u w:val="single"/>
    </w:rPr>
  </w:style>
  <w:style w:type="paragraph" w:styleId="NormalWeb">
    <w:name w:val="Normal (Web)"/>
    <w:basedOn w:val="Normal"/>
    <w:uiPriority w:val="99"/>
    <w:unhideWhenUsed/>
    <w:rsid w:val="009705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7059E"/>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97059E"/>
    <w:rPr>
      <w:b/>
      <w:bCs/>
    </w:rPr>
  </w:style>
  <w:style w:type="paragraph" w:styleId="NoSpacing">
    <w:name w:val="No Spacing"/>
    <w:uiPriority w:val="1"/>
    <w:qFormat/>
    <w:rsid w:val="004770E3"/>
    <w:pPr>
      <w:spacing w:after="0" w:line="240" w:lineRule="auto"/>
    </w:pPr>
  </w:style>
  <w:style w:type="table" w:styleId="TableGrid">
    <w:name w:val="Table Grid"/>
    <w:basedOn w:val="TableNormal"/>
    <w:uiPriority w:val="59"/>
    <w:rsid w:val="004770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968F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968FE"/>
  </w:style>
  <w:style w:type="paragraph" w:styleId="Footer">
    <w:name w:val="footer"/>
    <w:basedOn w:val="Normal"/>
    <w:link w:val="FooterChar"/>
    <w:uiPriority w:val="99"/>
    <w:unhideWhenUsed/>
    <w:rsid w:val="00D968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68FE"/>
  </w:style>
  <w:style w:type="paragraph" w:styleId="ListParagraph">
    <w:name w:val="List Paragraph"/>
    <w:basedOn w:val="Normal"/>
    <w:uiPriority w:val="34"/>
    <w:qFormat/>
    <w:rsid w:val="004B4957"/>
    <w:pPr>
      <w:ind w:left="720"/>
      <w:contextualSpacing/>
    </w:pPr>
  </w:style>
  <w:style w:type="paragraph" w:styleId="FootnoteText">
    <w:name w:val="footnote text"/>
    <w:basedOn w:val="Normal"/>
    <w:link w:val="FootnoteTextChar"/>
    <w:uiPriority w:val="99"/>
    <w:semiHidden/>
    <w:unhideWhenUsed/>
    <w:rsid w:val="00924A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4A74"/>
    <w:rPr>
      <w:sz w:val="20"/>
      <w:szCs w:val="20"/>
    </w:rPr>
  </w:style>
  <w:style w:type="character" w:styleId="FootnoteReference">
    <w:name w:val="footnote reference"/>
    <w:basedOn w:val="DefaultParagraphFont"/>
    <w:uiPriority w:val="99"/>
    <w:semiHidden/>
    <w:unhideWhenUsed/>
    <w:rsid w:val="00924A74"/>
    <w:rPr>
      <w:vertAlign w:val="superscript"/>
    </w:rPr>
  </w:style>
  <w:style w:type="paragraph" w:styleId="BalloonText">
    <w:name w:val="Balloon Text"/>
    <w:basedOn w:val="Normal"/>
    <w:link w:val="BalloonTextChar"/>
    <w:uiPriority w:val="99"/>
    <w:semiHidden/>
    <w:unhideWhenUsed/>
    <w:rsid w:val="00924A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A74"/>
    <w:rPr>
      <w:rFonts w:ascii="Tahoma" w:hAnsi="Tahoma" w:cs="Tahoma"/>
      <w:sz w:val="16"/>
      <w:szCs w:val="16"/>
    </w:rPr>
  </w:style>
  <w:style w:type="character" w:styleId="CommentReference">
    <w:name w:val="annotation reference"/>
    <w:basedOn w:val="DefaultParagraphFont"/>
    <w:uiPriority w:val="99"/>
    <w:semiHidden/>
    <w:unhideWhenUsed/>
    <w:rsid w:val="008F7EB2"/>
    <w:rPr>
      <w:sz w:val="16"/>
      <w:szCs w:val="16"/>
    </w:rPr>
  </w:style>
  <w:style w:type="paragraph" w:styleId="CommentText">
    <w:name w:val="annotation text"/>
    <w:basedOn w:val="Normal"/>
    <w:link w:val="CommentTextChar"/>
    <w:uiPriority w:val="99"/>
    <w:semiHidden/>
    <w:unhideWhenUsed/>
    <w:rsid w:val="008F7EB2"/>
    <w:pPr>
      <w:spacing w:line="240" w:lineRule="auto"/>
    </w:pPr>
    <w:rPr>
      <w:sz w:val="20"/>
      <w:szCs w:val="20"/>
    </w:rPr>
  </w:style>
  <w:style w:type="character" w:customStyle="1" w:styleId="CommentTextChar">
    <w:name w:val="Comment Text Char"/>
    <w:basedOn w:val="DefaultParagraphFont"/>
    <w:link w:val="CommentText"/>
    <w:uiPriority w:val="99"/>
    <w:semiHidden/>
    <w:rsid w:val="008F7EB2"/>
    <w:rPr>
      <w:sz w:val="20"/>
      <w:szCs w:val="20"/>
    </w:rPr>
  </w:style>
  <w:style w:type="paragraph" w:styleId="CommentSubject">
    <w:name w:val="annotation subject"/>
    <w:basedOn w:val="CommentText"/>
    <w:next w:val="CommentText"/>
    <w:link w:val="CommentSubjectChar"/>
    <w:uiPriority w:val="99"/>
    <w:semiHidden/>
    <w:unhideWhenUsed/>
    <w:rsid w:val="008F7EB2"/>
    <w:rPr>
      <w:b/>
      <w:bCs/>
    </w:rPr>
  </w:style>
  <w:style w:type="character" w:customStyle="1" w:styleId="CommentSubjectChar">
    <w:name w:val="Comment Subject Char"/>
    <w:basedOn w:val="CommentTextChar"/>
    <w:link w:val="CommentSubject"/>
    <w:uiPriority w:val="99"/>
    <w:semiHidden/>
    <w:rsid w:val="008F7EB2"/>
    <w:rPr>
      <w:b/>
      <w:bCs/>
      <w:sz w:val="20"/>
      <w:szCs w:val="20"/>
    </w:rPr>
  </w:style>
  <w:style w:type="paragraph" w:styleId="Revision">
    <w:name w:val="Revision"/>
    <w:hidden/>
    <w:uiPriority w:val="99"/>
    <w:semiHidden/>
    <w:rsid w:val="007B2C76"/>
    <w:pPr>
      <w:spacing w:after="0" w:line="240" w:lineRule="auto"/>
    </w:pPr>
  </w:style>
  <w:style w:type="character" w:styleId="FollowedHyperlink">
    <w:name w:val="FollowedHyperlink"/>
    <w:basedOn w:val="DefaultParagraphFont"/>
    <w:uiPriority w:val="99"/>
    <w:semiHidden/>
    <w:unhideWhenUsed/>
    <w:rsid w:val="004A5F0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059E"/>
    <w:rPr>
      <w:color w:val="0000FF" w:themeColor="hyperlink"/>
      <w:u w:val="single"/>
    </w:rPr>
  </w:style>
  <w:style w:type="paragraph" w:styleId="NormalWeb">
    <w:name w:val="Normal (Web)"/>
    <w:basedOn w:val="Normal"/>
    <w:uiPriority w:val="99"/>
    <w:unhideWhenUsed/>
    <w:rsid w:val="009705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7059E"/>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97059E"/>
    <w:rPr>
      <w:b/>
      <w:bCs/>
    </w:rPr>
  </w:style>
  <w:style w:type="paragraph" w:styleId="NoSpacing">
    <w:name w:val="No Spacing"/>
    <w:uiPriority w:val="1"/>
    <w:qFormat/>
    <w:rsid w:val="004770E3"/>
    <w:pPr>
      <w:spacing w:after="0" w:line="240" w:lineRule="auto"/>
    </w:pPr>
  </w:style>
  <w:style w:type="table" w:styleId="TableGrid">
    <w:name w:val="Table Grid"/>
    <w:basedOn w:val="TableNormal"/>
    <w:uiPriority w:val="59"/>
    <w:rsid w:val="004770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968F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968FE"/>
  </w:style>
  <w:style w:type="paragraph" w:styleId="Footer">
    <w:name w:val="footer"/>
    <w:basedOn w:val="Normal"/>
    <w:link w:val="FooterChar"/>
    <w:uiPriority w:val="99"/>
    <w:semiHidden/>
    <w:unhideWhenUsed/>
    <w:rsid w:val="00D968F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968FE"/>
  </w:style>
  <w:style w:type="paragraph" w:styleId="ListParagraph">
    <w:name w:val="List Paragraph"/>
    <w:basedOn w:val="Normal"/>
    <w:uiPriority w:val="34"/>
    <w:qFormat/>
    <w:rsid w:val="004B4957"/>
    <w:pPr>
      <w:ind w:left="720"/>
      <w:contextualSpacing/>
    </w:pPr>
  </w:style>
  <w:style w:type="paragraph" w:styleId="FootnoteText">
    <w:name w:val="footnote text"/>
    <w:basedOn w:val="Normal"/>
    <w:link w:val="FootnoteTextChar"/>
    <w:uiPriority w:val="99"/>
    <w:semiHidden/>
    <w:unhideWhenUsed/>
    <w:rsid w:val="00924A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4A74"/>
    <w:rPr>
      <w:sz w:val="20"/>
      <w:szCs w:val="20"/>
    </w:rPr>
  </w:style>
  <w:style w:type="character" w:styleId="FootnoteReference">
    <w:name w:val="footnote reference"/>
    <w:basedOn w:val="DefaultParagraphFont"/>
    <w:uiPriority w:val="99"/>
    <w:semiHidden/>
    <w:unhideWhenUsed/>
    <w:rsid w:val="00924A74"/>
    <w:rPr>
      <w:vertAlign w:val="superscript"/>
    </w:rPr>
  </w:style>
  <w:style w:type="paragraph" w:styleId="BalloonText">
    <w:name w:val="Balloon Text"/>
    <w:basedOn w:val="Normal"/>
    <w:link w:val="BalloonTextChar"/>
    <w:uiPriority w:val="99"/>
    <w:semiHidden/>
    <w:unhideWhenUsed/>
    <w:rsid w:val="00924A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A74"/>
    <w:rPr>
      <w:rFonts w:ascii="Tahoma" w:hAnsi="Tahoma" w:cs="Tahoma"/>
      <w:sz w:val="16"/>
      <w:szCs w:val="16"/>
    </w:rPr>
  </w:style>
  <w:style w:type="character" w:styleId="CommentReference">
    <w:name w:val="annotation reference"/>
    <w:basedOn w:val="DefaultParagraphFont"/>
    <w:uiPriority w:val="99"/>
    <w:semiHidden/>
    <w:unhideWhenUsed/>
    <w:rsid w:val="008F7EB2"/>
    <w:rPr>
      <w:sz w:val="16"/>
      <w:szCs w:val="16"/>
    </w:rPr>
  </w:style>
  <w:style w:type="paragraph" w:styleId="CommentText">
    <w:name w:val="annotation text"/>
    <w:basedOn w:val="Normal"/>
    <w:link w:val="CommentTextChar"/>
    <w:uiPriority w:val="99"/>
    <w:semiHidden/>
    <w:unhideWhenUsed/>
    <w:rsid w:val="008F7EB2"/>
    <w:pPr>
      <w:spacing w:line="240" w:lineRule="auto"/>
    </w:pPr>
    <w:rPr>
      <w:sz w:val="20"/>
      <w:szCs w:val="20"/>
    </w:rPr>
  </w:style>
  <w:style w:type="character" w:customStyle="1" w:styleId="CommentTextChar">
    <w:name w:val="Comment Text Char"/>
    <w:basedOn w:val="DefaultParagraphFont"/>
    <w:link w:val="CommentText"/>
    <w:uiPriority w:val="99"/>
    <w:semiHidden/>
    <w:rsid w:val="008F7EB2"/>
    <w:rPr>
      <w:sz w:val="20"/>
      <w:szCs w:val="20"/>
    </w:rPr>
  </w:style>
  <w:style w:type="paragraph" w:styleId="CommentSubject">
    <w:name w:val="annotation subject"/>
    <w:basedOn w:val="CommentText"/>
    <w:next w:val="CommentText"/>
    <w:link w:val="CommentSubjectChar"/>
    <w:uiPriority w:val="99"/>
    <w:semiHidden/>
    <w:unhideWhenUsed/>
    <w:rsid w:val="008F7EB2"/>
    <w:rPr>
      <w:b/>
      <w:bCs/>
    </w:rPr>
  </w:style>
  <w:style w:type="character" w:customStyle="1" w:styleId="CommentSubjectChar">
    <w:name w:val="Comment Subject Char"/>
    <w:basedOn w:val="CommentTextChar"/>
    <w:link w:val="CommentSubject"/>
    <w:uiPriority w:val="99"/>
    <w:semiHidden/>
    <w:rsid w:val="008F7EB2"/>
    <w:rPr>
      <w:b/>
      <w:bCs/>
      <w:sz w:val="20"/>
      <w:szCs w:val="20"/>
    </w:rPr>
  </w:style>
</w:styles>
</file>

<file path=word/webSettings.xml><?xml version="1.0" encoding="utf-8"?>
<w:webSettings xmlns:r="http://schemas.openxmlformats.org/officeDocument/2006/relationships" xmlns:w="http://schemas.openxmlformats.org/wordprocessingml/2006/main">
  <w:divs>
    <w:div w:id="532573420">
      <w:bodyDiv w:val="1"/>
      <w:marLeft w:val="0"/>
      <w:marRight w:val="0"/>
      <w:marTop w:val="0"/>
      <w:marBottom w:val="0"/>
      <w:divBdr>
        <w:top w:val="none" w:sz="0" w:space="0" w:color="auto"/>
        <w:left w:val="none" w:sz="0" w:space="0" w:color="auto"/>
        <w:bottom w:val="none" w:sz="0" w:space="0" w:color="auto"/>
        <w:right w:val="none" w:sz="0" w:space="0" w:color="auto"/>
      </w:divBdr>
    </w:div>
    <w:div w:id="1377389093">
      <w:bodyDiv w:val="1"/>
      <w:marLeft w:val="0"/>
      <w:marRight w:val="0"/>
      <w:marTop w:val="0"/>
      <w:marBottom w:val="0"/>
      <w:divBdr>
        <w:top w:val="none" w:sz="0" w:space="0" w:color="auto"/>
        <w:left w:val="none" w:sz="0" w:space="0" w:color="auto"/>
        <w:bottom w:val="none" w:sz="0" w:space="0" w:color="auto"/>
        <w:right w:val="none" w:sz="0" w:space="0" w:color="auto"/>
      </w:divBdr>
    </w:div>
    <w:div w:id="207403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nhsborders.scot.nhs.uk/contact-us/" TargetMode="External"/><Relationship Id="rId21" Type="http://schemas.openxmlformats.org/officeDocument/2006/relationships/hyperlink" Target="http://www.itspublicknowledge.info/YourRights" TargetMode="External"/><Relationship Id="rId42" Type="http://schemas.openxmlformats.org/officeDocument/2006/relationships/hyperlink" Target="http://www.nhsborders.scot.nhs.uk/media/155426/single_outcome_agreement_13.pdf" TargetMode="External"/><Relationship Id="rId47" Type="http://schemas.openxmlformats.org/officeDocument/2006/relationships/hyperlink" Target="http://www.nhsborders.scot.nhs.uk/corporate-information/freedom-of-information/model-publication-scheme/" TargetMode="External"/><Relationship Id="rId63" Type="http://schemas.openxmlformats.org/officeDocument/2006/relationships/hyperlink" Target="http://www.nhsborders.scot.nhs.uk/media/120619/code_of_corporate_governance_2013.pdf" TargetMode="External"/><Relationship Id="rId68" Type="http://schemas.openxmlformats.org/officeDocument/2006/relationships/hyperlink" Target="http://www.nhsborders.scot.nhs.uk/corporate-information/about-the-board/the-boards-performance/" TargetMode="External"/><Relationship Id="rId84" Type="http://schemas.openxmlformats.org/officeDocument/2006/relationships/hyperlink" Target="http://www.nhsborders.scot.nhs.uk/corporate-information/about-the-board/board-member-register-of-interests/nhs-borders-register-of-gifts-and-hospitality/" TargetMode="External"/><Relationship Id="rId89" Type="http://schemas.openxmlformats.org/officeDocument/2006/relationships/hyperlink" Target="http://www.nhsborders.scot.nhs.uk/media/155429/it_security_policy.pdf" TargetMode="External"/><Relationship Id="rId2" Type="http://schemas.openxmlformats.org/officeDocument/2006/relationships/styles" Target="styles.xml"/><Relationship Id="rId16" Type="http://schemas.openxmlformats.org/officeDocument/2006/relationships/diagramData" Target="diagrams/data1.xml"/><Relationship Id="rId29" Type="http://schemas.openxmlformats.org/officeDocument/2006/relationships/hyperlink" Target="http://www.nhsborders.scot.nhs.uk/corporate-information/key-publications/?category=&amp;keyword=board+papers&amp;month=&amp;year" TargetMode="External"/><Relationship Id="rId107" Type="http://schemas.openxmlformats.org/officeDocument/2006/relationships/hyperlink" Target="http://www.nhsborders.scot.nhs.uk/media/491359/17_05_03-final-nhs-feedback-and-compaints-annual-report-2016-17.pdf" TargetMode="External"/><Relationship Id="rId11" Type="http://schemas.openxmlformats.org/officeDocument/2006/relationships/hyperlink" Target="http://www.nhsborders.scot.nhs.uk" TargetMode="External"/><Relationship Id="rId24" Type="http://schemas.openxmlformats.org/officeDocument/2006/relationships/hyperlink" Target="http://www.hris.org.uk/patient-information" TargetMode="External"/><Relationship Id="rId32" Type="http://schemas.openxmlformats.org/officeDocument/2006/relationships/hyperlink" Target="http://www.nhsborders.scot.nhs.uk/corporate-information/about-the-board/the-boards-performance/" TargetMode="External"/><Relationship Id="rId37" Type="http://schemas.openxmlformats.org/officeDocument/2006/relationships/hyperlink" Target="http://www.nhsborders.scot.nhs.uk/corporate-information/board-members-news/" TargetMode="External"/><Relationship Id="rId40" Type="http://schemas.openxmlformats.org/officeDocument/2006/relationships/hyperlink" Target="http://www.nhsborders.scot.nhs.uk/media/153784/nhs-borders-local-delivery-plan.pdf" TargetMode="External"/><Relationship Id="rId45" Type="http://schemas.openxmlformats.org/officeDocument/2006/relationships/hyperlink" Target="http://www.nhsborders.scot.nhs.uk/patients-and-visitors/know-your-rights/" TargetMode="External"/><Relationship Id="rId53" Type="http://schemas.openxmlformats.org/officeDocument/2006/relationships/hyperlink" Target="http://www.nhsborders.scot.nhs.uk/corporate-information/key-publications/" TargetMode="External"/><Relationship Id="rId58" Type="http://schemas.openxmlformats.org/officeDocument/2006/relationships/hyperlink" Target="http://www.nhsborders.scot.nhs.uk/patients-and-visitors/our-services/allied-health-professionals/physiotherapy/" TargetMode="External"/><Relationship Id="rId66" Type="http://schemas.openxmlformats.org/officeDocument/2006/relationships/hyperlink" Target="http://www.nhsborders.scot.nhs.uk/media/520219/code_corporate_governance_2017.pdf" TargetMode="External"/><Relationship Id="rId74" Type="http://schemas.openxmlformats.org/officeDocument/2006/relationships/hyperlink" Target="http://www.nhsborders.scot.nhs.uk/corporate-information/about-the-board/public-services-reform-(scotland)-act-2010)" TargetMode="External"/><Relationship Id="rId79" Type="http://schemas.openxmlformats.org/officeDocument/2006/relationships/hyperlink" Target="http://www.nhsborders.scot.nhs.uk/corporate-information/key-publications/?category=HR+Policies&amp;keyword=&amp;month=&amp;year" TargetMode="External"/><Relationship Id="rId87" Type="http://schemas.openxmlformats.org/officeDocument/2006/relationships/hyperlink" Target="http://www.nhsborders.scot.nhs.uk/corporate-information/records-management-plan/" TargetMode="External"/><Relationship Id="rId102" Type="http://schemas.openxmlformats.org/officeDocument/2006/relationships/hyperlink" Target="http://healthcareimprovementscotland.org/programmes/inspecting_and_regulating_care/environment_inspectorate_hei.aspx" TargetMode="External"/><Relationship Id="rId110"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jobs.scot.nhs.uk/" TargetMode="External"/><Relationship Id="rId82" Type="http://schemas.openxmlformats.org/officeDocument/2006/relationships/hyperlink" Target="http://www.nhsborders.scot.nhs.uk/media/523370/staff-governance-standard-monitoring-return-2016-17.pdf" TargetMode="External"/><Relationship Id="rId90" Type="http://schemas.openxmlformats.org/officeDocument/2006/relationships/hyperlink" Target="http://www.nhsborders.scot.nhs.uk/media/155427/nhs-borders-data-protection-policy.pdf" TargetMode="External"/><Relationship Id="rId95" Type="http://schemas.openxmlformats.org/officeDocument/2006/relationships/hyperlink" Target="http://www.isdscotland.org/A-to-Z-Index/index.asp" TargetMode="External"/><Relationship Id="rId19" Type="http://schemas.openxmlformats.org/officeDocument/2006/relationships/diagramColors" Target="diagrams/colors1.xml"/><Relationship Id="rId14" Type="http://schemas.openxmlformats.org/officeDocument/2006/relationships/hyperlink" Target="http://www.oqps.gov.uk" TargetMode="External"/><Relationship Id="rId22" Type="http://schemas.openxmlformats.org/officeDocument/2006/relationships/hyperlink" Target="mailto:foi.enquiries@borders.scot.nhs.uk" TargetMode="External"/><Relationship Id="rId27" Type="http://schemas.openxmlformats.org/officeDocument/2006/relationships/hyperlink" Target="http://www.nhsborders.scot.nhs.uk/media/155395/nhs-borders-organisational-structure.pdf" TargetMode="External"/><Relationship Id="rId30" Type="http://schemas.openxmlformats.org/officeDocument/2006/relationships/hyperlink" Target="http://www.nhsborders.scot.nhs.uk/corporate-information/about-the-board/board-meeting-dates/" TargetMode="External"/><Relationship Id="rId35" Type="http://schemas.openxmlformats.org/officeDocument/2006/relationships/hyperlink" Target="http://www.nhsborders.scot.nhs.uk/corporate-information/about-the-board/board-member-register-of-interests/nhs-borders-register-of-gifts-and-hospitality" TargetMode="External"/><Relationship Id="rId43" Type="http://schemas.openxmlformats.org/officeDocument/2006/relationships/hyperlink" Target="http://www.nhsborders.scot.nhs.uk/feedback-and-complaints/" TargetMode="External"/><Relationship Id="rId48" Type="http://schemas.openxmlformats.org/officeDocument/2006/relationships/hyperlink" Target="http://www.nhsborders.scot.nhs.uk/media/523372/ldp-2016-17.pdf" TargetMode="External"/><Relationship Id="rId56" Type="http://schemas.openxmlformats.org/officeDocument/2006/relationships/hyperlink" Target="http://www.nhsborders.scot.nhs.uk/patients-and-visitors/local-services-directory/" TargetMode="External"/><Relationship Id="rId64" Type="http://schemas.openxmlformats.org/officeDocument/2006/relationships/hyperlink" Target="http://www.nhsborders.scot.nhs.uk/media/520219/code_corporate_governance_2017.pdf" TargetMode="External"/><Relationship Id="rId69" Type="http://schemas.openxmlformats.org/officeDocument/2006/relationships/hyperlink" Target="http://www.audit-scotland.gov.uk/" TargetMode="External"/><Relationship Id="rId77" Type="http://schemas.openxmlformats.org/officeDocument/2006/relationships/hyperlink" Target="http://www.nhsborders.scot.nhs.uk/corporate-information/about-the-board/the-boards-performance/" TargetMode="External"/><Relationship Id="rId100" Type="http://schemas.openxmlformats.org/officeDocument/2006/relationships/hyperlink" Target="http://www.nhsborders.scot.nhs.uk/corporate-information/key-publications/?category=Board+Papers&amp;keyword=&amp;month=&amp;year" TargetMode="External"/><Relationship Id="rId105" Type="http://schemas.openxmlformats.org/officeDocument/2006/relationships/hyperlink" Target="http://www.nhsborders.scot.nhs.uk/corporate-information/about-the-board/the-boards-performance/" TargetMode="External"/><Relationship Id="rId118" Type="http://schemas.microsoft.com/office/2007/relationships/stylesWithEffects" Target="stylesWithEffects.xml"/><Relationship Id="rId8" Type="http://schemas.openxmlformats.org/officeDocument/2006/relationships/hyperlink" Target="http://www.itspublicknowledge.info/MPS" TargetMode="External"/><Relationship Id="rId51" Type="http://schemas.openxmlformats.org/officeDocument/2006/relationships/hyperlink" Target="http://www.nhsborders.scot.nhs.uk/patients-and-visitors/" TargetMode="External"/><Relationship Id="rId72" Type="http://schemas.openxmlformats.org/officeDocument/2006/relationships/hyperlink" Target="https://www.thedifference.org.uk/trustees-and-publications/" TargetMode="External"/><Relationship Id="rId80" Type="http://schemas.openxmlformats.org/officeDocument/2006/relationships/hyperlink" Target="http://www.nhsborders.scot.nhs.uk/media/523370/staff-governance-standard-monitoring-return-2016-17.pdf" TargetMode="External"/><Relationship Id="rId85" Type="http://schemas.openxmlformats.org/officeDocument/2006/relationships/hyperlink" Target="http://www.nhsborders.scot.nhs.uk/get-involved/" TargetMode="External"/><Relationship Id="rId93" Type="http://schemas.openxmlformats.org/officeDocument/2006/relationships/hyperlink" Target="http://www.nhsborders.scot.nhs.uk/corporate-information/freedom-of-information/" TargetMode="External"/><Relationship Id="rId98" Type="http://schemas.openxmlformats.org/officeDocument/2006/relationships/hyperlink" Target="https://www.publictendersscotland.publiccontractsscotland.gov.uk/web/login.html" TargetMode="External"/><Relationship Id="rId3" Type="http://schemas.openxmlformats.org/officeDocument/2006/relationships/settings" Target="settings.xml"/><Relationship Id="rId12" Type="http://schemas.openxmlformats.org/officeDocument/2006/relationships/hyperlink" Target="mailto:foi.enquiries@borders.scot.nhs.uk" TargetMode="External"/><Relationship Id="rId17" Type="http://schemas.openxmlformats.org/officeDocument/2006/relationships/diagramLayout" Target="diagrams/layout1.xml"/><Relationship Id="rId25" Type="http://schemas.openxmlformats.org/officeDocument/2006/relationships/hyperlink" Target="http://www.nhsborders.scot.nhs.uk/corporate-information/about-the-board/" TargetMode="External"/><Relationship Id="rId33" Type="http://schemas.openxmlformats.org/officeDocument/2006/relationships/hyperlink" Target="http://www.nhsborders.scot.nhs.uk/corporate-information/board-members/" TargetMode="External"/><Relationship Id="rId38" Type="http://schemas.openxmlformats.org/officeDocument/2006/relationships/hyperlink" Target="http://www.audit-scotland.gov.uk/" TargetMode="External"/><Relationship Id="rId46" Type="http://schemas.openxmlformats.org/officeDocument/2006/relationships/hyperlink" Target="http://www.nhsborders.scot.nhs.uk/corporate-information/freedom-of-information/model-publication-scheme/" TargetMode="External"/><Relationship Id="rId59" Type="http://schemas.openxmlformats.org/officeDocument/2006/relationships/hyperlink" Target="http://www.nhsborders.scot.nhs.uk/patients-and-visitors/our-services/allied-health-professionals/podiatry/" TargetMode="External"/><Relationship Id="rId67" Type="http://schemas.openxmlformats.org/officeDocument/2006/relationships/hyperlink" Target="http://www.nhsborders.scot.nhs.uk/get-involved/" TargetMode="External"/><Relationship Id="rId103" Type="http://schemas.openxmlformats.org/officeDocument/2006/relationships/hyperlink" Target="http://www.audit-scotland.gov.uk/" TargetMode="External"/><Relationship Id="rId108" Type="http://schemas.openxmlformats.org/officeDocument/2006/relationships/hyperlink" Target="http://www.nhsborders.scot.nhs.uk/corporate-information/about-the-board/scottish-public-services-ombudsman-reports/" TargetMode="External"/><Relationship Id="rId20" Type="http://schemas.microsoft.com/office/2007/relationships/diagramDrawing" Target="diagrams/drawing1.xml"/><Relationship Id="rId41" Type="http://schemas.openxmlformats.org/officeDocument/2006/relationships/hyperlink" Target="http://www.nhsborders.scot.nhs.uk/media/153785/information_sharing_protocol_v10.pdf" TargetMode="External"/><Relationship Id="rId54" Type="http://schemas.openxmlformats.org/officeDocument/2006/relationships/hyperlink" Target="http://www.nhsborders.scot.nhs.uk/patients-and-visitors/our-services/a-z/" TargetMode="External"/><Relationship Id="rId62" Type="http://schemas.openxmlformats.org/officeDocument/2006/relationships/hyperlink" Target="http://www.nhsborders.scot.nhs.uk/corporate-information/key-publications/?category=Board+Papers&amp;keyword=&amp;month=&amp;year" TargetMode="External"/><Relationship Id="rId70" Type="http://schemas.openxmlformats.org/officeDocument/2006/relationships/hyperlink" Target="http://healthcareimprovementscotland.org/programmes/inspecting_and_regulating_care/environment_inspectorate" TargetMode="External"/><Relationship Id="rId75" Type="http://schemas.openxmlformats.org/officeDocument/2006/relationships/hyperlink" Target="http://www.nhsborders.scot.nhs.uk/media/523372/ldp-2016-17.pdf" TargetMode="External"/><Relationship Id="rId83" Type="http://schemas.openxmlformats.org/officeDocument/2006/relationships/hyperlink" Target="http://www.nhsborders.scot.nhs.uk/media/523367/equality_mainstreaming-2017-2021-version-2-2.pdf" TargetMode="External"/><Relationship Id="rId88" Type="http://schemas.openxmlformats.org/officeDocument/2006/relationships/hyperlink" Target="http://www.nhsborders.scot.nhs.uk/media/523368/ig_code_conduct_2017-19.pdf" TargetMode="External"/><Relationship Id="rId91" Type="http://schemas.openxmlformats.org/officeDocument/2006/relationships/hyperlink" Target="http://www.nhsborders.scot.nhs.uk/media/155428/subject-access-request-policy.pdf" TargetMode="External"/><Relationship Id="rId96" Type="http://schemas.openxmlformats.org/officeDocument/2006/relationships/hyperlink" Target="http://www.nhsborders.scot.nhs.uk/media/523369/pams-2017.pdf" TargetMode="External"/><Relationship Id="rId1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foi.enquiries@borders.scot.nhs.uk" TargetMode="External"/><Relationship Id="rId23" Type="http://schemas.openxmlformats.org/officeDocument/2006/relationships/hyperlink" Target="mailto:foi.enquiries@borders.scot.nhs.uk" TargetMode="External"/><Relationship Id="rId28" Type="http://schemas.openxmlformats.org/officeDocument/2006/relationships/hyperlink" Target="http://www.nhsborders.scot.nhs.uk/corporate-information/board-members/" TargetMode="External"/><Relationship Id="rId36" Type="http://schemas.openxmlformats.org/officeDocument/2006/relationships/hyperlink" Target="http://www.nhsborders.scot.nhs.uk/patients-and-visitors/visitors-news/" TargetMode="External"/><Relationship Id="rId49" Type="http://schemas.openxmlformats.org/officeDocument/2006/relationships/hyperlink" Target="http://www.nhsborders.scot.nhs.uk/media/450909/appendix-2016-79-draft-corporate-objectives-2016-19.pdf" TargetMode="External"/><Relationship Id="rId57" Type="http://schemas.openxmlformats.org/officeDocument/2006/relationships/hyperlink" Target="http://www.nhsborders.scot.nhs.uk/patients-and-visitors/local-services-directory/" TargetMode="External"/><Relationship Id="rId106" Type="http://schemas.openxmlformats.org/officeDocument/2006/relationships/hyperlink" Target="http://www.nhsborders.scot.nhs.uk/feedback-and-complaints/" TargetMode="External"/><Relationship Id="rId10" Type="http://schemas.openxmlformats.org/officeDocument/2006/relationships/hyperlink" Target="http://www.nhsborders.scot.nhs.uk" TargetMode="External"/><Relationship Id="rId31" Type="http://schemas.openxmlformats.org/officeDocument/2006/relationships/hyperlink" Target="http://www.nhsborders.scot.nhs.uk/corporate-information/about-the-board/board-member-register-of-interests/" TargetMode="External"/><Relationship Id="rId44" Type="http://schemas.openxmlformats.org/officeDocument/2006/relationships/hyperlink" Target="http://www.nhsborders.scot.nhs.uk/corporate-information/freedom-of-information/" TargetMode="External"/><Relationship Id="rId52" Type="http://schemas.openxmlformats.org/officeDocument/2006/relationships/hyperlink" Target="http://www.nhsborders.scot.nhs.uk/patients-and-visitors/going-to-hospital/hospitals-ward-visiting-times/" TargetMode="External"/><Relationship Id="rId60" Type="http://schemas.openxmlformats.org/officeDocument/2006/relationships/hyperlink" Target="http://www.nhsborders.scot.nhs.uk/patients-and-visitors/our-services/allied-health-professionals/continence-service/" TargetMode="External"/><Relationship Id="rId65" Type="http://schemas.openxmlformats.org/officeDocument/2006/relationships/hyperlink" Target="http://www.nhsborders.scot.nhs.uk/media/120619/code_of_corporate_governance_2013.pdf" TargetMode="External"/><Relationship Id="rId73" Type="http://schemas.openxmlformats.org/officeDocument/2006/relationships/hyperlink" Target="http://www.nhsaaa.net/media/188397/sp1213.pdf" TargetMode="External"/><Relationship Id="rId78" Type="http://schemas.openxmlformats.org/officeDocument/2006/relationships/hyperlink" Target="http://www.nhsborders.scot.nhs.uk/corporate-information/key-publications/?category=Board+Papers&amp;keyword=&amp;month=&amp;year" TargetMode="External"/><Relationship Id="rId81" Type="http://schemas.openxmlformats.org/officeDocument/2006/relationships/hyperlink" Target="http://www.isdscotland.org/Health-Topics/Workforce/" TargetMode="External"/><Relationship Id="rId86" Type="http://schemas.openxmlformats.org/officeDocument/2006/relationships/hyperlink" Target="https://jobs.scot.nhs.uk/" TargetMode="External"/><Relationship Id="rId94" Type="http://schemas.openxmlformats.org/officeDocument/2006/relationships/hyperlink" Target="http://www.nes.scot.nhs.uk/education-and-training/the-knowledge-network.aspx" TargetMode="External"/><Relationship Id="rId99" Type="http://schemas.openxmlformats.org/officeDocument/2006/relationships/hyperlink" Target="https://www.publictendersscotland.publiccontractsscotland.gov.uk/web/login.html" TargetMode="External"/><Relationship Id="rId101" Type="http://schemas.openxmlformats.org/officeDocument/2006/relationships/hyperlink" Target="http://www.nhsborders.scot.nhs.uk/patients-and-visitors/our-services/general-services/healthcare-associated-infection-(hai)/" TargetMode="External"/><Relationship Id="rId4" Type="http://schemas.openxmlformats.org/officeDocument/2006/relationships/webSettings" Target="webSettings.xml"/><Relationship Id="rId9" Type="http://schemas.openxmlformats.org/officeDocument/2006/relationships/hyperlink" Target="http://www.nhsborders.scot.nhs.uk/media/127526/corporate_objectives_2013_2016.pdf" TargetMode="External"/><Relationship Id="rId13" Type="http://schemas.openxmlformats.org/officeDocument/2006/relationships/hyperlink" Target="mailto:foi.enquiries@borders.scot.nhs.uk" TargetMode="External"/><Relationship Id="rId18" Type="http://schemas.openxmlformats.org/officeDocument/2006/relationships/diagramQuickStyle" Target="diagrams/quickStyle1.xml"/><Relationship Id="rId39" Type="http://schemas.openxmlformats.org/officeDocument/2006/relationships/hyperlink" Target="http://healthcareimprovementscotland.org/programmes/inspecting_and_regulating_care/environment_inspectorate_hei.aspx" TargetMode="External"/><Relationship Id="rId109" Type="http://schemas.openxmlformats.org/officeDocument/2006/relationships/footer" Target="footer1.xml"/><Relationship Id="rId34" Type="http://schemas.openxmlformats.org/officeDocument/2006/relationships/hyperlink" Target="http://www.nhsborders.scot.nhs.uk/media/520219/code_corporate_governance_2017.pdf" TargetMode="External"/><Relationship Id="rId50" Type="http://schemas.openxmlformats.org/officeDocument/2006/relationships/hyperlink" Target="http://www.nhsborders.scot.nhs.uk/corporate-information/key-publications/" TargetMode="External"/><Relationship Id="rId55" Type="http://schemas.openxmlformats.org/officeDocument/2006/relationships/hyperlink" Target="http://www.nhsborders.scot.nhs.uk/patients-and-visitors/our-services/hospitals/borders-general-hospital/" TargetMode="External"/><Relationship Id="rId76" Type="http://schemas.openxmlformats.org/officeDocument/2006/relationships/hyperlink" Target="http://www.nhsborders.scot.nhs.uk/corporate-information/about-the-board/the-boards-performance/" TargetMode="External"/><Relationship Id="rId97" Type="http://schemas.openxmlformats.org/officeDocument/2006/relationships/hyperlink" Target="http://www.nhsborders.scot.nhs.uk/media/520219/code_corporate_governance_2017.pdf" TargetMode="External"/><Relationship Id="rId104" Type="http://schemas.openxmlformats.org/officeDocument/2006/relationships/hyperlink" Target="http://www.nhsborders.scot.nhs.uk/media/520219/code_corporate_governance_2017.pdf" TargetMode="External"/><Relationship Id="rId7" Type="http://schemas.openxmlformats.org/officeDocument/2006/relationships/hyperlink" Target="http://www.nhsborders.scot.nhs.uk/corporate-information/freedom-of-information/model-publication-scheme/" TargetMode="External"/><Relationship Id="rId71" Type="http://schemas.openxmlformats.org/officeDocument/2006/relationships/hyperlink" Target="http://www.nhsborders.scot.nhs.uk/corporate-information/about-the-board/the-boards-performance/" TargetMode="External"/><Relationship Id="rId92" Type="http://schemas.openxmlformats.org/officeDocument/2006/relationships/hyperlink" Target="http://www.knowledge.scot.nhs.uk/caldicottguardians/caldicott-guardian---principles-into-practice.aspx" TargetMode="Externa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24FA80A-59BA-4D2F-86B4-56EDB1CC5EE4}" type="doc">
      <dgm:prSet loTypeId="urn:microsoft.com/office/officeart/2005/8/layout/process2" loCatId="process" qsTypeId="urn:microsoft.com/office/officeart/2005/8/quickstyle/simple1" qsCatId="simple" csTypeId="urn:microsoft.com/office/officeart/2005/8/colors/colorful1#1" csCatId="colorful" phldr="1"/>
      <dgm:spPr/>
      <dgm:t>
        <a:bodyPr/>
        <a:lstStyle/>
        <a:p>
          <a:endParaRPr lang="en-GB"/>
        </a:p>
      </dgm:t>
    </dgm:pt>
    <dgm:pt modelId="{C32C62C9-8D8E-418A-9A1D-9CE6CA770DDE}">
      <dgm:prSet phldrT="[Text]"/>
      <dgm:spPr>
        <a:solidFill>
          <a:srgbClr val="FF0000"/>
        </a:solidFill>
      </dgm:spPr>
      <dgm:t>
        <a:bodyPr/>
        <a:lstStyle/>
        <a:p>
          <a:r>
            <a:rPr lang="en-GB"/>
            <a:t>Request for Information</a:t>
          </a:r>
        </a:p>
      </dgm:t>
    </dgm:pt>
    <dgm:pt modelId="{07712AF6-417D-42C2-A4CE-D66DD1B10370}" type="parTrans" cxnId="{CFFBFA59-838B-41DB-AC71-708F926F5958}">
      <dgm:prSet/>
      <dgm:spPr/>
      <dgm:t>
        <a:bodyPr/>
        <a:lstStyle/>
        <a:p>
          <a:endParaRPr lang="en-GB"/>
        </a:p>
      </dgm:t>
    </dgm:pt>
    <dgm:pt modelId="{D7EBC61D-D00F-46B8-912F-ECC3B08E6488}" type="sibTrans" cxnId="{CFFBFA59-838B-41DB-AC71-708F926F5958}">
      <dgm:prSet/>
      <dgm:spPr>
        <a:solidFill>
          <a:schemeClr val="accent2">
            <a:alpha val="90000"/>
          </a:schemeClr>
        </a:solidFill>
      </dgm:spPr>
      <dgm:t>
        <a:bodyPr/>
        <a:lstStyle/>
        <a:p>
          <a:endParaRPr lang="en-GB"/>
        </a:p>
      </dgm:t>
    </dgm:pt>
    <dgm:pt modelId="{B00EF2F5-7A0B-458B-AEF4-08DAE4331358}">
      <dgm:prSet phldrT="[Text]"/>
      <dgm:spPr>
        <a:solidFill>
          <a:srgbClr val="92D050"/>
        </a:solidFill>
      </dgm:spPr>
      <dgm:t>
        <a:bodyPr/>
        <a:lstStyle/>
        <a:p>
          <a:r>
            <a:rPr lang="en-GB"/>
            <a:t>Internal Review if requester dissatisfied with response</a:t>
          </a:r>
        </a:p>
      </dgm:t>
    </dgm:pt>
    <dgm:pt modelId="{25617AB0-D089-4E7D-889D-39337E3E537B}" type="parTrans" cxnId="{E14E31D6-C8E5-4A65-8397-5ECFB460AECE}">
      <dgm:prSet/>
      <dgm:spPr/>
      <dgm:t>
        <a:bodyPr/>
        <a:lstStyle/>
        <a:p>
          <a:endParaRPr lang="en-GB"/>
        </a:p>
      </dgm:t>
    </dgm:pt>
    <dgm:pt modelId="{6A0B3EFC-EC84-4601-B865-157471B72DB1}" type="sibTrans" cxnId="{E14E31D6-C8E5-4A65-8397-5ECFB460AECE}">
      <dgm:prSet/>
      <dgm:spPr>
        <a:solidFill>
          <a:schemeClr val="accent2">
            <a:alpha val="90000"/>
          </a:schemeClr>
        </a:solidFill>
      </dgm:spPr>
      <dgm:t>
        <a:bodyPr/>
        <a:lstStyle/>
        <a:p>
          <a:endParaRPr lang="en-GB"/>
        </a:p>
      </dgm:t>
    </dgm:pt>
    <dgm:pt modelId="{E8B04089-7319-4A87-BB2F-8C9155EF4213}">
      <dgm:prSet phldrT="[Text]"/>
      <dgm:spPr/>
      <dgm:t>
        <a:bodyPr/>
        <a:lstStyle/>
        <a:p>
          <a:r>
            <a:rPr lang="en-GB"/>
            <a:t>Appeal to Scottish Information Commissioner if requester still dissatisfied</a:t>
          </a:r>
        </a:p>
      </dgm:t>
    </dgm:pt>
    <dgm:pt modelId="{3A2CF85E-4809-45FD-869E-9A8853DDAEF8}" type="parTrans" cxnId="{FCD1E6D5-501C-46FF-A3DE-87571000F629}">
      <dgm:prSet/>
      <dgm:spPr/>
      <dgm:t>
        <a:bodyPr/>
        <a:lstStyle/>
        <a:p>
          <a:endParaRPr lang="en-GB"/>
        </a:p>
      </dgm:t>
    </dgm:pt>
    <dgm:pt modelId="{8272B79E-598F-40EA-ABCF-BFAA0C1A56F3}" type="sibTrans" cxnId="{FCD1E6D5-501C-46FF-A3DE-87571000F629}">
      <dgm:prSet/>
      <dgm:spPr/>
      <dgm:t>
        <a:bodyPr/>
        <a:lstStyle/>
        <a:p>
          <a:endParaRPr lang="en-GB"/>
        </a:p>
      </dgm:t>
    </dgm:pt>
    <dgm:pt modelId="{09323F61-F588-426E-A086-5A6EF2C205B3}" type="pres">
      <dgm:prSet presAssocID="{824FA80A-59BA-4D2F-86B4-56EDB1CC5EE4}" presName="linearFlow" presStyleCnt="0">
        <dgm:presLayoutVars>
          <dgm:resizeHandles val="exact"/>
        </dgm:presLayoutVars>
      </dgm:prSet>
      <dgm:spPr/>
      <dgm:t>
        <a:bodyPr/>
        <a:lstStyle/>
        <a:p>
          <a:endParaRPr lang="en-GB"/>
        </a:p>
      </dgm:t>
    </dgm:pt>
    <dgm:pt modelId="{D4476F3A-DE15-4B22-97E0-CDC96BF9E8D1}" type="pres">
      <dgm:prSet presAssocID="{C32C62C9-8D8E-418A-9A1D-9CE6CA770DDE}" presName="node" presStyleLbl="node1" presStyleIdx="0" presStyleCnt="3">
        <dgm:presLayoutVars>
          <dgm:bulletEnabled val="1"/>
        </dgm:presLayoutVars>
      </dgm:prSet>
      <dgm:spPr/>
      <dgm:t>
        <a:bodyPr/>
        <a:lstStyle/>
        <a:p>
          <a:endParaRPr lang="en-GB"/>
        </a:p>
      </dgm:t>
    </dgm:pt>
    <dgm:pt modelId="{53EFC5AD-4993-44BA-A855-DE768C85A909}" type="pres">
      <dgm:prSet presAssocID="{D7EBC61D-D00F-46B8-912F-ECC3B08E6488}" presName="sibTrans" presStyleLbl="sibTrans2D1" presStyleIdx="0" presStyleCnt="2"/>
      <dgm:spPr/>
      <dgm:t>
        <a:bodyPr/>
        <a:lstStyle/>
        <a:p>
          <a:endParaRPr lang="en-GB"/>
        </a:p>
      </dgm:t>
    </dgm:pt>
    <dgm:pt modelId="{E49CD1F0-EB48-4244-9BE6-805328430F09}" type="pres">
      <dgm:prSet presAssocID="{D7EBC61D-D00F-46B8-912F-ECC3B08E6488}" presName="connectorText" presStyleLbl="sibTrans2D1" presStyleIdx="0" presStyleCnt="2"/>
      <dgm:spPr/>
      <dgm:t>
        <a:bodyPr/>
        <a:lstStyle/>
        <a:p>
          <a:endParaRPr lang="en-GB"/>
        </a:p>
      </dgm:t>
    </dgm:pt>
    <dgm:pt modelId="{1FAC88AB-AE15-4FA6-89EE-2A156E23913B}" type="pres">
      <dgm:prSet presAssocID="{B00EF2F5-7A0B-458B-AEF4-08DAE4331358}" presName="node" presStyleLbl="node1" presStyleIdx="1" presStyleCnt="3">
        <dgm:presLayoutVars>
          <dgm:bulletEnabled val="1"/>
        </dgm:presLayoutVars>
      </dgm:prSet>
      <dgm:spPr/>
      <dgm:t>
        <a:bodyPr/>
        <a:lstStyle/>
        <a:p>
          <a:endParaRPr lang="en-GB"/>
        </a:p>
      </dgm:t>
    </dgm:pt>
    <dgm:pt modelId="{2A94B3F3-5E79-4E80-B719-5B49462D5E0E}" type="pres">
      <dgm:prSet presAssocID="{6A0B3EFC-EC84-4601-B865-157471B72DB1}" presName="sibTrans" presStyleLbl="sibTrans2D1" presStyleIdx="1" presStyleCnt="2"/>
      <dgm:spPr/>
      <dgm:t>
        <a:bodyPr/>
        <a:lstStyle/>
        <a:p>
          <a:endParaRPr lang="en-GB"/>
        </a:p>
      </dgm:t>
    </dgm:pt>
    <dgm:pt modelId="{D428BF07-2462-46C4-853D-351A42A4A305}" type="pres">
      <dgm:prSet presAssocID="{6A0B3EFC-EC84-4601-B865-157471B72DB1}" presName="connectorText" presStyleLbl="sibTrans2D1" presStyleIdx="1" presStyleCnt="2"/>
      <dgm:spPr/>
      <dgm:t>
        <a:bodyPr/>
        <a:lstStyle/>
        <a:p>
          <a:endParaRPr lang="en-GB"/>
        </a:p>
      </dgm:t>
    </dgm:pt>
    <dgm:pt modelId="{81991FC6-BD3C-477B-A0C1-6B95D83E6A2C}" type="pres">
      <dgm:prSet presAssocID="{E8B04089-7319-4A87-BB2F-8C9155EF4213}" presName="node" presStyleLbl="node1" presStyleIdx="2" presStyleCnt="3">
        <dgm:presLayoutVars>
          <dgm:bulletEnabled val="1"/>
        </dgm:presLayoutVars>
      </dgm:prSet>
      <dgm:spPr/>
      <dgm:t>
        <a:bodyPr/>
        <a:lstStyle/>
        <a:p>
          <a:endParaRPr lang="en-GB"/>
        </a:p>
      </dgm:t>
    </dgm:pt>
  </dgm:ptLst>
  <dgm:cxnLst>
    <dgm:cxn modelId="{3EE014B8-32B4-4EA2-AE40-94DCA201A688}" type="presOf" srcId="{6A0B3EFC-EC84-4601-B865-157471B72DB1}" destId="{2A94B3F3-5E79-4E80-B719-5B49462D5E0E}" srcOrd="0" destOrd="0" presId="urn:microsoft.com/office/officeart/2005/8/layout/process2"/>
    <dgm:cxn modelId="{916BD9B2-FECC-4118-BF46-49EF45920F04}" type="presOf" srcId="{B00EF2F5-7A0B-458B-AEF4-08DAE4331358}" destId="{1FAC88AB-AE15-4FA6-89EE-2A156E23913B}" srcOrd="0" destOrd="0" presId="urn:microsoft.com/office/officeart/2005/8/layout/process2"/>
    <dgm:cxn modelId="{2F4EA4BD-92F0-4302-801D-0C2AC824782B}" type="presOf" srcId="{6A0B3EFC-EC84-4601-B865-157471B72DB1}" destId="{D428BF07-2462-46C4-853D-351A42A4A305}" srcOrd="1" destOrd="0" presId="urn:microsoft.com/office/officeart/2005/8/layout/process2"/>
    <dgm:cxn modelId="{E14E31D6-C8E5-4A65-8397-5ECFB460AECE}" srcId="{824FA80A-59BA-4D2F-86B4-56EDB1CC5EE4}" destId="{B00EF2F5-7A0B-458B-AEF4-08DAE4331358}" srcOrd="1" destOrd="0" parTransId="{25617AB0-D089-4E7D-889D-39337E3E537B}" sibTransId="{6A0B3EFC-EC84-4601-B865-157471B72DB1}"/>
    <dgm:cxn modelId="{73944343-FE4C-4D34-AAEE-55151472CAD9}" type="presOf" srcId="{D7EBC61D-D00F-46B8-912F-ECC3B08E6488}" destId="{E49CD1F0-EB48-4244-9BE6-805328430F09}" srcOrd="1" destOrd="0" presId="urn:microsoft.com/office/officeart/2005/8/layout/process2"/>
    <dgm:cxn modelId="{98B49C37-EC1E-4FD8-82F1-CD836016C205}" type="presOf" srcId="{D7EBC61D-D00F-46B8-912F-ECC3B08E6488}" destId="{53EFC5AD-4993-44BA-A855-DE768C85A909}" srcOrd="0" destOrd="0" presId="urn:microsoft.com/office/officeart/2005/8/layout/process2"/>
    <dgm:cxn modelId="{CFFBFA59-838B-41DB-AC71-708F926F5958}" srcId="{824FA80A-59BA-4D2F-86B4-56EDB1CC5EE4}" destId="{C32C62C9-8D8E-418A-9A1D-9CE6CA770DDE}" srcOrd="0" destOrd="0" parTransId="{07712AF6-417D-42C2-A4CE-D66DD1B10370}" sibTransId="{D7EBC61D-D00F-46B8-912F-ECC3B08E6488}"/>
    <dgm:cxn modelId="{68B550DA-537C-4555-B56B-BFD0C0EA9646}" type="presOf" srcId="{C32C62C9-8D8E-418A-9A1D-9CE6CA770DDE}" destId="{D4476F3A-DE15-4B22-97E0-CDC96BF9E8D1}" srcOrd="0" destOrd="0" presId="urn:microsoft.com/office/officeart/2005/8/layout/process2"/>
    <dgm:cxn modelId="{6C19D36D-F6E7-4E59-ABDD-C838CFBDD9E6}" type="presOf" srcId="{E8B04089-7319-4A87-BB2F-8C9155EF4213}" destId="{81991FC6-BD3C-477B-A0C1-6B95D83E6A2C}" srcOrd="0" destOrd="0" presId="urn:microsoft.com/office/officeart/2005/8/layout/process2"/>
    <dgm:cxn modelId="{2A5AAA5F-D5FF-43C2-B447-0332BA8B331D}" type="presOf" srcId="{824FA80A-59BA-4D2F-86B4-56EDB1CC5EE4}" destId="{09323F61-F588-426E-A086-5A6EF2C205B3}" srcOrd="0" destOrd="0" presId="urn:microsoft.com/office/officeart/2005/8/layout/process2"/>
    <dgm:cxn modelId="{FCD1E6D5-501C-46FF-A3DE-87571000F629}" srcId="{824FA80A-59BA-4D2F-86B4-56EDB1CC5EE4}" destId="{E8B04089-7319-4A87-BB2F-8C9155EF4213}" srcOrd="2" destOrd="0" parTransId="{3A2CF85E-4809-45FD-869E-9A8853DDAEF8}" sibTransId="{8272B79E-598F-40EA-ABCF-BFAA0C1A56F3}"/>
    <dgm:cxn modelId="{236B9D9B-097C-4CA9-A4DC-004EB14C410A}" type="presParOf" srcId="{09323F61-F588-426E-A086-5A6EF2C205B3}" destId="{D4476F3A-DE15-4B22-97E0-CDC96BF9E8D1}" srcOrd="0" destOrd="0" presId="urn:microsoft.com/office/officeart/2005/8/layout/process2"/>
    <dgm:cxn modelId="{54364561-A19D-48ED-BCA5-F5621FC5C980}" type="presParOf" srcId="{09323F61-F588-426E-A086-5A6EF2C205B3}" destId="{53EFC5AD-4993-44BA-A855-DE768C85A909}" srcOrd="1" destOrd="0" presId="urn:microsoft.com/office/officeart/2005/8/layout/process2"/>
    <dgm:cxn modelId="{667DBC81-C8B4-4E6A-AC7C-867A80CF8080}" type="presParOf" srcId="{53EFC5AD-4993-44BA-A855-DE768C85A909}" destId="{E49CD1F0-EB48-4244-9BE6-805328430F09}" srcOrd="0" destOrd="0" presId="urn:microsoft.com/office/officeart/2005/8/layout/process2"/>
    <dgm:cxn modelId="{4A8E63EB-7F19-48D8-AB93-3C14EF178347}" type="presParOf" srcId="{09323F61-F588-426E-A086-5A6EF2C205B3}" destId="{1FAC88AB-AE15-4FA6-89EE-2A156E23913B}" srcOrd="2" destOrd="0" presId="urn:microsoft.com/office/officeart/2005/8/layout/process2"/>
    <dgm:cxn modelId="{072909DA-7810-435F-BE0B-F3F6B200238D}" type="presParOf" srcId="{09323F61-F588-426E-A086-5A6EF2C205B3}" destId="{2A94B3F3-5E79-4E80-B719-5B49462D5E0E}" srcOrd="3" destOrd="0" presId="urn:microsoft.com/office/officeart/2005/8/layout/process2"/>
    <dgm:cxn modelId="{81DDABFE-4865-457E-BFA3-1C0E5EDB7490}" type="presParOf" srcId="{2A94B3F3-5E79-4E80-B719-5B49462D5E0E}" destId="{D428BF07-2462-46C4-853D-351A42A4A305}" srcOrd="0" destOrd="0" presId="urn:microsoft.com/office/officeart/2005/8/layout/process2"/>
    <dgm:cxn modelId="{FF010CD6-6789-4BE8-BCF5-85F54888AEC5}" type="presParOf" srcId="{09323F61-F588-426E-A086-5A6EF2C205B3}" destId="{81991FC6-BD3C-477B-A0C1-6B95D83E6A2C}" srcOrd="4" destOrd="0" presId="urn:microsoft.com/office/officeart/2005/8/layout/process2"/>
  </dgm:cxnLst>
  <dgm:bg/>
  <dgm:whole/>
  <dgm:extLst>
    <a:ext uri="http://schemas.microsoft.com/office/drawing/2008/diagram">
      <dsp:dataModelExt xmlns:dsp="http://schemas.microsoft.com/office/drawing/2008/diagram" xmlns="" relId="rId20"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4476F3A-DE15-4B22-97E0-CDC96BF9E8D1}">
      <dsp:nvSpPr>
        <dsp:cNvPr id="0" name=""/>
        <dsp:cNvSpPr/>
      </dsp:nvSpPr>
      <dsp:spPr>
        <a:xfrm>
          <a:off x="1451526" y="0"/>
          <a:ext cx="1992797" cy="719137"/>
        </a:xfrm>
        <a:prstGeom prst="roundRect">
          <a:avLst>
            <a:gd name="adj" fmla="val 10000"/>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GB" sz="1300" kern="1200"/>
            <a:t>Request for Information</a:t>
          </a:r>
        </a:p>
      </dsp:txBody>
      <dsp:txXfrm>
        <a:off x="1451526" y="0"/>
        <a:ext cx="1992797" cy="719137"/>
      </dsp:txXfrm>
    </dsp:sp>
    <dsp:sp modelId="{53EFC5AD-4993-44BA-A855-DE768C85A909}">
      <dsp:nvSpPr>
        <dsp:cNvPr id="0" name=""/>
        <dsp:cNvSpPr/>
      </dsp:nvSpPr>
      <dsp:spPr>
        <a:xfrm rot="5400000">
          <a:off x="2313086" y="737115"/>
          <a:ext cx="269676" cy="323611"/>
        </a:xfrm>
        <a:prstGeom prst="rightArrow">
          <a:avLst>
            <a:gd name="adj1" fmla="val 60000"/>
            <a:gd name="adj2" fmla="val 50000"/>
          </a:avLst>
        </a:prstGeom>
        <a:solidFill>
          <a:schemeClr val="accent2">
            <a:alpha val="90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GB" sz="1100" kern="1200"/>
        </a:p>
      </dsp:txBody>
      <dsp:txXfrm rot="5400000">
        <a:off x="2313086" y="737115"/>
        <a:ext cx="269676" cy="323611"/>
      </dsp:txXfrm>
    </dsp:sp>
    <dsp:sp modelId="{1FAC88AB-AE15-4FA6-89EE-2A156E23913B}">
      <dsp:nvSpPr>
        <dsp:cNvPr id="0" name=""/>
        <dsp:cNvSpPr/>
      </dsp:nvSpPr>
      <dsp:spPr>
        <a:xfrm>
          <a:off x="1451526" y="1078706"/>
          <a:ext cx="1992797" cy="719137"/>
        </a:xfrm>
        <a:prstGeom prst="roundRect">
          <a:avLst>
            <a:gd name="adj" fmla="val 10000"/>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GB" sz="1300" kern="1200"/>
            <a:t>Internal Review if requester dissatisfied with response</a:t>
          </a:r>
        </a:p>
      </dsp:txBody>
      <dsp:txXfrm>
        <a:off x="1451526" y="1078706"/>
        <a:ext cx="1992797" cy="719137"/>
      </dsp:txXfrm>
    </dsp:sp>
    <dsp:sp modelId="{2A94B3F3-5E79-4E80-B719-5B49462D5E0E}">
      <dsp:nvSpPr>
        <dsp:cNvPr id="0" name=""/>
        <dsp:cNvSpPr/>
      </dsp:nvSpPr>
      <dsp:spPr>
        <a:xfrm rot="5400000">
          <a:off x="2313086" y="1815822"/>
          <a:ext cx="269676" cy="323611"/>
        </a:xfrm>
        <a:prstGeom prst="rightArrow">
          <a:avLst>
            <a:gd name="adj1" fmla="val 60000"/>
            <a:gd name="adj2" fmla="val 50000"/>
          </a:avLst>
        </a:prstGeom>
        <a:solidFill>
          <a:schemeClr val="accent2">
            <a:alpha val="90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GB" sz="1100" kern="1200"/>
        </a:p>
      </dsp:txBody>
      <dsp:txXfrm rot="5400000">
        <a:off x="2313086" y="1815822"/>
        <a:ext cx="269676" cy="323611"/>
      </dsp:txXfrm>
    </dsp:sp>
    <dsp:sp modelId="{81991FC6-BD3C-477B-A0C1-6B95D83E6A2C}">
      <dsp:nvSpPr>
        <dsp:cNvPr id="0" name=""/>
        <dsp:cNvSpPr/>
      </dsp:nvSpPr>
      <dsp:spPr>
        <a:xfrm>
          <a:off x="1451526" y="2157412"/>
          <a:ext cx="1992797" cy="719137"/>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GB" sz="1300" kern="1200"/>
            <a:t>Appeal to Scottish Information Commissioner if requester still dissatisfied</a:t>
          </a:r>
        </a:p>
      </dsp:txBody>
      <dsp:txXfrm>
        <a:off x="1451526" y="2157412"/>
        <a:ext cx="1992797" cy="71913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31</Pages>
  <Words>7555</Words>
  <Characters>43067</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
    </vt:vector>
  </TitlesOfParts>
  <Company>NHS Ayrshire &amp; Arran</Company>
  <LinksUpToDate>false</LinksUpToDate>
  <CharactersWithSpaces>50521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ad5400</dc:creator>
  <cp:lastModifiedBy>cgraham</cp:lastModifiedBy>
  <cp:revision>3</cp:revision>
  <cp:lastPrinted>2014-06-16T11:54:00Z</cp:lastPrinted>
  <dcterms:created xsi:type="dcterms:W3CDTF">2018-12-28T11:06:00Z</dcterms:created>
  <dcterms:modified xsi:type="dcterms:W3CDTF">2018-12-28T11:12:00Z</dcterms:modified>
</cp:coreProperties>
</file>