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commentsExtensible.xml" ContentType="application/vnd.openxmlformats-officedocument.wordprocessingml.commentsExtensib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53" w:rsidRPr="00E01306" w:rsidRDefault="00032943" w:rsidP="00906F53">
      <w:pPr>
        <w:pStyle w:val="Heading2"/>
        <w:ind w:left="0"/>
        <w:jc w:val="left"/>
        <w:rPr>
          <w:b/>
          <w:bCs/>
          <w:color w:val="000000"/>
          <w:sz w:val="28"/>
          <w:szCs w:val="28"/>
        </w:rPr>
      </w:pPr>
      <w:bookmarkStart w:id="0" w:name="_Toc384119603"/>
      <w:bookmarkStart w:id="1" w:name="_Toc251847462"/>
      <w:r>
        <w:rPr>
          <w:b/>
          <w:bCs/>
          <w:color w:val="000000"/>
          <w:sz w:val="28"/>
          <w:szCs w:val="28"/>
        </w:rPr>
        <w:t xml:space="preserve">NHS </w:t>
      </w:r>
      <w:r w:rsidR="00BD273D">
        <w:rPr>
          <w:b/>
          <w:bCs/>
          <w:color w:val="000000"/>
          <w:sz w:val="28"/>
          <w:szCs w:val="28"/>
        </w:rPr>
        <w:t>BORDERS</w:t>
      </w:r>
      <w:r w:rsidR="00891B24">
        <w:rPr>
          <w:b/>
          <w:bCs/>
          <w:color w:val="000000"/>
          <w:sz w:val="28"/>
          <w:szCs w:val="28"/>
        </w:rPr>
        <w:t xml:space="preserve"> </w:t>
      </w:r>
      <w:r w:rsidR="00130E7F">
        <w:rPr>
          <w:b/>
          <w:bCs/>
          <w:color w:val="000000"/>
          <w:sz w:val="28"/>
          <w:szCs w:val="28"/>
        </w:rPr>
        <w:t xml:space="preserve">TRAVEL </w:t>
      </w:r>
      <w:r>
        <w:rPr>
          <w:b/>
          <w:bCs/>
          <w:color w:val="000000"/>
          <w:sz w:val="28"/>
          <w:szCs w:val="28"/>
        </w:rPr>
        <w:t>HEALTH SERVICE</w:t>
      </w:r>
    </w:p>
    <w:p w:rsidR="00906F53" w:rsidRDefault="00906F53" w:rsidP="00906F53">
      <w:pPr>
        <w:rPr>
          <w:rFonts w:ascii="Arial" w:hAnsi="Arial" w:cs="Arial"/>
          <w:bCs/>
          <w:color w:val="000000"/>
          <w:sz w:val="22"/>
          <w:szCs w:val="22"/>
        </w:rPr>
      </w:pPr>
    </w:p>
    <w:p w:rsidR="00CF7A4D" w:rsidRPr="00906F53" w:rsidRDefault="00227CD4" w:rsidP="00CF7A4D">
      <w:pPr>
        <w:pStyle w:val="Heading3"/>
        <w:rPr>
          <w:rFonts w:ascii="Arial" w:hAnsi="Arial" w:cs="Arial"/>
          <w:bCs w:val="0"/>
          <w:color w:val="000000"/>
          <w:sz w:val="32"/>
          <w:szCs w:val="32"/>
        </w:rPr>
      </w:pPr>
      <w:bookmarkStart w:id="2" w:name="_Toc314568707"/>
      <w:bookmarkStart w:id="3" w:name="_Toc384119584"/>
      <w:r w:rsidRPr="00906F53">
        <w:rPr>
          <w:rFonts w:ascii="Arial" w:hAnsi="Arial" w:cs="Arial"/>
          <w:color w:val="000000"/>
          <w:sz w:val="32"/>
          <w:szCs w:val="32"/>
        </w:rPr>
        <w:t>PART 1 - GENERAL CONTRACT AGREEMENT</w:t>
      </w:r>
    </w:p>
    <w:p w:rsidR="00CF7A4D" w:rsidRPr="00A843C4" w:rsidRDefault="00CF7A4D" w:rsidP="00CF7A4D"/>
    <w:p w:rsidR="00CF7A4D" w:rsidRPr="00906F53" w:rsidRDefault="00CF7A4D" w:rsidP="00CF7A4D">
      <w:pPr>
        <w:pStyle w:val="Heading3"/>
        <w:rPr>
          <w:rFonts w:ascii="Arial" w:hAnsi="Arial" w:cs="Arial"/>
          <w:bCs w:val="0"/>
          <w:color w:val="000000"/>
          <w:sz w:val="24"/>
          <w:szCs w:val="24"/>
        </w:rPr>
      </w:pPr>
      <w:r w:rsidRPr="00906F53">
        <w:rPr>
          <w:rFonts w:ascii="Arial" w:hAnsi="Arial" w:cs="Arial"/>
          <w:color w:val="000000"/>
          <w:sz w:val="24"/>
          <w:szCs w:val="24"/>
        </w:rPr>
        <w:t>1.0</w:t>
      </w:r>
      <w:r w:rsidRPr="00906F53">
        <w:rPr>
          <w:rFonts w:ascii="Arial" w:hAnsi="Arial" w:cs="Arial"/>
          <w:color w:val="000000"/>
          <w:sz w:val="24"/>
          <w:szCs w:val="24"/>
        </w:rPr>
        <w:tab/>
        <w:t>CONTRACT DETAILS</w:t>
      </w:r>
      <w:bookmarkEnd w:id="2"/>
      <w:bookmarkEnd w:id="3"/>
    </w:p>
    <w:p w:rsidR="00CF7A4D" w:rsidRPr="00E765C5" w:rsidRDefault="00CF7A4D" w:rsidP="00CF7A4D">
      <w:pPr>
        <w:jc w:val="both"/>
        <w:rPr>
          <w:rFonts w:ascii="Arial" w:hAnsi="Arial" w:cs="Arial"/>
          <w:b/>
          <w:color w:val="000000"/>
          <w:sz w:val="24"/>
        </w:rPr>
      </w:pPr>
    </w:p>
    <w:p w:rsidR="00CF7A4D" w:rsidRPr="00E765C5" w:rsidRDefault="00CF7A4D" w:rsidP="00CF7A4D">
      <w:pPr>
        <w:pStyle w:val="BodyText"/>
        <w:ind w:left="720" w:hanging="720"/>
        <w:rPr>
          <w:rFonts w:ascii="Arial" w:hAnsi="Arial" w:cs="Arial"/>
          <w:color w:val="000000"/>
        </w:rPr>
      </w:pPr>
      <w:r w:rsidRPr="00E765C5">
        <w:rPr>
          <w:rFonts w:ascii="Arial" w:hAnsi="Arial" w:cs="Arial"/>
          <w:color w:val="000000"/>
        </w:rPr>
        <w:t>1.1</w:t>
      </w:r>
      <w:r w:rsidRPr="00E765C5">
        <w:rPr>
          <w:rFonts w:ascii="Arial" w:hAnsi="Arial" w:cs="Arial"/>
          <w:color w:val="000000"/>
        </w:rPr>
        <w:tab/>
        <w:t xml:space="preserve">This contract is between </w:t>
      </w:r>
      <w:r>
        <w:rPr>
          <w:rFonts w:ascii="Arial" w:hAnsi="Arial" w:cs="Arial"/>
          <w:color w:val="000000"/>
        </w:rPr>
        <w:t xml:space="preserve">NHS </w:t>
      </w:r>
      <w:r w:rsidR="00BD273D">
        <w:rPr>
          <w:rFonts w:ascii="Arial" w:hAnsi="Arial" w:cs="Arial"/>
          <w:color w:val="000000"/>
        </w:rPr>
        <w:t>Borders</w:t>
      </w:r>
      <w:r>
        <w:rPr>
          <w:rFonts w:ascii="Arial" w:hAnsi="Arial" w:cs="Arial"/>
          <w:color w:val="000000"/>
        </w:rPr>
        <w:t xml:space="preserve"> (“The </w:t>
      </w:r>
      <w:r w:rsidR="00811A62">
        <w:rPr>
          <w:rFonts w:ascii="Arial" w:hAnsi="Arial" w:cs="Arial"/>
          <w:color w:val="000000"/>
        </w:rPr>
        <w:t>Board</w:t>
      </w:r>
      <w:r>
        <w:rPr>
          <w:rFonts w:ascii="Arial" w:hAnsi="Arial" w:cs="Arial"/>
          <w:color w:val="000000"/>
        </w:rPr>
        <w:t xml:space="preserve">”) on </w:t>
      </w:r>
      <w:r w:rsidRPr="00E765C5">
        <w:rPr>
          <w:rFonts w:ascii="Arial" w:hAnsi="Arial" w:cs="Arial"/>
          <w:color w:val="000000"/>
        </w:rPr>
        <w:t xml:space="preserve">the one part and “The </w:t>
      </w:r>
      <w:r w:rsidR="00032943">
        <w:rPr>
          <w:rFonts w:ascii="Arial" w:hAnsi="Arial" w:cs="Arial"/>
          <w:color w:val="000000"/>
        </w:rPr>
        <w:t>Contractor*”</w:t>
      </w:r>
      <w:r w:rsidRPr="00E765C5">
        <w:rPr>
          <w:rFonts w:ascii="Arial" w:hAnsi="Arial" w:cs="Arial"/>
          <w:color w:val="000000"/>
        </w:rPr>
        <w:t xml:space="preserve"> as identified on the separate “</w:t>
      </w:r>
      <w:r w:rsidR="005274D9">
        <w:rPr>
          <w:rFonts w:ascii="Arial" w:hAnsi="Arial" w:cs="Arial"/>
          <w:color w:val="000000"/>
        </w:rPr>
        <w:t>Service Level Agreement</w:t>
      </w:r>
      <w:r w:rsidRPr="00E765C5">
        <w:rPr>
          <w:rFonts w:ascii="Arial" w:hAnsi="Arial" w:cs="Arial"/>
          <w:color w:val="000000"/>
        </w:rPr>
        <w:t xml:space="preserve"> Sheet” </w:t>
      </w:r>
    </w:p>
    <w:p w:rsidR="00CF7A4D" w:rsidRPr="00E765C5" w:rsidRDefault="00CF7A4D" w:rsidP="00CF7A4D">
      <w:pPr>
        <w:jc w:val="both"/>
        <w:rPr>
          <w:rFonts w:ascii="Arial" w:hAnsi="Arial" w:cs="Arial"/>
          <w:b/>
          <w:color w:val="000000"/>
          <w:sz w:val="24"/>
        </w:rPr>
      </w:pPr>
    </w:p>
    <w:p w:rsidR="00CF7A4D" w:rsidRPr="00130E7F" w:rsidRDefault="00CF7A4D" w:rsidP="00130E7F">
      <w:pPr>
        <w:pStyle w:val="BodyText"/>
        <w:ind w:left="720" w:hanging="720"/>
        <w:rPr>
          <w:rFonts w:ascii="Arial" w:hAnsi="Arial" w:cs="Arial"/>
          <w:color w:val="000000"/>
        </w:rPr>
      </w:pPr>
      <w:r w:rsidRPr="00E765C5">
        <w:rPr>
          <w:rFonts w:ascii="Arial" w:hAnsi="Arial" w:cs="Arial"/>
          <w:color w:val="000000"/>
        </w:rPr>
        <w:t>1.2</w:t>
      </w:r>
      <w:r w:rsidRPr="00E765C5">
        <w:rPr>
          <w:rFonts w:ascii="Arial" w:hAnsi="Arial" w:cs="Arial"/>
          <w:color w:val="000000"/>
        </w:rPr>
        <w:tab/>
        <w:t>This contract covers the provision of</w:t>
      </w:r>
      <w:r w:rsidR="00032943">
        <w:rPr>
          <w:rFonts w:ascii="Arial" w:hAnsi="Arial" w:cs="Arial"/>
          <w:color w:val="000000"/>
        </w:rPr>
        <w:t xml:space="preserve"> t</w:t>
      </w:r>
      <w:r w:rsidR="00130E7F">
        <w:rPr>
          <w:rFonts w:ascii="Arial" w:hAnsi="Arial" w:cs="Arial"/>
          <w:color w:val="000000"/>
        </w:rPr>
        <w:t xml:space="preserve">ravel risk assessment, </w:t>
      </w:r>
      <w:r w:rsidR="00032943">
        <w:rPr>
          <w:rFonts w:ascii="Arial" w:hAnsi="Arial" w:cs="Arial"/>
          <w:color w:val="000000"/>
        </w:rPr>
        <w:t xml:space="preserve">advice administration </w:t>
      </w:r>
      <w:r w:rsidR="00130E7F">
        <w:rPr>
          <w:rFonts w:ascii="Arial" w:hAnsi="Arial" w:cs="Arial"/>
          <w:color w:val="000000"/>
        </w:rPr>
        <w:t>and recording of vaccination</w:t>
      </w:r>
      <w:r w:rsidR="00891B24">
        <w:rPr>
          <w:rFonts w:ascii="Arial" w:hAnsi="Arial" w:cs="Arial"/>
          <w:color w:val="000000"/>
        </w:rPr>
        <w:t>(s) and oral medication</w:t>
      </w:r>
      <w:r w:rsidR="00870901">
        <w:rPr>
          <w:rFonts w:ascii="Arial" w:hAnsi="Arial" w:cs="Arial"/>
          <w:color w:val="000000"/>
        </w:rPr>
        <w:t xml:space="preserve"> as</w:t>
      </w:r>
      <w:r w:rsidR="00891B24">
        <w:rPr>
          <w:rFonts w:ascii="Arial" w:hAnsi="Arial" w:cs="Arial"/>
          <w:color w:val="000000"/>
        </w:rPr>
        <w:t xml:space="preserve"> required</w:t>
      </w:r>
      <w:r w:rsidR="00130E7F">
        <w:rPr>
          <w:rFonts w:ascii="Arial" w:hAnsi="Arial" w:cs="Arial"/>
          <w:color w:val="000000"/>
        </w:rPr>
        <w:t xml:space="preserve">. </w:t>
      </w:r>
    </w:p>
    <w:p w:rsidR="00CF7A4D" w:rsidRPr="00E765C5" w:rsidRDefault="00CF7A4D" w:rsidP="00CF7A4D">
      <w:pPr>
        <w:pStyle w:val="BodyText"/>
        <w:rPr>
          <w:rFonts w:ascii="Arial" w:hAnsi="Arial" w:cs="Arial"/>
          <w:color w:val="000000"/>
        </w:rPr>
      </w:pPr>
    </w:p>
    <w:p w:rsidR="00CF7A4D" w:rsidRDefault="00130E7F" w:rsidP="082E1DE1">
      <w:pPr>
        <w:pStyle w:val="BodyText"/>
        <w:ind w:left="720" w:hanging="720"/>
        <w:rPr>
          <w:rFonts w:ascii="Arial" w:hAnsi="Arial" w:cs="Arial"/>
          <w:color w:val="000000"/>
        </w:rPr>
      </w:pPr>
      <w:r>
        <w:rPr>
          <w:rFonts w:ascii="Arial" w:hAnsi="Arial" w:cs="Arial"/>
          <w:color w:val="000000" w:themeColor="text1"/>
        </w:rPr>
        <w:t>1.3</w:t>
      </w:r>
      <w:r w:rsidR="082E1DE1">
        <w:tab/>
      </w:r>
      <w:r w:rsidRPr="00870901">
        <w:rPr>
          <w:rFonts w:ascii="Arial" w:hAnsi="Arial" w:cs="Arial"/>
          <w:bCs/>
          <w:color w:val="000000" w:themeColor="text1"/>
        </w:rPr>
        <w:t>The contract</w:t>
      </w:r>
      <w:r w:rsidR="2951A9A5" w:rsidRPr="2951A9A5">
        <w:rPr>
          <w:rFonts w:ascii="Arial" w:hAnsi="Arial" w:cs="Arial"/>
          <w:b/>
          <w:bCs/>
          <w:color w:val="000000" w:themeColor="text1"/>
        </w:rPr>
        <w:t xml:space="preserve"> </w:t>
      </w:r>
      <w:r>
        <w:rPr>
          <w:rFonts w:ascii="Arial" w:hAnsi="Arial" w:cs="Arial"/>
          <w:color w:val="000000" w:themeColor="text1"/>
        </w:rPr>
        <w:t>is</w:t>
      </w:r>
      <w:r w:rsidR="2951A9A5" w:rsidRPr="2951A9A5">
        <w:rPr>
          <w:rFonts w:ascii="Arial" w:hAnsi="Arial" w:cs="Arial"/>
          <w:color w:val="000000" w:themeColor="text1"/>
        </w:rPr>
        <w:t xml:space="preserve"> effective from </w:t>
      </w:r>
      <w:r w:rsidR="006863EB">
        <w:rPr>
          <w:rFonts w:ascii="Arial" w:hAnsi="Arial" w:cs="Arial"/>
          <w:color w:val="000000" w:themeColor="text1"/>
        </w:rPr>
        <w:t>1</w:t>
      </w:r>
      <w:r w:rsidR="006863EB" w:rsidRPr="006863EB">
        <w:rPr>
          <w:rFonts w:ascii="Arial" w:hAnsi="Arial" w:cs="Arial"/>
          <w:color w:val="000000" w:themeColor="text1"/>
          <w:vertAlign w:val="superscript"/>
        </w:rPr>
        <w:t>st</w:t>
      </w:r>
      <w:r w:rsidR="006863EB">
        <w:rPr>
          <w:rFonts w:ascii="Arial" w:hAnsi="Arial" w:cs="Arial"/>
          <w:color w:val="000000" w:themeColor="text1"/>
        </w:rPr>
        <w:t xml:space="preserve"> October 2021</w:t>
      </w:r>
      <w:r w:rsidR="00BA133C">
        <w:rPr>
          <w:rFonts w:ascii="Arial" w:hAnsi="Arial" w:cs="Arial"/>
          <w:color w:val="000000" w:themeColor="text1"/>
        </w:rPr>
        <w:t xml:space="preserve"> </w:t>
      </w:r>
      <w:r w:rsidR="2951A9A5" w:rsidRPr="2951A9A5">
        <w:rPr>
          <w:rFonts w:ascii="Arial" w:hAnsi="Arial" w:cs="Arial"/>
          <w:color w:val="000000" w:themeColor="text1"/>
        </w:rPr>
        <w:t xml:space="preserve">until </w:t>
      </w:r>
      <w:r w:rsidR="00813DFA">
        <w:rPr>
          <w:rFonts w:ascii="Arial" w:hAnsi="Arial" w:cs="Arial"/>
          <w:color w:val="000000" w:themeColor="text1"/>
        </w:rPr>
        <w:t>30</w:t>
      </w:r>
      <w:r w:rsidR="00813DFA" w:rsidRPr="00813DFA">
        <w:rPr>
          <w:rFonts w:ascii="Arial" w:hAnsi="Arial" w:cs="Arial"/>
          <w:color w:val="000000" w:themeColor="text1"/>
          <w:vertAlign w:val="superscript"/>
        </w:rPr>
        <w:t>th</w:t>
      </w:r>
      <w:r w:rsidR="00813DFA">
        <w:rPr>
          <w:rFonts w:ascii="Arial" w:hAnsi="Arial" w:cs="Arial"/>
          <w:color w:val="000000" w:themeColor="text1"/>
        </w:rPr>
        <w:t xml:space="preserve"> Sept</w:t>
      </w:r>
      <w:r w:rsidR="006863EB">
        <w:rPr>
          <w:rFonts w:ascii="Arial" w:hAnsi="Arial" w:cs="Arial"/>
          <w:color w:val="000000" w:themeColor="text1"/>
        </w:rPr>
        <w:t xml:space="preserve"> 2023</w:t>
      </w:r>
      <w:r w:rsidR="2951A9A5" w:rsidRPr="2951A9A5">
        <w:rPr>
          <w:rFonts w:ascii="Arial" w:hAnsi="Arial" w:cs="Arial"/>
          <w:color w:val="000000" w:themeColor="text1"/>
        </w:rPr>
        <w:t xml:space="preserve">. </w:t>
      </w:r>
    </w:p>
    <w:p w:rsidR="00CF7A4D" w:rsidRPr="00E522DB" w:rsidRDefault="00CF7A4D" w:rsidP="00130E7F">
      <w:pPr>
        <w:pStyle w:val="BodyText"/>
        <w:rPr>
          <w:rFonts w:ascii="Arial" w:hAnsi="Arial" w:cs="Arial"/>
          <w:szCs w:val="24"/>
        </w:rPr>
      </w:pPr>
    </w:p>
    <w:p w:rsidR="006513AE" w:rsidRDefault="00130E7F" w:rsidP="005274D9">
      <w:pPr>
        <w:pStyle w:val="BodyText"/>
        <w:ind w:left="709" w:hanging="709"/>
        <w:rPr>
          <w:rFonts w:ascii="Arial" w:hAnsi="Arial" w:cs="Arial"/>
          <w:color w:val="000000" w:themeColor="text1"/>
        </w:rPr>
      </w:pPr>
      <w:r>
        <w:rPr>
          <w:rFonts w:ascii="Arial" w:hAnsi="Arial" w:cs="Arial"/>
          <w:color w:val="000000" w:themeColor="text1"/>
        </w:rPr>
        <w:t>1.4</w:t>
      </w:r>
      <w:r w:rsidR="082E1DE1">
        <w:tab/>
      </w:r>
      <w:r w:rsidR="2951A9A5" w:rsidRPr="2951A9A5">
        <w:rPr>
          <w:rFonts w:ascii="Arial" w:hAnsi="Arial" w:cs="Arial"/>
          <w:color w:val="000000" w:themeColor="text1"/>
        </w:rPr>
        <w:t xml:space="preserve">The notice period for changes to the provision of services under this contract shall be 3 months in writing by either party, </w:t>
      </w:r>
      <w:r w:rsidR="2951A9A5" w:rsidRPr="2951A9A5">
        <w:rPr>
          <w:rFonts w:ascii="Arial" w:hAnsi="Arial" w:cs="Arial"/>
          <w:b/>
          <w:bCs/>
          <w:color w:val="000000" w:themeColor="text1"/>
        </w:rPr>
        <w:t>OR</w:t>
      </w:r>
      <w:r w:rsidR="2951A9A5" w:rsidRPr="2951A9A5">
        <w:rPr>
          <w:rFonts w:ascii="Arial" w:hAnsi="Arial" w:cs="Arial"/>
          <w:color w:val="000000" w:themeColor="text1"/>
        </w:rPr>
        <w:t xml:space="preserve"> immediately if in breach of regul</w:t>
      </w:r>
      <w:r>
        <w:rPr>
          <w:rFonts w:ascii="Arial" w:hAnsi="Arial" w:cs="Arial"/>
          <w:color w:val="000000" w:themeColor="text1"/>
        </w:rPr>
        <w:t>ations pertaining to the</w:t>
      </w:r>
      <w:r w:rsidR="00ED1CB8">
        <w:rPr>
          <w:rFonts w:ascii="Arial" w:hAnsi="Arial" w:cs="Arial"/>
          <w:color w:val="000000" w:themeColor="text1"/>
        </w:rPr>
        <w:t xml:space="preserve"> Agreement</w:t>
      </w:r>
      <w:r w:rsidR="000A2FBC">
        <w:rPr>
          <w:rFonts w:ascii="Arial" w:hAnsi="Arial" w:cs="Arial"/>
          <w:color w:val="000000" w:themeColor="text1"/>
        </w:rPr>
        <w:t>.</w:t>
      </w:r>
    </w:p>
    <w:p w:rsidR="006513AE" w:rsidRDefault="006513AE" w:rsidP="00CF7A4D">
      <w:pPr>
        <w:pStyle w:val="BodyText"/>
        <w:ind w:left="709" w:hanging="709"/>
        <w:rPr>
          <w:rFonts w:ascii="Arial" w:hAnsi="Arial" w:cs="Arial"/>
          <w:color w:val="000000" w:themeColor="text1"/>
        </w:rPr>
      </w:pPr>
      <w:r>
        <w:rPr>
          <w:rFonts w:ascii="Arial" w:hAnsi="Arial" w:cs="Arial"/>
          <w:color w:val="000000" w:themeColor="text1"/>
        </w:rPr>
        <w:tab/>
      </w:r>
    </w:p>
    <w:p w:rsidR="00CF7A4D" w:rsidRPr="00E765C5" w:rsidRDefault="00CF7A4D" w:rsidP="00130E7F">
      <w:pPr>
        <w:pStyle w:val="BodyText"/>
        <w:ind w:left="709" w:hanging="709"/>
        <w:rPr>
          <w:rFonts w:ascii="Arial" w:hAnsi="Arial" w:cs="Arial"/>
          <w:color w:val="000000"/>
        </w:rPr>
      </w:pPr>
      <w:r w:rsidRPr="00E765C5">
        <w:rPr>
          <w:rFonts w:ascii="Arial" w:hAnsi="Arial" w:cs="Arial"/>
          <w:color w:val="000000"/>
        </w:rPr>
        <w:t>1.</w:t>
      </w:r>
      <w:r w:rsidR="00130E7F">
        <w:rPr>
          <w:rFonts w:ascii="Arial" w:hAnsi="Arial" w:cs="Arial"/>
          <w:color w:val="000000"/>
        </w:rPr>
        <w:t>5</w:t>
      </w:r>
      <w:r w:rsidRPr="00E765C5">
        <w:rPr>
          <w:rFonts w:ascii="Arial" w:hAnsi="Arial" w:cs="Arial"/>
          <w:color w:val="000000"/>
        </w:rPr>
        <w:tab/>
        <w:t>All contracts can be reopened if there are extenuating circumstances, or if significant variation from agreed activity levels.</w:t>
      </w:r>
    </w:p>
    <w:p w:rsidR="00CF7A4D" w:rsidRDefault="00CF7A4D" w:rsidP="00CF7A4D">
      <w:pPr>
        <w:pStyle w:val="BodyText"/>
        <w:ind w:left="709" w:hanging="709"/>
        <w:rPr>
          <w:rFonts w:ascii="Arial" w:hAnsi="Arial" w:cs="Arial"/>
          <w:color w:val="000000"/>
        </w:rPr>
      </w:pPr>
    </w:p>
    <w:p w:rsidR="00CF7A4D" w:rsidRPr="00906F53" w:rsidRDefault="00CF7A4D" w:rsidP="00CF7A4D">
      <w:pPr>
        <w:pStyle w:val="Heading3"/>
        <w:rPr>
          <w:rFonts w:ascii="Arial" w:hAnsi="Arial" w:cs="Arial"/>
          <w:bCs w:val="0"/>
          <w:color w:val="000000"/>
          <w:sz w:val="24"/>
          <w:szCs w:val="24"/>
        </w:rPr>
      </w:pPr>
      <w:r w:rsidRPr="00906F53">
        <w:rPr>
          <w:rFonts w:ascii="Arial" w:hAnsi="Arial" w:cs="Arial"/>
          <w:color w:val="000000"/>
          <w:sz w:val="24"/>
          <w:szCs w:val="24"/>
        </w:rPr>
        <w:t>2.0</w:t>
      </w:r>
      <w:r w:rsidRPr="00906F53">
        <w:rPr>
          <w:rFonts w:ascii="Arial" w:hAnsi="Arial" w:cs="Arial"/>
          <w:color w:val="000000"/>
          <w:sz w:val="24"/>
          <w:szCs w:val="24"/>
        </w:rPr>
        <w:tab/>
        <w:t>QUALITY</w:t>
      </w:r>
    </w:p>
    <w:p w:rsidR="00CF7A4D" w:rsidRPr="001541DB" w:rsidRDefault="00CF7A4D" w:rsidP="00CF7A4D"/>
    <w:p w:rsidR="00CF7A4D" w:rsidRDefault="395567C5" w:rsidP="00CF7A4D">
      <w:pPr>
        <w:pStyle w:val="BodyText"/>
        <w:ind w:left="720" w:hanging="720"/>
        <w:rPr>
          <w:rFonts w:ascii="Arial" w:hAnsi="Arial" w:cs="Arial"/>
          <w:color w:val="000000" w:themeColor="text1"/>
        </w:rPr>
      </w:pPr>
      <w:r w:rsidRPr="395567C5">
        <w:rPr>
          <w:rFonts w:ascii="Arial" w:hAnsi="Arial" w:cs="Arial"/>
          <w:color w:val="000000" w:themeColor="text1"/>
        </w:rPr>
        <w:t>2.1</w:t>
      </w:r>
      <w:r w:rsidR="00CF7A4D">
        <w:tab/>
      </w:r>
      <w:r w:rsidR="00130E7F">
        <w:rPr>
          <w:rFonts w:ascii="Arial" w:hAnsi="Arial" w:cs="Arial"/>
          <w:color w:val="000000" w:themeColor="text1"/>
        </w:rPr>
        <w:t xml:space="preserve">The </w:t>
      </w:r>
      <w:r w:rsidR="00032943">
        <w:rPr>
          <w:rFonts w:ascii="Arial" w:hAnsi="Arial" w:cs="Arial"/>
          <w:color w:val="000000" w:themeColor="text1"/>
        </w:rPr>
        <w:t>Contractor</w:t>
      </w:r>
      <w:r w:rsidRPr="395567C5">
        <w:rPr>
          <w:rFonts w:ascii="Arial" w:hAnsi="Arial" w:cs="Arial"/>
          <w:color w:val="000000" w:themeColor="text1"/>
        </w:rPr>
        <w:t xml:space="preserve"> will abide by the quality and contract monitoring programme and quality standards laid down by NHS </w:t>
      </w:r>
      <w:r w:rsidR="00BD273D">
        <w:rPr>
          <w:rFonts w:ascii="Arial" w:hAnsi="Arial" w:cs="Arial"/>
          <w:color w:val="000000" w:themeColor="text1"/>
        </w:rPr>
        <w:t>Borders</w:t>
      </w:r>
      <w:r w:rsidRPr="395567C5">
        <w:rPr>
          <w:rFonts w:ascii="Arial" w:hAnsi="Arial" w:cs="Arial"/>
          <w:color w:val="000000" w:themeColor="text1"/>
        </w:rPr>
        <w:t>.</w:t>
      </w:r>
    </w:p>
    <w:p w:rsidR="00F72DD7" w:rsidRDefault="00F72DD7" w:rsidP="00CF7A4D">
      <w:pPr>
        <w:pStyle w:val="BodyText"/>
        <w:ind w:left="720" w:hanging="720"/>
        <w:rPr>
          <w:rFonts w:ascii="Arial" w:hAnsi="Arial" w:cs="Arial"/>
          <w:color w:val="000000"/>
        </w:rPr>
      </w:pPr>
    </w:p>
    <w:p w:rsidR="005274D9" w:rsidRPr="005274D9" w:rsidRDefault="00CF7A4D" w:rsidP="00CF7A4D">
      <w:pPr>
        <w:pStyle w:val="BodyText"/>
        <w:ind w:left="720" w:hanging="720"/>
        <w:rPr>
          <w:rFonts w:ascii="Arial" w:hAnsi="Arial" w:cs="Arial"/>
        </w:rPr>
      </w:pPr>
      <w:r w:rsidRPr="00E765C5">
        <w:rPr>
          <w:rFonts w:ascii="Arial" w:hAnsi="Arial" w:cs="Arial"/>
          <w:color w:val="000000"/>
        </w:rPr>
        <w:t>2.2</w:t>
      </w:r>
      <w:r w:rsidRPr="00E765C5">
        <w:rPr>
          <w:rFonts w:ascii="Arial" w:hAnsi="Arial" w:cs="Arial"/>
          <w:color w:val="000000"/>
        </w:rPr>
        <w:tab/>
      </w:r>
      <w:r w:rsidRPr="005274D9">
        <w:rPr>
          <w:rFonts w:ascii="Arial" w:hAnsi="Arial" w:cs="Arial"/>
        </w:rPr>
        <w:t xml:space="preserve">Contract monitoring and evaluation will be carried out by NHS </w:t>
      </w:r>
      <w:r w:rsidR="00BD273D">
        <w:rPr>
          <w:rFonts w:ascii="Arial" w:hAnsi="Arial" w:cs="Arial"/>
        </w:rPr>
        <w:t>Borders</w:t>
      </w:r>
      <w:r w:rsidR="006245F8" w:rsidRPr="005274D9">
        <w:rPr>
          <w:rFonts w:ascii="Arial" w:hAnsi="Arial" w:cs="Arial"/>
        </w:rPr>
        <w:t xml:space="preserve">. </w:t>
      </w:r>
      <w:r w:rsidR="00130E7F" w:rsidRPr="005274D9">
        <w:rPr>
          <w:rFonts w:ascii="Arial" w:hAnsi="Arial" w:cs="Arial"/>
        </w:rPr>
        <w:t xml:space="preserve">The </w:t>
      </w:r>
      <w:r w:rsidR="00032943">
        <w:rPr>
          <w:rFonts w:ascii="Arial" w:hAnsi="Arial" w:cs="Arial"/>
        </w:rPr>
        <w:t>Contractor</w:t>
      </w:r>
      <w:r w:rsidRPr="005274D9">
        <w:rPr>
          <w:rFonts w:ascii="Arial" w:hAnsi="Arial" w:cs="Arial"/>
        </w:rPr>
        <w:t xml:space="preserve"> will collect information as per the </w:t>
      </w:r>
      <w:r w:rsidR="00F72DD7" w:rsidRPr="005274D9">
        <w:rPr>
          <w:rFonts w:ascii="Arial" w:hAnsi="Arial" w:cs="Arial"/>
        </w:rPr>
        <w:t>service</w:t>
      </w:r>
      <w:r w:rsidRPr="005274D9">
        <w:rPr>
          <w:rFonts w:ascii="Arial" w:hAnsi="Arial" w:cs="Arial"/>
        </w:rPr>
        <w:t xml:space="preserve"> specification.  This data will be submitted</w:t>
      </w:r>
      <w:r w:rsidR="005274D9" w:rsidRPr="005274D9">
        <w:rPr>
          <w:rFonts w:ascii="Arial" w:hAnsi="Arial" w:cs="Arial"/>
        </w:rPr>
        <w:t xml:space="preserve"> to </w:t>
      </w:r>
      <w:r w:rsidRPr="005274D9">
        <w:rPr>
          <w:rFonts w:ascii="Arial" w:hAnsi="Arial" w:cs="Arial"/>
        </w:rPr>
        <w:t xml:space="preserve">NHS </w:t>
      </w:r>
      <w:r w:rsidR="00BD273D">
        <w:rPr>
          <w:rFonts w:ascii="Arial" w:hAnsi="Arial" w:cs="Arial"/>
        </w:rPr>
        <w:t>Borders</w:t>
      </w:r>
      <w:r w:rsidRPr="005274D9">
        <w:rPr>
          <w:rFonts w:ascii="Arial" w:hAnsi="Arial" w:cs="Arial"/>
        </w:rPr>
        <w:t xml:space="preserve"> </w:t>
      </w:r>
      <w:r w:rsidR="005274D9" w:rsidRPr="005274D9">
        <w:rPr>
          <w:rFonts w:ascii="Arial" w:hAnsi="Arial" w:cs="Arial"/>
        </w:rPr>
        <w:t>a</w:t>
      </w:r>
      <w:r w:rsidRPr="005274D9">
        <w:rPr>
          <w:rFonts w:ascii="Arial" w:hAnsi="Arial" w:cs="Arial"/>
        </w:rPr>
        <w:t>s per the agreed specification and time frame.</w:t>
      </w:r>
      <w:r w:rsidR="00F97A41" w:rsidRPr="005274D9">
        <w:rPr>
          <w:rFonts w:ascii="Arial" w:hAnsi="Arial" w:cs="Arial"/>
        </w:rPr>
        <w:t xml:space="preserve"> </w:t>
      </w:r>
    </w:p>
    <w:p w:rsidR="00CF7A4D" w:rsidRPr="005274D9" w:rsidRDefault="00F97A41" w:rsidP="005274D9">
      <w:pPr>
        <w:pStyle w:val="BodyText"/>
        <w:ind w:left="720"/>
        <w:rPr>
          <w:rFonts w:ascii="Arial" w:hAnsi="Arial" w:cs="Arial"/>
        </w:rPr>
      </w:pPr>
      <w:r w:rsidRPr="005274D9">
        <w:rPr>
          <w:rFonts w:ascii="Arial" w:hAnsi="Arial" w:cs="Arial"/>
        </w:rPr>
        <w:t xml:space="preserve">NB this will include a </w:t>
      </w:r>
      <w:r w:rsidR="00130E7F" w:rsidRPr="005274D9">
        <w:rPr>
          <w:rFonts w:ascii="Arial" w:hAnsi="Arial" w:cs="Arial"/>
        </w:rPr>
        <w:t xml:space="preserve">return confirming the </w:t>
      </w:r>
      <w:r w:rsidR="009C2FAA" w:rsidRPr="005274D9">
        <w:rPr>
          <w:rFonts w:ascii="Arial" w:hAnsi="Arial" w:cs="Arial"/>
        </w:rPr>
        <w:t xml:space="preserve">contractor </w:t>
      </w:r>
      <w:r w:rsidR="00130E7F" w:rsidRPr="005274D9">
        <w:rPr>
          <w:rFonts w:ascii="Arial" w:hAnsi="Arial" w:cs="Arial"/>
        </w:rPr>
        <w:t>planned and actual activity carried out</w:t>
      </w:r>
      <w:r w:rsidRPr="005274D9">
        <w:rPr>
          <w:rFonts w:ascii="Arial" w:hAnsi="Arial" w:cs="Arial"/>
        </w:rPr>
        <w:t>.</w:t>
      </w:r>
    </w:p>
    <w:p w:rsidR="00CF7A4D" w:rsidRPr="00E765C5" w:rsidRDefault="00CF7A4D" w:rsidP="00CF7A4D">
      <w:pPr>
        <w:pStyle w:val="BodyText"/>
        <w:rPr>
          <w:rFonts w:ascii="Arial" w:hAnsi="Arial" w:cs="Arial"/>
          <w:color w:val="000000"/>
        </w:rPr>
      </w:pPr>
    </w:p>
    <w:p w:rsidR="00CF7A4D" w:rsidRPr="00E765C5" w:rsidRDefault="00CF7A4D" w:rsidP="00CF7A4D">
      <w:pPr>
        <w:pStyle w:val="BodyText"/>
        <w:ind w:left="720" w:hanging="720"/>
        <w:rPr>
          <w:rFonts w:ascii="Arial" w:hAnsi="Arial" w:cs="Arial"/>
          <w:b/>
          <w:color w:val="000000"/>
          <w:u w:val="single"/>
        </w:rPr>
      </w:pPr>
      <w:r w:rsidRPr="00E765C5">
        <w:rPr>
          <w:rFonts w:ascii="Arial" w:hAnsi="Arial" w:cs="Arial"/>
          <w:color w:val="000000"/>
        </w:rPr>
        <w:t>2.3</w:t>
      </w:r>
      <w:r w:rsidRPr="00E765C5">
        <w:rPr>
          <w:rFonts w:ascii="Arial" w:hAnsi="Arial" w:cs="Arial"/>
          <w:color w:val="000000"/>
        </w:rPr>
        <w:tab/>
      </w:r>
      <w:r w:rsidRPr="00E765C5">
        <w:rPr>
          <w:rFonts w:ascii="Arial" w:hAnsi="Arial" w:cs="Arial"/>
          <w:b/>
          <w:color w:val="000000"/>
          <w:u w:val="single"/>
        </w:rPr>
        <w:t xml:space="preserve">Late submission of reports or data may result in some or all elements of the contract value being withheld. </w:t>
      </w:r>
    </w:p>
    <w:p w:rsidR="00CF7A4D" w:rsidRPr="00E765C5" w:rsidRDefault="00CF7A4D" w:rsidP="00CF7A4D">
      <w:pPr>
        <w:pStyle w:val="BodyText3"/>
        <w:jc w:val="both"/>
        <w:rPr>
          <w:rFonts w:ascii="Arial" w:hAnsi="Arial" w:cs="Arial"/>
          <w:color w:val="000000"/>
        </w:rPr>
      </w:pPr>
    </w:p>
    <w:p w:rsidR="00CF7A4D" w:rsidRPr="00E765C5" w:rsidRDefault="00CF7A4D" w:rsidP="00CF7A4D">
      <w:pPr>
        <w:pStyle w:val="BodyText3"/>
        <w:ind w:left="720" w:hanging="720"/>
        <w:jc w:val="both"/>
        <w:rPr>
          <w:rFonts w:ascii="Arial" w:hAnsi="Arial" w:cs="Arial"/>
          <w:color w:val="000000"/>
        </w:rPr>
      </w:pPr>
      <w:r w:rsidRPr="00E765C5">
        <w:rPr>
          <w:rFonts w:ascii="Arial" w:hAnsi="Arial" w:cs="Arial"/>
          <w:color w:val="000000"/>
        </w:rPr>
        <w:t>2.4</w:t>
      </w:r>
      <w:r w:rsidRPr="00E765C5">
        <w:rPr>
          <w:rFonts w:ascii="Arial" w:hAnsi="Arial" w:cs="Arial"/>
          <w:color w:val="000000"/>
        </w:rPr>
        <w:tab/>
        <w:t>Failure to attain agreed standards may result in some or all elements of the contract value being withheld.</w:t>
      </w:r>
    </w:p>
    <w:p w:rsidR="00CF7A4D" w:rsidRPr="00E765C5" w:rsidRDefault="00CF7A4D" w:rsidP="00CF7A4D">
      <w:pPr>
        <w:pStyle w:val="BodyText3"/>
        <w:jc w:val="both"/>
        <w:rPr>
          <w:rFonts w:ascii="Arial" w:hAnsi="Arial" w:cs="Arial"/>
          <w:color w:val="000000"/>
        </w:rPr>
      </w:pPr>
    </w:p>
    <w:p w:rsidR="00CF7A4D" w:rsidRPr="00E765C5" w:rsidRDefault="00CF7A4D" w:rsidP="00CF7A4D">
      <w:pPr>
        <w:pStyle w:val="BodyText3"/>
        <w:jc w:val="both"/>
        <w:rPr>
          <w:rFonts w:ascii="Arial" w:hAnsi="Arial" w:cs="Arial"/>
          <w:color w:val="000000"/>
        </w:rPr>
      </w:pPr>
      <w:r w:rsidRPr="00E765C5">
        <w:rPr>
          <w:rFonts w:ascii="Arial" w:hAnsi="Arial" w:cs="Arial"/>
          <w:color w:val="000000"/>
        </w:rPr>
        <w:t>2.5</w:t>
      </w:r>
      <w:r w:rsidRPr="00E765C5">
        <w:rPr>
          <w:rFonts w:ascii="Arial" w:hAnsi="Arial" w:cs="Arial"/>
          <w:color w:val="000000"/>
        </w:rPr>
        <w:tab/>
        <w:t xml:space="preserve">Any adjustment under 2.3 or 2.4 may be backdated. </w:t>
      </w:r>
    </w:p>
    <w:p w:rsidR="00CF7A4D" w:rsidRPr="00E765C5" w:rsidRDefault="00CF7A4D" w:rsidP="00CF7A4D">
      <w:pPr>
        <w:pStyle w:val="BodyText3"/>
        <w:jc w:val="both"/>
        <w:rPr>
          <w:rFonts w:ascii="Arial" w:hAnsi="Arial" w:cs="Arial"/>
          <w:color w:val="000000"/>
        </w:rPr>
      </w:pPr>
    </w:p>
    <w:p w:rsidR="00CF7A4D" w:rsidRDefault="006F22EC" w:rsidP="006F22EC">
      <w:pPr>
        <w:pStyle w:val="BodyText3"/>
        <w:ind w:left="720" w:hanging="720"/>
        <w:jc w:val="both"/>
        <w:rPr>
          <w:rFonts w:ascii="Arial" w:hAnsi="Arial" w:cs="Arial"/>
        </w:rPr>
      </w:pPr>
      <w:r>
        <w:rPr>
          <w:rFonts w:ascii="Arial" w:hAnsi="Arial" w:cs="Arial"/>
        </w:rPr>
        <w:t xml:space="preserve">2.6 </w:t>
      </w:r>
      <w:r>
        <w:rPr>
          <w:rFonts w:ascii="Arial" w:hAnsi="Arial" w:cs="Arial"/>
        </w:rPr>
        <w:tab/>
      </w:r>
      <w:r w:rsidR="00904B14" w:rsidRPr="00904B14">
        <w:rPr>
          <w:rFonts w:ascii="Arial" w:hAnsi="Arial" w:cs="Arial"/>
        </w:rPr>
        <w:t xml:space="preserve">NHS </w:t>
      </w:r>
      <w:r w:rsidR="00BD273D">
        <w:rPr>
          <w:rFonts w:ascii="Arial" w:hAnsi="Arial" w:cs="Arial"/>
        </w:rPr>
        <w:t>Borders</w:t>
      </w:r>
      <w:r w:rsidR="00904B14" w:rsidRPr="00904B14">
        <w:rPr>
          <w:rFonts w:ascii="Arial" w:hAnsi="Arial" w:cs="Arial"/>
        </w:rPr>
        <w:t xml:space="preserve"> will be conducting a formal audit </w:t>
      </w:r>
      <w:r w:rsidR="00E32686">
        <w:rPr>
          <w:rFonts w:ascii="Arial" w:hAnsi="Arial" w:cs="Arial"/>
        </w:rPr>
        <w:t xml:space="preserve">and periodic sample audits </w:t>
      </w:r>
      <w:r w:rsidR="00904B14" w:rsidRPr="00904B14">
        <w:rPr>
          <w:rFonts w:ascii="Arial" w:hAnsi="Arial" w:cs="Arial"/>
        </w:rPr>
        <w:t xml:space="preserve">of </w:t>
      </w:r>
      <w:r>
        <w:rPr>
          <w:rFonts w:ascii="Arial" w:hAnsi="Arial" w:cs="Arial"/>
        </w:rPr>
        <w:t xml:space="preserve">  </w:t>
      </w:r>
      <w:r w:rsidR="00904B14" w:rsidRPr="00904B14">
        <w:rPr>
          <w:rFonts w:ascii="Arial" w:hAnsi="Arial" w:cs="Arial"/>
        </w:rPr>
        <w:t xml:space="preserve">this service and will require all </w:t>
      </w:r>
      <w:r w:rsidR="00032943">
        <w:rPr>
          <w:rFonts w:ascii="Arial" w:hAnsi="Arial" w:cs="Arial"/>
        </w:rPr>
        <w:t>Contractors</w:t>
      </w:r>
      <w:r w:rsidR="00904B14" w:rsidRPr="00904B14">
        <w:rPr>
          <w:rFonts w:ascii="Arial" w:hAnsi="Arial" w:cs="Arial"/>
        </w:rPr>
        <w:t xml:space="preserve"> to participate when requested to do so.</w:t>
      </w:r>
    </w:p>
    <w:p w:rsidR="00524928" w:rsidRDefault="00524928" w:rsidP="006F22EC">
      <w:pPr>
        <w:pStyle w:val="BodyText3"/>
        <w:ind w:left="720" w:hanging="720"/>
        <w:jc w:val="both"/>
        <w:rPr>
          <w:rFonts w:ascii="Arial" w:hAnsi="Arial" w:cs="Arial"/>
        </w:rPr>
      </w:pPr>
    </w:p>
    <w:p w:rsidR="006F22EC" w:rsidRDefault="0047272B" w:rsidP="006F22EC">
      <w:pPr>
        <w:pStyle w:val="BodyText3"/>
        <w:ind w:left="720" w:hanging="720"/>
        <w:jc w:val="both"/>
        <w:rPr>
          <w:rFonts w:ascii="Arial" w:hAnsi="Arial" w:cs="Arial"/>
        </w:rPr>
      </w:pPr>
      <w:r>
        <w:rPr>
          <w:rFonts w:ascii="Arial" w:hAnsi="Arial" w:cs="Arial"/>
        </w:rPr>
        <w:t>2</w:t>
      </w:r>
      <w:r w:rsidR="006F22EC">
        <w:rPr>
          <w:rFonts w:ascii="Arial" w:hAnsi="Arial" w:cs="Arial"/>
        </w:rPr>
        <w:t xml:space="preserve">.7 </w:t>
      </w:r>
      <w:r w:rsidR="006F22EC">
        <w:rPr>
          <w:rFonts w:ascii="Arial" w:hAnsi="Arial" w:cs="Arial"/>
        </w:rPr>
        <w:tab/>
        <w:t>Full details regarding the service outline, processes and requirements are details in Section 4 of the Service Specification.</w:t>
      </w:r>
    </w:p>
    <w:p w:rsidR="00CF7A4D" w:rsidRPr="00906F53" w:rsidRDefault="00CF7A4D" w:rsidP="00CF7A4D">
      <w:pPr>
        <w:pStyle w:val="Heading3"/>
        <w:rPr>
          <w:rFonts w:ascii="Arial" w:hAnsi="Arial" w:cs="Arial"/>
          <w:bCs w:val="0"/>
          <w:color w:val="000000"/>
          <w:sz w:val="24"/>
          <w:szCs w:val="24"/>
        </w:rPr>
      </w:pPr>
      <w:r w:rsidRPr="00906F53">
        <w:rPr>
          <w:rFonts w:ascii="Arial" w:hAnsi="Arial" w:cs="Arial"/>
          <w:color w:val="000000"/>
          <w:sz w:val="24"/>
          <w:szCs w:val="24"/>
        </w:rPr>
        <w:lastRenderedPageBreak/>
        <w:t>3.0</w:t>
      </w:r>
      <w:r w:rsidRPr="00906F53">
        <w:rPr>
          <w:rFonts w:ascii="Arial" w:hAnsi="Arial" w:cs="Arial"/>
          <w:color w:val="000000"/>
          <w:sz w:val="24"/>
          <w:szCs w:val="24"/>
        </w:rPr>
        <w:tab/>
        <w:t>FINANCE</w:t>
      </w:r>
    </w:p>
    <w:p w:rsidR="00CF7A4D" w:rsidRPr="009F12C6" w:rsidRDefault="00CF7A4D" w:rsidP="00CF7A4D"/>
    <w:p w:rsidR="0047272B" w:rsidRDefault="00CF7A4D" w:rsidP="00CF7A4D">
      <w:pPr>
        <w:pStyle w:val="BodyText3"/>
        <w:ind w:left="720" w:hanging="720"/>
        <w:jc w:val="both"/>
        <w:rPr>
          <w:rFonts w:ascii="Arial" w:hAnsi="Arial" w:cs="Arial"/>
          <w:color w:val="000000"/>
        </w:rPr>
      </w:pPr>
      <w:r w:rsidRPr="00E765C5">
        <w:rPr>
          <w:rFonts w:ascii="Arial" w:hAnsi="Arial" w:cs="Arial"/>
          <w:color w:val="000000"/>
        </w:rPr>
        <w:t>3.1</w:t>
      </w:r>
      <w:r w:rsidRPr="00E765C5">
        <w:rPr>
          <w:rFonts w:ascii="Arial" w:hAnsi="Arial" w:cs="Arial"/>
          <w:color w:val="000000"/>
        </w:rPr>
        <w:tab/>
      </w:r>
      <w:r w:rsidR="0047272B">
        <w:rPr>
          <w:rFonts w:ascii="Arial" w:hAnsi="Arial" w:cs="Arial"/>
          <w:color w:val="000000"/>
        </w:rPr>
        <w:t>Payments will be made using the claim form at Appendix 4 until such time as VMT access is available to Contractors for Travel Health Service vaccination records.</w:t>
      </w:r>
    </w:p>
    <w:p w:rsidR="0047272B" w:rsidRDefault="0047272B" w:rsidP="00CF7A4D">
      <w:pPr>
        <w:pStyle w:val="BodyText3"/>
        <w:ind w:left="720" w:hanging="720"/>
        <w:jc w:val="both"/>
        <w:rPr>
          <w:rFonts w:ascii="Arial" w:hAnsi="Arial" w:cs="Arial"/>
          <w:color w:val="000000"/>
        </w:rPr>
      </w:pPr>
    </w:p>
    <w:p w:rsidR="00CF7A4D" w:rsidRPr="008F6795" w:rsidRDefault="0047272B" w:rsidP="00CF7A4D">
      <w:pPr>
        <w:pStyle w:val="BodyText3"/>
        <w:ind w:left="720" w:hanging="720"/>
        <w:jc w:val="both"/>
        <w:rPr>
          <w:rFonts w:ascii="Arial" w:hAnsi="Arial" w:cs="Arial"/>
        </w:rPr>
      </w:pPr>
      <w:r>
        <w:rPr>
          <w:rFonts w:ascii="Arial" w:hAnsi="Arial" w:cs="Arial"/>
          <w:color w:val="000000"/>
        </w:rPr>
        <w:t xml:space="preserve">3.2 </w:t>
      </w:r>
      <w:r>
        <w:rPr>
          <w:rFonts w:ascii="Arial" w:hAnsi="Arial" w:cs="Arial"/>
          <w:color w:val="000000"/>
        </w:rPr>
        <w:tab/>
      </w:r>
      <w:r w:rsidR="00CF7A4D" w:rsidRPr="00E765C5">
        <w:rPr>
          <w:rFonts w:ascii="Arial" w:hAnsi="Arial" w:cs="Arial"/>
          <w:color w:val="000000"/>
        </w:rPr>
        <w:t xml:space="preserve">All claims for payments may be subject to post-payment verification and/or any financial adjustments as a result of the </w:t>
      </w:r>
      <w:r w:rsidR="00CF7A4D">
        <w:rPr>
          <w:rFonts w:ascii="Arial" w:hAnsi="Arial" w:cs="Arial"/>
          <w:color w:val="000000"/>
        </w:rPr>
        <w:t>q</w:t>
      </w:r>
      <w:r w:rsidR="00CF7A4D" w:rsidRPr="00E765C5">
        <w:rPr>
          <w:rFonts w:ascii="Arial" w:hAnsi="Arial" w:cs="Arial"/>
          <w:color w:val="000000"/>
        </w:rPr>
        <w:t>uality arrangements of each Service Specification.</w:t>
      </w:r>
      <w:r w:rsidR="006863EB">
        <w:rPr>
          <w:rFonts w:ascii="Arial" w:hAnsi="Arial" w:cs="Arial"/>
          <w:color w:val="000000"/>
        </w:rPr>
        <w:t xml:space="preserve"> </w:t>
      </w:r>
    </w:p>
    <w:p w:rsidR="00CF7A4D" w:rsidRPr="00E765C5" w:rsidRDefault="00CF7A4D" w:rsidP="00CF7A4D">
      <w:pPr>
        <w:pStyle w:val="BodyText3"/>
        <w:ind w:left="720"/>
        <w:jc w:val="both"/>
        <w:rPr>
          <w:rFonts w:ascii="Arial" w:hAnsi="Arial" w:cs="Arial"/>
          <w:color w:val="000000"/>
        </w:rPr>
      </w:pPr>
    </w:p>
    <w:p w:rsidR="00CF7A4D" w:rsidRPr="00906F53" w:rsidRDefault="00CF7A4D" w:rsidP="00CF7A4D">
      <w:pPr>
        <w:pStyle w:val="Heading3"/>
        <w:rPr>
          <w:rFonts w:ascii="Arial" w:hAnsi="Arial" w:cs="Arial"/>
          <w:color w:val="000000"/>
          <w:sz w:val="24"/>
          <w:szCs w:val="24"/>
        </w:rPr>
      </w:pPr>
      <w:r w:rsidRPr="00906F53">
        <w:rPr>
          <w:rFonts w:ascii="Arial" w:hAnsi="Arial" w:cs="Arial"/>
          <w:color w:val="000000"/>
          <w:sz w:val="24"/>
          <w:szCs w:val="24"/>
        </w:rPr>
        <w:t>4.0</w:t>
      </w:r>
      <w:r w:rsidRPr="00906F53">
        <w:rPr>
          <w:color w:val="000000"/>
          <w:sz w:val="24"/>
          <w:szCs w:val="24"/>
        </w:rPr>
        <w:tab/>
      </w:r>
      <w:r w:rsidRPr="00906F53">
        <w:rPr>
          <w:rFonts w:ascii="Arial" w:hAnsi="Arial" w:cs="Arial"/>
          <w:color w:val="000000"/>
          <w:sz w:val="24"/>
          <w:szCs w:val="24"/>
        </w:rPr>
        <w:t>CONTRACT MONITORING</w:t>
      </w:r>
    </w:p>
    <w:p w:rsidR="006F22EC" w:rsidRDefault="006F22EC" w:rsidP="006F22EC">
      <w:pPr>
        <w:jc w:val="both"/>
      </w:pPr>
    </w:p>
    <w:p w:rsidR="00E32686" w:rsidRDefault="006F22EC" w:rsidP="006F22EC">
      <w:pPr>
        <w:ind w:left="720" w:hanging="720"/>
        <w:jc w:val="both"/>
        <w:rPr>
          <w:rFonts w:ascii="Arial" w:hAnsi="Arial" w:cs="Arial"/>
          <w:color w:val="000000"/>
          <w:sz w:val="24"/>
        </w:rPr>
      </w:pPr>
      <w:r w:rsidRPr="006F22EC">
        <w:rPr>
          <w:rFonts w:ascii="Arial" w:hAnsi="Arial" w:cs="Arial"/>
          <w:sz w:val="24"/>
        </w:rPr>
        <w:t>4.1</w:t>
      </w:r>
      <w:r w:rsidRPr="006F22EC">
        <w:rPr>
          <w:sz w:val="24"/>
        </w:rPr>
        <w:t xml:space="preserve"> </w:t>
      </w:r>
      <w:r>
        <w:tab/>
      </w:r>
      <w:r w:rsidR="00CF7A4D" w:rsidRPr="00E765C5">
        <w:rPr>
          <w:rFonts w:ascii="Arial" w:hAnsi="Arial" w:cs="Arial"/>
          <w:color w:val="000000"/>
          <w:sz w:val="24"/>
        </w:rPr>
        <w:t>Services will be evaluated in line with agreed NHS</w:t>
      </w:r>
      <w:r w:rsidR="00CF7A4D">
        <w:rPr>
          <w:rFonts w:ascii="Arial" w:hAnsi="Arial" w:cs="Arial"/>
          <w:color w:val="000000"/>
          <w:sz w:val="24"/>
        </w:rPr>
        <w:t xml:space="preserve"> </w:t>
      </w:r>
      <w:r w:rsidR="00BD273D">
        <w:rPr>
          <w:rFonts w:ascii="Arial" w:hAnsi="Arial" w:cs="Arial"/>
          <w:color w:val="000000"/>
          <w:sz w:val="24"/>
        </w:rPr>
        <w:t>Borders</w:t>
      </w:r>
      <w:r w:rsidR="00CF7A4D" w:rsidRPr="00E765C5">
        <w:rPr>
          <w:rFonts w:ascii="Arial" w:hAnsi="Arial" w:cs="Arial"/>
          <w:color w:val="000000"/>
          <w:sz w:val="24"/>
        </w:rPr>
        <w:t xml:space="preserve"> performance monitoring procedures, </w:t>
      </w:r>
      <w:r w:rsidR="00E32686">
        <w:rPr>
          <w:rFonts w:ascii="Arial" w:hAnsi="Arial" w:cs="Arial"/>
          <w:color w:val="000000"/>
          <w:sz w:val="24"/>
        </w:rPr>
        <w:t>as outlined in Section 7 of the Service Specification.</w:t>
      </w:r>
    </w:p>
    <w:p w:rsidR="006F22EC" w:rsidRDefault="006F22EC" w:rsidP="00E32686">
      <w:pPr>
        <w:ind w:left="709"/>
        <w:jc w:val="both"/>
        <w:rPr>
          <w:rFonts w:ascii="Arial" w:hAnsi="Arial" w:cs="Arial"/>
          <w:color w:val="000000"/>
          <w:sz w:val="24"/>
        </w:rPr>
      </w:pPr>
    </w:p>
    <w:p w:rsidR="00E32686" w:rsidRDefault="00E32686" w:rsidP="00E32686">
      <w:pPr>
        <w:jc w:val="both"/>
        <w:rPr>
          <w:rFonts w:ascii="Arial" w:hAnsi="Arial" w:cs="Arial"/>
          <w:color w:val="000000"/>
          <w:sz w:val="24"/>
        </w:rPr>
      </w:pPr>
    </w:p>
    <w:p w:rsidR="00CF7A4D" w:rsidRDefault="00CF7A4D" w:rsidP="00E32686">
      <w:pPr>
        <w:jc w:val="both"/>
        <w:rPr>
          <w:rFonts w:ascii="Arial" w:hAnsi="Arial" w:cs="Arial"/>
          <w:b/>
          <w:color w:val="000000"/>
          <w:sz w:val="24"/>
          <w:szCs w:val="24"/>
        </w:rPr>
      </w:pPr>
      <w:r w:rsidRPr="00E32686">
        <w:rPr>
          <w:rFonts w:ascii="Arial" w:hAnsi="Arial" w:cs="Arial"/>
          <w:b/>
          <w:color w:val="000000"/>
          <w:sz w:val="24"/>
          <w:szCs w:val="24"/>
        </w:rPr>
        <w:t>5.0</w:t>
      </w:r>
      <w:r w:rsidRPr="00E32686">
        <w:rPr>
          <w:rFonts w:ascii="Arial" w:hAnsi="Arial" w:cs="Arial"/>
          <w:b/>
          <w:color w:val="000000"/>
          <w:sz w:val="24"/>
          <w:szCs w:val="24"/>
        </w:rPr>
        <w:tab/>
        <w:t>QUALIFICATIONS OF PERFORMERS</w:t>
      </w:r>
    </w:p>
    <w:p w:rsidR="001B0E14" w:rsidRPr="00E32686" w:rsidRDefault="001B0E14" w:rsidP="00E32686">
      <w:pPr>
        <w:jc w:val="both"/>
        <w:rPr>
          <w:rFonts w:ascii="Arial" w:hAnsi="Arial" w:cs="Arial"/>
          <w:b/>
          <w:color w:val="000000"/>
          <w:sz w:val="24"/>
        </w:rPr>
      </w:pPr>
    </w:p>
    <w:p w:rsidR="00CF7A4D" w:rsidRDefault="0047272B" w:rsidP="0047272B">
      <w:pPr>
        <w:numPr>
          <w:ilvl w:val="1"/>
          <w:numId w:val="0"/>
        </w:numPr>
        <w:tabs>
          <w:tab w:val="num" w:pos="709"/>
        </w:tabs>
        <w:rPr>
          <w:rFonts w:ascii="Arial" w:hAnsi="Arial" w:cs="Arial"/>
          <w:color w:val="000000"/>
          <w:sz w:val="24"/>
        </w:rPr>
      </w:pPr>
      <w:r>
        <w:rPr>
          <w:rFonts w:ascii="Arial" w:hAnsi="Arial" w:cs="Arial"/>
          <w:color w:val="000000"/>
          <w:sz w:val="24"/>
        </w:rPr>
        <w:t xml:space="preserve">5.1 </w:t>
      </w:r>
      <w:r>
        <w:rPr>
          <w:rFonts w:ascii="Arial" w:hAnsi="Arial" w:cs="Arial"/>
          <w:color w:val="000000"/>
          <w:sz w:val="24"/>
        </w:rPr>
        <w:tab/>
      </w:r>
      <w:r w:rsidR="00CF7A4D" w:rsidRPr="00E765C5">
        <w:rPr>
          <w:rFonts w:ascii="Arial" w:hAnsi="Arial" w:cs="Arial"/>
          <w:color w:val="000000"/>
          <w:sz w:val="24"/>
        </w:rPr>
        <w:t xml:space="preserve">The </w:t>
      </w:r>
      <w:r w:rsidR="00032943">
        <w:rPr>
          <w:rFonts w:ascii="Arial" w:hAnsi="Arial" w:cs="Arial"/>
          <w:color w:val="000000"/>
          <w:sz w:val="24"/>
        </w:rPr>
        <w:t>Contractor</w:t>
      </w:r>
      <w:r w:rsidR="00CF7A4D" w:rsidRPr="00E765C5">
        <w:rPr>
          <w:rFonts w:ascii="Arial" w:hAnsi="Arial" w:cs="Arial"/>
          <w:color w:val="000000"/>
          <w:sz w:val="24"/>
        </w:rPr>
        <w:t xml:space="preserve"> shall ensure that for any Health Care Professional who is:</w:t>
      </w:r>
    </w:p>
    <w:p w:rsidR="0047272B" w:rsidRPr="00E765C5" w:rsidRDefault="0047272B" w:rsidP="00CF7A4D">
      <w:pPr>
        <w:numPr>
          <w:ilvl w:val="1"/>
          <w:numId w:val="0"/>
        </w:numPr>
        <w:tabs>
          <w:tab w:val="num" w:pos="709"/>
        </w:tabs>
        <w:ind w:left="1418" w:hanging="709"/>
        <w:rPr>
          <w:rFonts w:ascii="Arial" w:hAnsi="Arial" w:cs="Arial"/>
          <w:color w:val="000000"/>
          <w:sz w:val="24"/>
        </w:rPr>
      </w:pPr>
    </w:p>
    <w:p w:rsidR="00CF7A4D" w:rsidRPr="00E765C5" w:rsidRDefault="00CF7A4D" w:rsidP="00CF7A4D">
      <w:pPr>
        <w:ind w:firstLine="709"/>
        <w:rPr>
          <w:rFonts w:ascii="Arial" w:hAnsi="Arial" w:cs="Arial"/>
          <w:color w:val="000000"/>
          <w:sz w:val="24"/>
        </w:rPr>
      </w:pPr>
      <w:r w:rsidRPr="00E765C5">
        <w:rPr>
          <w:rFonts w:ascii="Arial" w:hAnsi="Arial" w:cs="Arial"/>
          <w:color w:val="000000"/>
          <w:sz w:val="24"/>
        </w:rPr>
        <w:t>5.1.1</w:t>
      </w:r>
      <w:r w:rsidRPr="00E765C5">
        <w:rPr>
          <w:rFonts w:ascii="Arial" w:hAnsi="Arial" w:cs="Arial"/>
          <w:color w:val="000000"/>
          <w:sz w:val="24"/>
        </w:rPr>
        <w:tab/>
        <w:t xml:space="preserve">Performing clinical services under the Contract; </w:t>
      </w:r>
    </w:p>
    <w:p w:rsidR="00CF7A4D" w:rsidRPr="00E765C5" w:rsidRDefault="00CF7A4D" w:rsidP="00CF7A4D">
      <w:pPr>
        <w:ind w:firstLine="709"/>
        <w:rPr>
          <w:rFonts w:ascii="Arial" w:hAnsi="Arial" w:cs="Arial"/>
          <w:color w:val="000000"/>
          <w:sz w:val="24"/>
        </w:rPr>
      </w:pPr>
      <w:r w:rsidRPr="00E765C5">
        <w:rPr>
          <w:rFonts w:ascii="Arial" w:hAnsi="Arial" w:cs="Arial"/>
          <w:color w:val="000000"/>
          <w:sz w:val="24"/>
        </w:rPr>
        <w:t>5.1.2</w:t>
      </w:r>
      <w:r w:rsidRPr="00E765C5">
        <w:rPr>
          <w:rFonts w:ascii="Arial" w:hAnsi="Arial" w:cs="Arial"/>
          <w:color w:val="000000"/>
          <w:sz w:val="24"/>
        </w:rPr>
        <w:tab/>
        <w:t xml:space="preserve">Employed or engaged to assist in the performance of such </w:t>
      </w:r>
      <w:r>
        <w:rPr>
          <w:rFonts w:ascii="Arial" w:hAnsi="Arial" w:cs="Arial"/>
          <w:color w:val="000000"/>
          <w:sz w:val="24"/>
        </w:rPr>
        <w:t xml:space="preserve">clinical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E765C5">
        <w:rPr>
          <w:rFonts w:ascii="Arial" w:hAnsi="Arial" w:cs="Arial"/>
          <w:color w:val="000000"/>
          <w:sz w:val="24"/>
        </w:rPr>
        <w:t>activity</w:t>
      </w:r>
    </w:p>
    <w:p w:rsidR="00CF7A4D" w:rsidRPr="00E765C5" w:rsidRDefault="00CF7A4D" w:rsidP="00CF7A4D">
      <w:pPr>
        <w:ind w:left="720"/>
        <w:jc w:val="both"/>
        <w:rPr>
          <w:rFonts w:ascii="Arial" w:hAnsi="Arial" w:cs="Arial"/>
          <w:color w:val="000000"/>
          <w:sz w:val="24"/>
        </w:rPr>
      </w:pPr>
      <w:r>
        <w:rPr>
          <w:rFonts w:ascii="Arial" w:hAnsi="Arial" w:cs="Arial"/>
          <w:color w:val="000000"/>
          <w:sz w:val="24"/>
        </w:rPr>
        <w:t>There</w:t>
      </w:r>
      <w:r w:rsidRPr="00E765C5">
        <w:rPr>
          <w:rFonts w:ascii="Arial" w:hAnsi="Arial" w:cs="Arial"/>
          <w:color w:val="000000"/>
          <w:sz w:val="24"/>
        </w:rPr>
        <w:t xml:space="preserve"> </w:t>
      </w:r>
      <w:r w:rsidR="00285DD1">
        <w:rPr>
          <w:rFonts w:ascii="Arial" w:hAnsi="Arial" w:cs="Arial"/>
          <w:color w:val="000000"/>
          <w:sz w:val="24"/>
        </w:rPr>
        <w:t>are</w:t>
      </w:r>
      <w:r w:rsidRPr="00E765C5">
        <w:rPr>
          <w:rFonts w:ascii="Arial" w:hAnsi="Arial" w:cs="Arial"/>
          <w:color w:val="000000"/>
          <w:sz w:val="24"/>
        </w:rPr>
        <w:t xml:space="preserve"> in place arrangements for the maintaining and updating of their skills and knowledge in relation to the activities carried out. </w:t>
      </w:r>
    </w:p>
    <w:p w:rsidR="002F1AEB" w:rsidRDefault="002F1AEB" w:rsidP="002F1AEB">
      <w:pPr>
        <w:pStyle w:val="BodyText3"/>
        <w:jc w:val="both"/>
        <w:rPr>
          <w:rFonts w:ascii="Arial" w:hAnsi="Arial" w:cs="Arial"/>
        </w:rPr>
      </w:pPr>
    </w:p>
    <w:p w:rsidR="00904B14" w:rsidRDefault="002F1AEB" w:rsidP="00AC4803">
      <w:pPr>
        <w:pStyle w:val="BodyText3"/>
        <w:numPr>
          <w:ilvl w:val="1"/>
          <w:numId w:val="1"/>
        </w:numPr>
        <w:jc w:val="both"/>
        <w:rPr>
          <w:rFonts w:ascii="Arial" w:hAnsi="Arial" w:cs="Arial"/>
        </w:rPr>
      </w:pPr>
      <w:r w:rsidRPr="00904B14">
        <w:rPr>
          <w:rFonts w:ascii="Arial" w:hAnsi="Arial" w:cs="Arial"/>
        </w:rPr>
        <w:t xml:space="preserve">NHS </w:t>
      </w:r>
      <w:r>
        <w:rPr>
          <w:rFonts w:ascii="Arial" w:hAnsi="Arial" w:cs="Arial"/>
        </w:rPr>
        <w:t>Borders</w:t>
      </w:r>
      <w:r w:rsidRPr="00904B14">
        <w:rPr>
          <w:rFonts w:ascii="Arial" w:hAnsi="Arial" w:cs="Arial"/>
        </w:rPr>
        <w:t xml:space="preserve"> will reimburse </w:t>
      </w:r>
      <w:r>
        <w:rPr>
          <w:rFonts w:ascii="Arial" w:hAnsi="Arial" w:cs="Arial"/>
        </w:rPr>
        <w:t xml:space="preserve">attendance at TREC update travel service </w:t>
      </w:r>
      <w:r w:rsidRPr="00904B14">
        <w:rPr>
          <w:rFonts w:ascii="Arial" w:hAnsi="Arial" w:cs="Arial"/>
        </w:rPr>
        <w:t xml:space="preserve">training to </w:t>
      </w:r>
      <w:r>
        <w:rPr>
          <w:rFonts w:ascii="Arial" w:hAnsi="Arial" w:cs="Arial"/>
        </w:rPr>
        <w:t>Contractors</w:t>
      </w:r>
      <w:r w:rsidRPr="00904B14">
        <w:rPr>
          <w:rFonts w:ascii="Arial" w:hAnsi="Arial" w:cs="Arial"/>
        </w:rPr>
        <w:t xml:space="preserve"> who require this</w:t>
      </w:r>
      <w:r>
        <w:rPr>
          <w:rFonts w:ascii="Arial" w:hAnsi="Arial" w:cs="Arial"/>
        </w:rPr>
        <w:t xml:space="preserve"> for commencement of this contract in October 2021</w:t>
      </w:r>
      <w:r w:rsidRPr="00904B14">
        <w:rPr>
          <w:rFonts w:ascii="Arial" w:hAnsi="Arial" w:cs="Arial"/>
        </w:rPr>
        <w:t>.</w:t>
      </w:r>
      <w:r>
        <w:rPr>
          <w:rFonts w:ascii="Arial" w:hAnsi="Arial" w:cs="Arial"/>
        </w:rPr>
        <w:t xml:space="preserve"> All further refresher or update training requirement costs will be met by the Contractor.</w:t>
      </w:r>
    </w:p>
    <w:p w:rsidR="002F1AEB" w:rsidRDefault="002F1AEB" w:rsidP="002F1AEB">
      <w:pPr>
        <w:pStyle w:val="ListParagraph"/>
        <w:rPr>
          <w:rFonts w:ascii="Arial" w:hAnsi="Arial" w:cs="Arial"/>
        </w:rPr>
      </w:pPr>
    </w:p>
    <w:p w:rsidR="002F1AEB" w:rsidRPr="00904B14" w:rsidRDefault="002F1AEB" w:rsidP="00AC4803">
      <w:pPr>
        <w:pStyle w:val="BodyText3"/>
        <w:numPr>
          <w:ilvl w:val="1"/>
          <w:numId w:val="1"/>
        </w:numPr>
        <w:jc w:val="both"/>
        <w:rPr>
          <w:rFonts w:ascii="Arial" w:hAnsi="Arial" w:cs="Arial"/>
        </w:rPr>
      </w:pPr>
      <w:r>
        <w:rPr>
          <w:rFonts w:ascii="Arial" w:hAnsi="Arial" w:cs="Arial"/>
        </w:rPr>
        <w:t>Full training requirements are outlined in Section 6 of the Service Specification.</w:t>
      </w:r>
    </w:p>
    <w:p w:rsidR="00904B14" w:rsidRPr="008F6795" w:rsidRDefault="00904B14" w:rsidP="00904B14">
      <w:pPr>
        <w:pStyle w:val="BodyText3"/>
        <w:jc w:val="both"/>
        <w:rPr>
          <w:rFonts w:ascii="Arial" w:hAnsi="Arial" w:cs="Arial"/>
          <w:b/>
        </w:rPr>
      </w:pPr>
    </w:p>
    <w:p w:rsidR="00A42A0F" w:rsidRDefault="00A42A0F" w:rsidP="00A42A0F">
      <w:pPr>
        <w:pStyle w:val="ListParagraph"/>
        <w:ind w:hanging="720"/>
        <w:jc w:val="both"/>
        <w:rPr>
          <w:rFonts w:ascii="Arial" w:hAnsi="Arial"/>
          <w:b/>
          <w:color w:val="000000"/>
          <w:sz w:val="24"/>
        </w:rPr>
      </w:pPr>
      <w:r w:rsidRPr="00261015">
        <w:rPr>
          <w:rFonts w:ascii="Arial" w:hAnsi="Arial"/>
          <w:b/>
          <w:color w:val="000000"/>
          <w:sz w:val="24"/>
        </w:rPr>
        <w:t xml:space="preserve">6.0 </w:t>
      </w:r>
      <w:r>
        <w:rPr>
          <w:rFonts w:ascii="Arial" w:hAnsi="Arial"/>
          <w:b/>
          <w:color w:val="000000"/>
          <w:sz w:val="24"/>
        </w:rPr>
        <w:t xml:space="preserve">CONTRACT </w:t>
      </w:r>
      <w:r w:rsidRPr="00261015">
        <w:rPr>
          <w:rFonts w:ascii="Arial" w:hAnsi="Arial"/>
          <w:b/>
          <w:color w:val="000000"/>
          <w:sz w:val="24"/>
        </w:rPr>
        <w:t>SIGNATURES</w:t>
      </w:r>
    </w:p>
    <w:p w:rsidR="00A42A0F" w:rsidRDefault="00A42A0F" w:rsidP="00A42A0F">
      <w:pPr>
        <w:pStyle w:val="ListParagraph"/>
        <w:jc w:val="both"/>
        <w:rPr>
          <w:rFonts w:ascii="Arial" w:hAnsi="Arial"/>
          <w:b/>
          <w:color w:val="000000"/>
          <w:sz w:val="24"/>
        </w:rPr>
      </w:pPr>
    </w:p>
    <w:p w:rsidR="00A42A0F" w:rsidRPr="00E32686" w:rsidRDefault="00A42A0F" w:rsidP="00E32686">
      <w:pPr>
        <w:pStyle w:val="BodyText3"/>
        <w:jc w:val="both"/>
        <w:rPr>
          <w:rFonts w:ascii="Arial" w:hAnsi="Arial" w:cs="Arial"/>
          <w:color w:val="000000"/>
          <w:szCs w:val="24"/>
        </w:rPr>
      </w:pPr>
      <w:r w:rsidRPr="00E32686">
        <w:rPr>
          <w:rFonts w:ascii="Arial" w:hAnsi="Arial" w:cs="Arial"/>
          <w:color w:val="000000"/>
          <w:szCs w:val="24"/>
        </w:rPr>
        <w:t>I have read the above and agree to abide by the terms and conditions contained therein.</w:t>
      </w:r>
    </w:p>
    <w:p w:rsidR="00A42A0F" w:rsidRPr="00E32686" w:rsidRDefault="00A42A0F" w:rsidP="00A42A0F">
      <w:pPr>
        <w:tabs>
          <w:tab w:val="left" w:pos="5387"/>
        </w:tabs>
        <w:jc w:val="both"/>
        <w:rPr>
          <w:rFonts w:ascii="Arial" w:hAnsi="Arial" w:cs="Arial"/>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119"/>
        <w:gridCol w:w="1417"/>
        <w:gridCol w:w="3119"/>
      </w:tblGrid>
      <w:tr w:rsidR="00AF2156" w:rsidRPr="00E32686" w:rsidTr="00AF2156">
        <w:trPr>
          <w:trHeight w:val="552"/>
        </w:trPr>
        <w:tc>
          <w:tcPr>
            <w:tcW w:w="4503" w:type="dxa"/>
            <w:gridSpan w:val="2"/>
          </w:tcPr>
          <w:p w:rsidR="00AF2156" w:rsidRPr="00E32686" w:rsidRDefault="00AF2156" w:rsidP="00F52584">
            <w:pPr>
              <w:tabs>
                <w:tab w:val="left" w:pos="5387"/>
              </w:tabs>
              <w:jc w:val="both"/>
              <w:rPr>
                <w:rFonts w:ascii="Arial" w:hAnsi="Arial" w:cs="Arial"/>
                <w:color w:val="000000"/>
                <w:sz w:val="24"/>
                <w:szCs w:val="24"/>
              </w:rPr>
            </w:pPr>
            <w:r>
              <w:rPr>
                <w:rFonts w:ascii="Arial" w:hAnsi="Arial" w:cs="Arial"/>
                <w:color w:val="000000"/>
                <w:sz w:val="24"/>
                <w:szCs w:val="24"/>
              </w:rPr>
              <w:t>For and on behalf of NHS Borders:</w:t>
            </w:r>
          </w:p>
        </w:tc>
        <w:tc>
          <w:tcPr>
            <w:tcW w:w="4536" w:type="dxa"/>
            <w:gridSpan w:val="2"/>
          </w:tcPr>
          <w:p w:rsidR="00AF2156" w:rsidRPr="00E32686" w:rsidRDefault="00AF2156" w:rsidP="00F52584">
            <w:pPr>
              <w:tabs>
                <w:tab w:val="left" w:pos="5387"/>
              </w:tabs>
              <w:jc w:val="both"/>
              <w:rPr>
                <w:rFonts w:ascii="Arial" w:hAnsi="Arial" w:cs="Arial"/>
                <w:color w:val="000000"/>
                <w:sz w:val="24"/>
                <w:szCs w:val="24"/>
              </w:rPr>
            </w:pPr>
            <w:r>
              <w:rPr>
                <w:rFonts w:ascii="Arial" w:hAnsi="Arial" w:cs="Arial"/>
                <w:color w:val="000000"/>
                <w:sz w:val="24"/>
                <w:szCs w:val="24"/>
              </w:rPr>
              <w:t>For and on behalf of Contractor:</w:t>
            </w:r>
          </w:p>
        </w:tc>
      </w:tr>
      <w:tr w:rsidR="00AF2156" w:rsidRPr="00E32686" w:rsidTr="00AF2156">
        <w:trPr>
          <w:cantSplit/>
        </w:trPr>
        <w:tc>
          <w:tcPr>
            <w:tcW w:w="1384"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Signature:</w:t>
            </w:r>
          </w:p>
        </w:tc>
        <w:tc>
          <w:tcPr>
            <w:tcW w:w="3119" w:type="dxa"/>
          </w:tcPr>
          <w:p w:rsidR="00AF2156" w:rsidRPr="00E32686" w:rsidRDefault="00AF2156" w:rsidP="00F52584">
            <w:pPr>
              <w:tabs>
                <w:tab w:val="left" w:pos="5387"/>
              </w:tabs>
              <w:jc w:val="both"/>
              <w:rPr>
                <w:rFonts w:ascii="Arial" w:hAnsi="Arial" w:cs="Arial"/>
                <w:color w:val="000000"/>
                <w:sz w:val="24"/>
                <w:szCs w:val="24"/>
              </w:rPr>
            </w:pPr>
            <w:r>
              <w:rPr>
                <w:rFonts w:ascii="Arial" w:hAnsi="Arial" w:cs="Arial"/>
                <w:noProof/>
                <w:color w:val="000000"/>
                <w:sz w:val="24"/>
                <w:szCs w:val="24"/>
                <w:lang w:eastAsia="en-GB"/>
              </w:rPr>
              <w:drawing>
                <wp:inline distT="0" distB="0" distL="0" distR="0">
                  <wp:extent cx="1524000" cy="485775"/>
                  <wp:effectExtent l="19050" t="0" r="0" b="0"/>
                  <wp:docPr id="9" name="Picture 0" descr="AAM signature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 signature e-mail.jpg"/>
                          <pic:cNvPicPr/>
                        </pic:nvPicPr>
                        <pic:blipFill>
                          <a:blip r:embed="rId9" cstate="print"/>
                          <a:stretch>
                            <a:fillRect/>
                          </a:stretch>
                        </pic:blipFill>
                        <pic:spPr>
                          <a:xfrm>
                            <a:off x="0" y="0"/>
                            <a:ext cx="1524000" cy="485775"/>
                          </a:xfrm>
                          <a:prstGeom prst="rect">
                            <a:avLst/>
                          </a:prstGeom>
                        </pic:spPr>
                      </pic:pic>
                    </a:graphicData>
                  </a:graphic>
                </wp:inline>
              </w:drawing>
            </w:r>
          </w:p>
        </w:tc>
        <w:tc>
          <w:tcPr>
            <w:tcW w:w="1417"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 xml:space="preserve">Signature: </w:t>
            </w:r>
          </w:p>
        </w:tc>
        <w:tc>
          <w:tcPr>
            <w:tcW w:w="3119" w:type="dxa"/>
          </w:tcPr>
          <w:p w:rsidR="00AF2156" w:rsidRPr="00E32686" w:rsidRDefault="00AF2156" w:rsidP="00F52584">
            <w:pPr>
              <w:tabs>
                <w:tab w:val="left" w:pos="5387"/>
              </w:tabs>
              <w:jc w:val="both"/>
              <w:rPr>
                <w:rFonts w:ascii="Arial" w:hAnsi="Arial" w:cs="Arial"/>
                <w:color w:val="000000"/>
                <w:sz w:val="24"/>
                <w:szCs w:val="24"/>
              </w:rPr>
            </w:pPr>
          </w:p>
        </w:tc>
      </w:tr>
      <w:tr w:rsidR="00AF2156" w:rsidRPr="00E32686" w:rsidTr="00AF2156">
        <w:trPr>
          <w:cantSplit/>
        </w:trPr>
        <w:tc>
          <w:tcPr>
            <w:tcW w:w="1384"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Name:</w:t>
            </w:r>
          </w:p>
        </w:tc>
        <w:tc>
          <w:tcPr>
            <w:tcW w:w="3119" w:type="dxa"/>
          </w:tcPr>
          <w:p w:rsidR="00AF2156" w:rsidRPr="00E32686" w:rsidRDefault="00AF2156" w:rsidP="00F52584">
            <w:pPr>
              <w:tabs>
                <w:tab w:val="left" w:pos="5387"/>
              </w:tabs>
              <w:jc w:val="both"/>
              <w:rPr>
                <w:rFonts w:ascii="Arial" w:hAnsi="Arial"/>
                <w:color w:val="000000"/>
                <w:sz w:val="24"/>
              </w:rPr>
            </w:pPr>
            <w:r>
              <w:rPr>
                <w:rFonts w:ascii="Arial" w:hAnsi="Arial"/>
                <w:color w:val="000000"/>
                <w:sz w:val="24"/>
              </w:rPr>
              <w:t>Adrian Mackenzie</w:t>
            </w:r>
          </w:p>
        </w:tc>
        <w:tc>
          <w:tcPr>
            <w:tcW w:w="1417"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Name:</w:t>
            </w:r>
          </w:p>
        </w:tc>
        <w:tc>
          <w:tcPr>
            <w:tcW w:w="3119" w:type="dxa"/>
          </w:tcPr>
          <w:p w:rsidR="00AF2156" w:rsidRPr="00E32686" w:rsidRDefault="00AF2156" w:rsidP="00F52584">
            <w:pPr>
              <w:tabs>
                <w:tab w:val="left" w:pos="5387"/>
              </w:tabs>
              <w:jc w:val="both"/>
              <w:rPr>
                <w:rFonts w:ascii="Arial" w:hAnsi="Arial" w:cs="Arial"/>
                <w:color w:val="000000"/>
                <w:sz w:val="24"/>
                <w:szCs w:val="24"/>
              </w:rPr>
            </w:pPr>
          </w:p>
        </w:tc>
      </w:tr>
      <w:tr w:rsidR="00AF2156" w:rsidRPr="00E32686" w:rsidTr="00AF2156">
        <w:trPr>
          <w:cantSplit/>
        </w:trPr>
        <w:tc>
          <w:tcPr>
            <w:tcW w:w="1384"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Title:</w:t>
            </w:r>
          </w:p>
        </w:tc>
        <w:tc>
          <w:tcPr>
            <w:tcW w:w="3119" w:type="dxa"/>
          </w:tcPr>
          <w:p w:rsidR="00AF2156" w:rsidRPr="00E32686" w:rsidRDefault="00AF2156" w:rsidP="00F52584">
            <w:pPr>
              <w:tabs>
                <w:tab w:val="left" w:pos="5387"/>
              </w:tabs>
              <w:rPr>
                <w:rFonts w:ascii="Arial" w:hAnsi="Arial" w:cs="Arial"/>
                <w:color w:val="000000"/>
                <w:sz w:val="24"/>
                <w:szCs w:val="24"/>
              </w:rPr>
            </w:pPr>
            <w:r>
              <w:rPr>
                <w:rFonts w:ascii="Arial" w:hAnsi="Arial" w:cs="Arial"/>
                <w:color w:val="000000"/>
                <w:sz w:val="24"/>
                <w:szCs w:val="24"/>
              </w:rPr>
              <w:t>Lead Pharmacist</w:t>
            </w:r>
          </w:p>
        </w:tc>
        <w:tc>
          <w:tcPr>
            <w:tcW w:w="1417"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Title:</w:t>
            </w:r>
          </w:p>
        </w:tc>
        <w:tc>
          <w:tcPr>
            <w:tcW w:w="3119" w:type="dxa"/>
          </w:tcPr>
          <w:p w:rsidR="00AF2156" w:rsidRPr="00E32686" w:rsidRDefault="00AF2156" w:rsidP="00F52584">
            <w:pPr>
              <w:tabs>
                <w:tab w:val="left" w:pos="5387"/>
              </w:tabs>
              <w:jc w:val="both"/>
              <w:rPr>
                <w:rFonts w:ascii="Arial" w:hAnsi="Arial" w:cs="Arial"/>
                <w:color w:val="000000"/>
                <w:sz w:val="24"/>
                <w:szCs w:val="24"/>
              </w:rPr>
            </w:pPr>
          </w:p>
        </w:tc>
      </w:tr>
      <w:tr w:rsidR="00AF2156" w:rsidRPr="00E32686" w:rsidTr="00AF2156">
        <w:trPr>
          <w:cantSplit/>
        </w:trPr>
        <w:tc>
          <w:tcPr>
            <w:tcW w:w="1384"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Address:</w:t>
            </w:r>
          </w:p>
        </w:tc>
        <w:tc>
          <w:tcPr>
            <w:tcW w:w="3119" w:type="dxa"/>
          </w:tcPr>
          <w:p w:rsidR="00AF2156" w:rsidRPr="00E32686" w:rsidRDefault="00AF2156" w:rsidP="00F52584">
            <w:pPr>
              <w:tabs>
                <w:tab w:val="left" w:pos="5387"/>
              </w:tabs>
              <w:jc w:val="both"/>
              <w:rPr>
                <w:rFonts w:ascii="Arial" w:hAnsi="Arial" w:cs="Arial"/>
                <w:color w:val="000000"/>
                <w:sz w:val="24"/>
                <w:szCs w:val="24"/>
              </w:rPr>
            </w:pPr>
            <w:r>
              <w:rPr>
                <w:rFonts w:ascii="Arial" w:hAnsi="Arial" w:cs="Arial"/>
                <w:color w:val="000000"/>
                <w:sz w:val="24"/>
                <w:szCs w:val="24"/>
              </w:rPr>
              <w:t>NHS Borders, Melrose</w:t>
            </w:r>
          </w:p>
        </w:tc>
        <w:tc>
          <w:tcPr>
            <w:tcW w:w="1417"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 xml:space="preserve">Address: </w:t>
            </w:r>
          </w:p>
        </w:tc>
        <w:tc>
          <w:tcPr>
            <w:tcW w:w="3119" w:type="dxa"/>
          </w:tcPr>
          <w:p w:rsidR="00AF2156" w:rsidRPr="00E32686" w:rsidRDefault="00AF2156" w:rsidP="00F52584">
            <w:pPr>
              <w:tabs>
                <w:tab w:val="left" w:pos="5387"/>
              </w:tabs>
              <w:jc w:val="both"/>
              <w:rPr>
                <w:rFonts w:ascii="Arial" w:hAnsi="Arial" w:cs="Arial"/>
                <w:color w:val="000000"/>
                <w:sz w:val="24"/>
                <w:szCs w:val="24"/>
              </w:rPr>
            </w:pPr>
          </w:p>
        </w:tc>
      </w:tr>
      <w:tr w:rsidR="00AF2156" w:rsidRPr="00E32686" w:rsidTr="00AF2156">
        <w:trPr>
          <w:cantSplit/>
        </w:trPr>
        <w:tc>
          <w:tcPr>
            <w:tcW w:w="1384"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Date:</w:t>
            </w:r>
          </w:p>
        </w:tc>
        <w:tc>
          <w:tcPr>
            <w:tcW w:w="3119" w:type="dxa"/>
          </w:tcPr>
          <w:p w:rsidR="00AF2156" w:rsidRPr="00E32686" w:rsidRDefault="00AF2156" w:rsidP="00F52584">
            <w:pPr>
              <w:tabs>
                <w:tab w:val="left" w:pos="5387"/>
              </w:tabs>
              <w:jc w:val="both"/>
              <w:rPr>
                <w:rFonts w:ascii="Arial" w:hAnsi="Arial" w:cs="Arial"/>
                <w:color w:val="000000"/>
                <w:sz w:val="24"/>
                <w:szCs w:val="24"/>
              </w:rPr>
            </w:pPr>
            <w:r>
              <w:rPr>
                <w:rFonts w:ascii="Arial" w:hAnsi="Arial" w:cs="Arial"/>
                <w:color w:val="000000"/>
                <w:sz w:val="24"/>
                <w:szCs w:val="24"/>
              </w:rPr>
              <w:t>06/10/21</w:t>
            </w:r>
          </w:p>
        </w:tc>
        <w:tc>
          <w:tcPr>
            <w:tcW w:w="1417" w:type="dxa"/>
          </w:tcPr>
          <w:p w:rsidR="00AF2156" w:rsidRPr="00E32686" w:rsidRDefault="00AF2156" w:rsidP="00F52584">
            <w:pPr>
              <w:tabs>
                <w:tab w:val="left" w:pos="5387"/>
              </w:tabs>
              <w:jc w:val="both"/>
              <w:rPr>
                <w:rFonts w:ascii="Arial" w:hAnsi="Arial" w:cs="Arial"/>
                <w:color w:val="000000"/>
                <w:sz w:val="24"/>
                <w:szCs w:val="24"/>
              </w:rPr>
            </w:pPr>
            <w:r w:rsidRPr="00E32686">
              <w:rPr>
                <w:rFonts w:ascii="Arial" w:hAnsi="Arial" w:cs="Arial"/>
                <w:color w:val="000000"/>
                <w:sz w:val="24"/>
                <w:szCs w:val="24"/>
              </w:rPr>
              <w:t>Date:</w:t>
            </w:r>
          </w:p>
        </w:tc>
        <w:tc>
          <w:tcPr>
            <w:tcW w:w="3119" w:type="dxa"/>
          </w:tcPr>
          <w:p w:rsidR="00AF2156" w:rsidRPr="00E32686" w:rsidRDefault="00AF2156" w:rsidP="00F52584">
            <w:pPr>
              <w:tabs>
                <w:tab w:val="left" w:pos="5387"/>
              </w:tabs>
              <w:jc w:val="both"/>
              <w:rPr>
                <w:rFonts w:ascii="Arial" w:hAnsi="Arial" w:cs="Arial"/>
                <w:color w:val="000000"/>
                <w:sz w:val="24"/>
                <w:szCs w:val="24"/>
              </w:rPr>
            </w:pPr>
          </w:p>
        </w:tc>
      </w:tr>
      <w:bookmarkEnd w:id="0"/>
      <w:bookmarkEnd w:id="1"/>
    </w:tbl>
    <w:p w:rsidR="004559C0" w:rsidRDefault="004559C0">
      <w:pPr>
        <w:spacing w:after="200" w:line="276" w:lineRule="auto"/>
        <w:rPr>
          <w:rFonts w:ascii="Arial" w:eastAsiaTheme="minorHAnsi" w:hAnsi="Arial" w:cs="Arial"/>
          <w:b/>
          <w:color w:val="000000"/>
          <w:sz w:val="32"/>
          <w:szCs w:val="24"/>
        </w:rPr>
      </w:pPr>
      <w:r>
        <w:rPr>
          <w:rFonts w:ascii="Arial" w:eastAsiaTheme="minorHAnsi" w:hAnsi="Arial" w:cs="Arial"/>
          <w:b/>
          <w:sz w:val="32"/>
        </w:rPr>
        <w:br w:type="page"/>
      </w:r>
    </w:p>
    <w:p w:rsidR="00B07A40" w:rsidRPr="00781131" w:rsidRDefault="00B07A40" w:rsidP="00243609">
      <w:pPr>
        <w:pStyle w:val="Default"/>
        <w:rPr>
          <w:rFonts w:ascii="Arial" w:eastAsiaTheme="minorHAnsi" w:hAnsi="Arial" w:cs="Arial"/>
          <w:b/>
          <w:sz w:val="32"/>
          <w:lang w:val="en-GB"/>
        </w:rPr>
      </w:pPr>
      <w:r w:rsidRPr="00781131">
        <w:rPr>
          <w:rFonts w:ascii="Arial" w:eastAsiaTheme="minorHAnsi" w:hAnsi="Arial" w:cs="Arial"/>
          <w:b/>
          <w:sz w:val="32"/>
          <w:lang w:val="en-GB"/>
        </w:rPr>
        <w:lastRenderedPageBreak/>
        <w:t xml:space="preserve">PART 2 </w:t>
      </w:r>
      <w:r w:rsidR="00781131">
        <w:rPr>
          <w:rFonts w:ascii="Arial" w:eastAsiaTheme="minorHAnsi" w:hAnsi="Arial" w:cs="Arial"/>
          <w:b/>
          <w:sz w:val="32"/>
          <w:lang w:val="en-GB"/>
        </w:rPr>
        <w:t xml:space="preserve">- </w:t>
      </w:r>
      <w:r w:rsidRPr="00781131">
        <w:rPr>
          <w:rFonts w:ascii="Arial" w:eastAsiaTheme="minorHAnsi" w:hAnsi="Arial" w:cs="Arial"/>
          <w:b/>
          <w:sz w:val="32"/>
          <w:lang w:val="en-GB"/>
        </w:rPr>
        <w:t>SERVICE SPECIFICATION</w:t>
      </w:r>
    </w:p>
    <w:p w:rsidR="00B07A40" w:rsidRPr="00B07A40" w:rsidRDefault="00B07A40" w:rsidP="00243609">
      <w:pPr>
        <w:pStyle w:val="Default"/>
        <w:rPr>
          <w:rFonts w:ascii="Arial" w:eastAsiaTheme="minorHAnsi" w:hAnsi="Arial" w:cs="Arial"/>
          <w:lang w:val="en-GB"/>
        </w:rPr>
      </w:pPr>
    </w:p>
    <w:p w:rsidR="00B07A40" w:rsidRPr="00B07A40" w:rsidRDefault="00B07A40" w:rsidP="00F72DD7">
      <w:pPr>
        <w:jc w:val="both"/>
        <w:rPr>
          <w:rFonts w:ascii="Arial" w:hAnsi="Arial" w:cs="Arial"/>
          <w:b/>
          <w:sz w:val="24"/>
          <w:szCs w:val="24"/>
        </w:rPr>
      </w:pPr>
      <w:r w:rsidRPr="00B07A40">
        <w:rPr>
          <w:rFonts w:ascii="Arial" w:hAnsi="Arial" w:cs="Arial"/>
          <w:b/>
          <w:sz w:val="24"/>
          <w:szCs w:val="24"/>
        </w:rPr>
        <w:t>1</w:t>
      </w:r>
      <w:r w:rsidRPr="00B07A40">
        <w:rPr>
          <w:rFonts w:ascii="Arial" w:hAnsi="Arial" w:cs="Arial"/>
          <w:b/>
          <w:sz w:val="24"/>
          <w:szCs w:val="24"/>
        </w:rPr>
        <w:tab/>
        <w:t>Introduction</w:t>
      </w:r>
    </w:p>
    <w:p w:rsidR="00B07A40" w:rsidRPr="00B07A40" w:rsidRDefault="00B07A40" w:rsidP="00F72DD7">
      <w:pPr>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 1.1</w:t>
      </w:r>
      <w:r w:rsidRPr="00B07A40">
        <w:rPr>
          <w:rFonts w:ascii="Arial" w:hAnsi="Arial" w:cs="Arial"/>
          <w:sz w:val="24"/>
          <w:szCs w:val="24"/>
        </w:rPr>
        <w:tab/>
        <w:t xml:space="preserve">This Service Level Agreement (SLA) acts as a contract between NHS </w:t>
      </w:r>
      <w:r w:rsidR="00BD273D">
        <w:rPr>
          <w:rFonts w:ascii="Arial" w:hAnsi="Arial" w:cs="Arial"/>
          <w:sz w:val="24"/>
          <w:szCs w:val="24"/>
        </w:rPr>
        <w:t>Borders</w:t>
      </w:r>
      <w:r w:rsidRPr="00B07A40">
        <w:rPr>
          <w:rFonts w:ascii="Arial" w:hAnsi="Arial" w:cs="Arial"/>
          <w:sz w:val="24"/>
          <w:szCs w:val="24"/>
        </w:rPr>
        <w:t xml:space="preserve"> and the </w:t>
      </w:r>
      <w:r w:rsidR="00AD2A76">
        <w:rPr>
          <w:rFonts w:ascii="Arial" w:hAnsi="Arial" w:cs="Arial"/>
          <w:sz w:val="24"/>
          <w:szCs w:val="24"/>
        </w:rPr>
        <w:t>Contractor</w:t>
      </w:r>
      <w:r w:rsidRPr="00B07A40">
        <w:rPr>
          <w:rFonts w:ascii="Arial" w:hAnsi="Arial" w:cs="Arial"/>
          <w:sz w:val="24"/>
          <w:szCs w:val="24"/>
        </w:rPr>
        <w:t xml:space="preserve"> and commits the </w:t>
      </w:r>
      <w:r w:rsidR="00AD2A76">
        <w:rPr>
          <w:rFonts w:ascii="Arial" w:hAnsi="Arial" w:cs="Arial"/>
          <w:sz w:val="24"/>
          <w:szCs w:val="24"/>
        </w:rPr>
        <w:t>Contractor</w:t>
      </w:r>
      <w:r w:rsidRPr="00B07A40">
        <w:rPr>
          <w:rFonts w:ascii="Arial" w:hAnsi="Arial" w:cs="Arial"/>
          <w:sz w:val="24"/>
          <w:szCs w:val="24"/>
        </w:rPr>
        <w:t xml:space="preserve"> to provide the services as defined by, and using documents provided in the Patient Group Direction</w:t>
      </w:r>
      <w:r w:rsidR="00ED1496">
        <w:rPr>
          <w:rFonts w:ascii="Arial" w:hAnsi="Arial" w:cs="Arial"/>
          <w:sz w:val="24"/>
          <w:szCs w:val="24"/>
        </w:rPr>
        <w:t>s</w:t>
      </w:r>
      <w:r w:rsidRPr="00B07A40">
        <w:rPr>
          <w:rFonts w:ascii="Arial" w:hAnsi="Arial" w:cs="Arial"/>
          <w:sz w:val="24"/>
          <w:szCs w:val="24"/>
        </w:rPr>
        <w:t xml:space="preserve"> for the Administration of </w:t>
      </w:r>
      <w:r w:rsidR="00ED1496">
        <w:rPr>
          <w:rFonts w:ascii="Arial" w:hAnsi="Arial" w:cs="Arial"/>
          <w:sz w:val="24"/>
          <w:szCs w:val="24"/>
        </w:rPr>
        <w:t xml:space="preserve">NHS Travel Vaccinations (Hepatitis A, Typhoid, Cholera and </w:t>
      </w:r>
      <w:r w:rsidR="007B3256">
        <w:rPr>
          <w:rFonts w:ascii="Arial" w:hAnsi="Arial" w:cs="Arial"/>
          <w:sz w:val="24"/>
          <w:szCs w:val="24"/>
        </w:rPr>
        <w:t>Polio</w:t>
      </w:r>
      <w:r w:rsidR="00ED1496">
        <w:rPr>
          <w:rFonts w:ascii="Arial" w:hAnsi="Arial" w:cs="Arial"/>
          <w:sz w:val="24"/>
          <w:szCs w:val="24"/>
        </w:rPr>
        <w:t xml:space="preserve"> (polio / diphtheria / tetanus) </w:t>
      </w:r>
      <w:r w:rsidRPr="00B07A40">
        <w:rPr>
          <w:rFonts w:ascii="Arial" w:hAnsi="Arial" w:cs="Arial"/>
          <w:sz w:val="24"/>
          <w:szCs w:val="24"/>
        </w:rPr>
        <w:t xml:space="preserve">which must be read in conjunction with this </w:t>
      </w:r>
      <w:r w:rsidRPr="00061CB9">
        <w:rPr>
          <w:rFonts w:ascii="Arial" w:hAnsi="Arial" w:cs="Arial"/>
          <w:sz w:val="24"/>
          <w:szCs w:val="24"/>
        </w:rPr>
        <w:t>Service Level Agreement</w:t>
      </w:r>
      <w:r w:rsidR="006245F8" w:rsidRPr="00061CB9">
        <w:rPr>
          <w:rFonts w:ascii="Arial" w:hAnsi="Arial" w:cs="Arial"/>
          <w:sz w:val="24"/>
          <w:szCs w:val="24"/>
        </w:rPr>
        <w:t>.</w:t>
      </w:r>
      <w:r w:rsidR="006245F8" w:rsidRPr="00B07A40">
        <w:rPr>
          <w:rFonts w:ascii="Arial" w:hAnsi="Arial" w:cs="Arial"/>
          <w:sz w:val="24"/>
          <w:szCs w:val="24"/>
        </w:rPr>
        <w:t xml:space="preserve"> </w:t>
      </w:r>
      <w:r w:rsidRPr="00B07A40">
        <w:rPr>
          <w:rFonts w:ascii="Arial" w:hAnsi="Arial" w:cs="Arial"/>
          <w:sz w:val="24"/>
          <w:szCs w:val="24"/>
        </w:rPr>
        <w:t xml:space="preserve">Services will be provided within the legal and ethical framework of </w:t>
      </w:r>
      <w:r w:rsidR="00ED1496">
        <w:rPr>
          <w:rFonts w:ascii="Arial" w:hAnsi="Arial" w:cs="Arial"/>
          <w:sz w:val="24"/>
          <w:szCs w:val="24"/>
        </w:rPr>
        <w:t xml:space="preserve">the </w:t>
      </w:r>
      <w:r w:rsidR="009A4B28">
        <w:rPr>
          <w:rFonts w:ascii="Arial" w:hAnsi="Arial" w:cs="Arial"/>
          <w:sz w:val="24"/>
          <w:szCs w:val="24"/>
        </w:rPr>
        <w:t xml:space="preserve">Contractor </w:t>
      </w:r>
      <w:r w:rsidRPr="00B07A40">
        <w:rPr>
          <w:rFonts w:ascii="Arial" w:hAnsi="Arial" w:cs="Arial"/>
          <w:sz w:val="24"/>
          <w:szCs w:val="24"/>
        </w:rPr>
        <w:t xml:space="preserve">as a whole. </w:t>
      </w:r>
    </w:p>
    <w:p w:rsidR="00B07A40" w:rsidRPr="00B07A40" w:rsidRDefault="00B07A40" w:rsidP="00F72DD7">
      <w:pPr>
        <w:ind w:left="720" w:hanging="720"/>
        <w:jc w:val="both"/>
        <w:rPr>
          <w:rFonts w:ascii="Arial" w:hAnsi="Arial" w:cs="Arial"/>
          <w:sz w:val="24"/>
          <w:szCs w:val="24"/>
        </w:rPr>
      </w:pPr>
    </w:p>
    <w:p w:rsidR="00B07A40" w:rsidRPr="008F6795" w:rsidRDefault="00B07A40" w:rsidP="00F72DD7">
      <w:pPr>
        <w:ind w:left="720" w:hanging="720"/>
        <w:jc w:val="both"/>
        <w:rPr>
          <w:rFonts w:ascii="Arial" w:hAnsi="Arial" w:cs="Arial"/>
          <w:sz w:val="24"/>
          <w:szCs w:val="24"/>
        </w:rPr>
      </w:pPr>
      <w:r w:rsidRPr="00B07A40">
        <w:rPr>
          <w:rFonts w:ascii="Arial" w:hAnsi="Arial" w:cs="Arial"/>
          <w:sz w:val="24"/>
          <w:szCs w:val="24"/>
        </w:rPr>
        <w:t xml:space="preserve">1.2 </w:t>
      </w:r>
      <w:r w:rsidRPr="00B07A40">
        <w:rPr>
          <w:rFonts w:ascii="Arial" w:hAnsi="Arial" w:cs="Arial"/>
          <w:sz w:val="24"/>
          <w:szCs w:val="24"/>
        </w:rPr>
        <w:tab/>
      </w:r>
      <w:r w:rsidRPr="00CA0FAD">
        <w:rPr>
          <w:rFonts w:ascii="Arial" w:hAnsi="Arial" w:cs="Arial"/>
          <w:sz w:val="24"/>
          <w:szCs w:val="24"/>
        </w:rPr>
        <w:t xml:space="preserve">The objective of the </w:t>
      </w:r>
      <w:r w:rsidR="00ED1496" w:rsidRPr="00CA0FAD">
        <w:rPr>
          <w:rFonts w:ascii="Arial" w:hAnsi="Arial" w:cs="Arial"/>
          <w:sz w:val="24"/>
          <w:szCs w:val="24"/>
        </w:rPr>
        <w:t>NHS</w:t>
      </w:r>
      <w:r w:rsidR="00014A3F">
        <w:rPr>
          <w:rFonts w:ascii="Arial" w:hAnsi="Arial" w:cs="Arial"/>
          <w:sz w:val="24"/>
          <w:szCs w:val="24"/>
        </w:rPr>
        <w:t xml:space="preserve"> </w:t>
      </w:r>
      <w:r w:rsidR="00BD273D">
        <w:rPr>
          <w:rFonts w:ascii="Arial" w:hAnsi="Arial" w:cs="Arial"/>
          <w:sz w:val="24"/>
          <w:szCs w:val="24"/>
        </w:rPr>
        <w:t>Borders</w:t>
      </w:r>
      <w:r w:rsidR="005274D9">
        <w:rPr>
          <w:rFonts w:ascii="Arial" w:hAnsi="Arial" w:cs="Arial"/>
          <w:sz w:val="24"/>
          <w:szCs w:val="24"/>
        </w:rPr>
        <w:t xml:space="preserve"> T</w:t>
      </w:r>
      <w:r w:rsidR="00ED1496" w:rsidRPr="00CA0FAD">
        <w:rPr>
          <w:rFonts w:ascii="Arial" w:hAnsi="Arial" w:cs="Arial"/>
          <w:sz w:val="24"/>
          <w:szCs w:val="24"/>
        </w:rPr>
        <w:t>ravel</w:t>
      </w:r>
      <w:r w:rsidR="00014A3F">
        <w:rPr>
          <w:rFonts w:ascii="Arial" w:hAnsi="Arial" w:cs="Arial"/>
          <w:sz w:val="24"/>
          <w:szCs w:val="24"/>
        </w:rPr>
        <w:t xml:space="preserve"> </w:t>
      </w:r>
      <w:r w:rsidR="00061CB9">
        <w:rPr>
          <w:rFonts w:ascii="Arial" w:hAnsi="Arial" w:cs="Arial"/>
          <w:sz w:val="24"/>
          <w:szCs w:val="24"/>
        </w:rPr>
        <w:t>Health Service</w:t>
      </w:r>
      <w:r w:rsidRPr="00CA0FAD">
        <w:rPr>
          <w:rFonts w:ascii="Arial" w:hAnsi="Arial" w:cs="Arial"/>
          <w:sz w:val="24"/>
          <w:szCs w:val="24"/>
        </w:rPr>
        <w:t xml:space="preserve"> is to </w:t>
      </w:r>
      <w:r w:rsidR="005274D9">
        <w:rPr>
          <w:rFonts w:ascii="Arial" w:hAnsi="Arial" w:cs="Arial"/>
          <w:sz w:val="24"/>
          <w:szCs w:val="24"/>
        </w:rPr>
        <w:t>provide a “one-stop”</w:t>
      </w:r>
      <w:r w:rsidR="00CA0FAD" w:rsidRPr="00CA0FAD">
        <w:rPr>
          <w:rFonts w:ascii="Arial" w:hAnsi="Arial" w:cs="Arial"/>
          <w:sz w:val="24"/>
          <w:szCs w:val="24"/>
        </w:rPr>
        <w:t xml:space="preserve"> </w:t>
      </w:r>
      <w:r w:rsidR="00CA0FAD">
        <w:rPr>
          <w:rFonts w:ascii="Arial" w:hAnsi="Arial" w:cs="Arial"/>
          <w:sz w:val="24"/>
          <w:szCs w:val="24"/>
        </w:rPr>
        <w:t>patient-centred, comprehensive</w:t>
      </w:r>
      <w:r w:rsidR="005274D9">
        <w:rPr>
          <w:rFonts w:ascii="Arial" w:hAnsi="Arial" w:cs="Arial"/>
          <w:sz w:val="24"/>
          <w:szCs w:val="24"/>
        </w:rPr>
        <w:t>, consistent</w:t>
      </w:r>
      <w:r w:rsidR="00CA0FAD" w:rsidRPr="00CA0FAD">
        <w:rPr>
          <w:rFonts w:ascii="Arial" w:hAnsi="Arial" w:cs="Arial"/>
          <w:sz w:val="24"/>
          <w:szCs w:val="24"/>
        </w:rPr>
        <w:t xml:space="preserve"> and accessible </w:t>
      </w:r>
      <w:r w:rsidR="005274D9">
        <w:rPr>
          <w:rFonts w:ascii="Arial" w:hAnsi="Arial" w:cs="Arial"/>
          <w:sz w:val="24"/>
          <w:szCs w:val="24"/>
        </w:rPr>
        <w:t xml:space="preserve">travel advice and vaccination </w:t>
      </w:r>
      <w:r w:rsidR="00CA0FAD" w:rsidRPr="00CA0FAD">
        <w:rPr>
          <w:rFonts w:ascii="Arial" w:hAnsi="Arial" w:cs="Arial"/>
          <w:sz w:val="24"/>
          <w:szCs w:val="24"/>
        </w:rPr>
        <w:t>service for patients.</w:t>
      </w:r>
    </w:p>
    <w:p w:rsidR="00B07A40" w:rsidRDefault="00B07A40" w:rsidP="00F72DD7">
      <w:pPr>
        <w:jc w:val="both"/>
        <w:rPr>
          <w:rFonts w:ascii="Arial" w:hAnsi="Arial" w:cs="Arial"/>
          <w:sz w:val="24"/>
          <w:szCs w:val="24"/>
        </w:rPr>
      </w:pPr>
    </w:p>
    <w:p w:rsidR="006245F8" w:rsidRPr="00B07A40" w:rsidRDefault="006245F8" w:rsidP="00F72DD7">
      <w:pPr>
        <w:jc w:val="both"/>
        <w:rPr>
          <w:rFonts w:ascii="Arial" w:hAnsi="Arial" w:cs="Arial"/>
          <w:sz w:val="24"/>
          <w:szCs w:val="24"/>
        </w:rPr>
      </w:pPr>
    </w:p>
    <w:p w:rsidR="00B07A40" w:rsidRPr="00ED1496" w:rsidRDefault="00B07A40" w:rsidP="00F72DD7">
      <w:pPr>
        <w:jc w:val="both"/>
        <w:rPr>
          <w:rFonts w:ascii="Arial" w:hAnsi="Arial" w:cs="Arial"/>
          <w:b/>
          <w:sz w:val="24"/>
          <w:szCs w:val="24"/>
        </w:rPr>
      </w:pPr>
      <w:r w:rsidRPr="00ED1496">
        <w:rPr>
          <w:rFonts w:ascii="Arial" w:hAnsi="Arial" w:cs="Arial"/>
          <w:b/>
          <w:sz w:val="24"/>
          <w:szCs w:val="24"/>
        </w:rPr>
        <w:t>2</w:t>
      </w:r>
      <w:r w:rsidRPr="00B07A40">
        <w:rPr>
          <w:rFonts w:ascii="Arial" w:hAnsi="Arial" w:cs="Arial"/>
          <w:sz w:val="24"/>
          <w:szCs w:val="24"/>
        </w:rPr>
        <w:tab/>
      </w:r>
      <w:r w:rsidRPr="00ED1496">
        <w:rPr>
          <w:rFonts w:ascii="Arial" w:hAnsi="Arial" w:cs="Arial"/>
          <w:b/>
          <w:sz w:val="24"/>
          <w:szCs w:val="24"/>
        </w:rPr>
        <w:t>Background to service</w:t>
      </w:r>
    </w:p>
    <w:p w:rsidR="00B07A40" w:rsidRPr="00B07A40" w:rsidRDefault="00B07A40" w:rsidP="00F72DD7">
      <w:pPr>
        <w:jc w:val="both"/>
        <w:rPr>
          <w:rFonts w:ascii="Arial" w:hAnsi="Arial" w:cs="Arial"/>
          <w:sz w:val="24"/>
          <w:szCs w:val="24"/>
        </w:rPr>
      </w:pPr>
    </w:p>
    <w:p w:rsidR="002B0F3B" w:rsidRPr="002B0F3B" w:rsidRDefault="00B07A40" w:rsidP="00F72DD7">
      <w:pPr>
        <w:ind w:left="720" w:hanging="720"/>
        <w:jc w:val="both"/>
        <w:rPr>
          <w:rFonts w:ascii="Arial" w:hAnsi="Arial" w:cs="Arial"/>
          <w:sz w:val="24"/>
          <w:szCs w:val="24"/>
        </w:rPr>
      </w:pPr>
      <w:r w:rsidRPr="00B07A40">
        <w:rPr>
          <w:rFonts w:ascii="Arial" w:hAnsi="Arial" w:cs="Arial"/>
          <w:sz w:val="24"/>
          <w:szCs w:val="24"/>
        </w:rPr>
        <w:t xml:space="preserve">2.1 </w:t>
      </w:r>
      <w:r w:rsidRPr="00B07A40">
        <w:rPr>
          <w:rFonts w:ascii="Arial" w:hAnsi="Arial" w:cs="Arial"/>
          <w:sz w:val="24"/>
          <w:szCs w:val="24"/>
        </w:rPr>
        <w:tab/>
      </w:r>
      <w:r w:rsidR="002B0F3B" w:rsidRPr="002B0F3B">
        <w:rPr>
          <w:rFonts w:ascii="Arial" w:hAnsi="Arial" w:cs="Arial"/>
          <w:sz w:val="24"/>
          <w:szCs w:val="24"/>
        </w:rPr>
        <w:t xml:space="preserve">The introduction of the new Standard General Medical Services (GMS) Contract and the related Vaccine Transformation Programme (VTP) has created an opportunity for a new provider of travel </w:t>
      </w:r>
      <w:r w:rsidR="00014A3F">
        <w:rPr>
          <w:rFonts w:ascii="Arial" w:hAnsi="Arial" w:cs="Arial"/>
          <w:sz w:val="24"/>
          <w:szCs w:val="24"/>
        </w:rPr>
        <w:t xml:space="preserve">risk assessment and </w:t>
      </w:r>
      <w:r w:rsidR="002B0F3B" w:rsidRPr="002B0F3B">
        <w:rPr>
          <w:rFonts w:ascii="Arial" w:hAnsi="Arial" w:cs="Arial"/>
          <w:sz w:val="24"/>
          <w:szCs w:val="24"/>
        </w:rPr>
        <w:t xml:space="preserve">vaccinations in NHS </w:t>
      </w:r>
      <w:r w:rsidR="00BD273D">
        <w:rPr>
          <w:rFonts w:ascii="Arial" w:hAnsi="Arial" w:cs="Arial"/>
          <w:sz w:val="24"/>
          <w:szCs w:val="24"/>
        </w:rPr>
        <w:t>Borders</w:t>
      </w:r>
      <w:r w:rsidR="002B0F3B" w:rsidRPr="002B0F3B">
        <w:rPr>
          <w:rFonts w:ascii="Arial" w:hAnsi="Arial" w:cs="Arial"/>
          <w:sz w:val="24"/>
          <w:szCs w:val="24"/>
        </w:rPr>
        <w:t xml:space="preserve">. This </w:t>
      </w:r>
      <w:r w:rsidR="002B0F3B">
        <w:rPr>
          <w:rFonts w:ascii="Arial" w:hAnsi="Arial" w:cs="Arial"/>
          <w:sz w:val="24"/>
          <w:szCs w:val="24"/>
        </w:rPr>
        <w:t>service level agreement aims</w:t>
      </w:r>
      <w:r w:rsidR="002B0F3B" w:rsidRPr="002B0F3B">
        <w:rPr>
          <w:rFonts w:ascii="Arial" w:hAnsi="Arial" w:cs="Arial"/>
          <w:sz w:val="24"/>
          <w:szCs w:val="24"/>
        </w:rPr>
        <w:t xml:space="preserve"> to continue a high quality, cost effective service. The four vaccinations included in </w:t>
      </w:r>
      <w:r w:rsidR="002B0F3B">
        <w:rPr>
          <w:rFonts w:ascii="Arial" w:hAnsi="Arial" w:cs="Arial"/>
          <w:sz w:val="24"/>
          <w:szCs w:val="24"/>
        </w:rPr>
        <w:t>this service offering</w:t>
      </w:r>
      <w:r w:rsidR="002B0F3B" w:rsidRPr="002B0F3B">
        <w:rPr>
          <w:rFonts w:ascii="Arial" w:hAnsi="Arial" w:cs="Arial"/>
          <w:sz w:val="24"/>
          <w:szCs w:val="24"/>
        </w:rPr>
        <w:t xml:space="preserve"> are Hepatitis A, Typhoid</w:t>
      </w:r>
      <w:r w:rsidR="007B3256" w:rsidRPr="002B0F3B">
        <w:rPr>
          <w:rFonts w:ascii="Arial" w:hAnsi="Arial" w:cs="Arial"/>
          <w:sz w:val="24"/>
          <w:szCs w:val="24"/>
        </w:rPr>
        <w:t>,</w:t>
      </w:r>
      <w:r w:rsidR="002B0F3B" w:rsidRPr="002B0F3B">
        <w:rPr>
          <w:rFonts w:ascii="Arial" w:hAnsi="Arial" w:cs="Arial"/>
          <w:sz w:val="24"/>
          <w:szCs w:val="24"/>
        </w:rPr>
        <w:t xml:space="preserve"> </w:t>
      </w:r>
      <w:r w:rsidR="006245F8" w:rsidRPr="002B0F3B">
        <w:rPr>
          <w:rFonts w:ascii="Arial" w:hAnsi="Arial" w:cs="Arial"/>
          <w:sz w:val="24"/>
          <w:szCs w:val="24"/>
        </w:rPr>
        <w:t>Cholera,</w:t>
      </w:r>
      <w:r w:rsidR="002F1AEB">
        <w:rPr>
          <w:rFonts w:ascii="Arial" w:hAnsi="Arial" w:cs="Arial"/>
          <w:sz w:val="24"/>
          <w:szCs w:val="24"/>
        </w:rPr>
        <w:t xml:space="preserve"> and Polio (polio / diphtheria / tetanus)</w:t>
      </w:r>
      <w:r w:rsidR="002B0F3B" w:rsidRPr="002B0F3B">
        <w:rPr>
          <w:rFonts w:ascii="Arial" w:hAnsi="Arial" w:cs="Arial"/>
          <w:sz w:val="24"/>
          <w:szCs w:val="24"/>
        </w:rPr>
        <w:t>.</w:t>
      </w:r>
      <w:r w:rsidR="00F217F7">
        <w:rPr>
          <w:rFonts w:ascii="Arial" w:hAnsi="Arial" w:cs="Arial"/>
          <w:sz w:val="24"/>
          <w:szCs w:val="24"/>
        </w:rPr>
        <w:t xml:space="preserve"> See Appendix 5 for information on the order of vaccine brands to be used.</w:t>
      </w:r>
    </w:p>
    <w:p w:rsidR="002B0F3B" w:rsidRPr="002B0F3B" w:rsidRDefault="002B0F3B" w:rsidP="00F72DD7">
      <w:pPr>
        <w:ind w:left="720" w:hanging="720"/>
        <w:jc w:val="both"/>
        <w:rPr>
          <w:rFonts w:ascii="Arial" w:hAnsi="Arial" w:cs="Arial"/>
          <w:sz w:val="24"/>
          <w:szCs w:val="24"/>
        </w:rPr>
      </w:pPr>
    </w:p>
    <w:p w:rsidR="00B07A40" w:rsidRPr="00014A3F" w:rsidRDefault="00014A3F" w:rsidP="00014A3F">
      <w:pPr>
        <w:ind w:left="720" w:hanging="720"/>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r>
      <w:r w:rsidRPr="00014A3F">
        <w:rPr>
          <w:rFonts w:ascii="Arial" w:hAnsi="Arial" w:cs="Arial"/>
          <w:sz w:val="24"/>
          <w:szCs w:val="24"/>
        </w:rPr>
        <w:t>Travel risk assessments</w:t>
      </w:r>
      <w:r w:rsidR="009A4B28">
        <w:rPr>
          <w:rFonts w:ascii="Arial" w:hAnsi="Arial" w:cs="Arial"/>
          <w:sz w:val="24"/>
          <w:szCs w:val="24"/>
        </w:rPr>
        <w:t>, advice</w:t>
      </w:r>
      <w:r w:rsidR="00F72DD7" w:rsidRPr="00014A3F">
        <w:rPr>
          <w:rFonts w:ascii="Arial" w:hAnsi="Arial" w:cs="Arial"/>
          <w:sz w:val="24"/>
          <w:szCs w:val="24"/>
        </w:rPr>
        <w:t xml:space="preserve"> and vaccinations (if required) are</w:t>
      </w:r>
      <w:r w:rsidR="00B07A40" w:rsidRPr="00014A3F">
        <w:rPr>
          <w:rFonts w:ascii="Arial" w:hAnsi="Arial" w:cs="Arial"/>
          <w:sz w:val="24"/>
          <w:szCs w:val="24"/>
        </w:rPr>
        <w:t xml:space="preserve"> provided to reduce the </w:t>
      </w:r>
      <w:r w:rsidRPr="00014A3F">
        <w:rPr>
          <w:rFonts w:ascii="Arial" w:hAnsi="Arial" w:cs="Arial"/>
          <w:sz w:val="24"/>
          <w:szCs w:val="24"/>
        </w:rPr>
        <w:t xml:space="preserve">risk of </w:t>
      </w:r>
      <w:r w:rsidR="00B07A40" w:rsidRPr="00014A3F">
        <w:rPr>
          <w:rFonts w:ascii="Arial" w:hAnsi="Arial" w:cs="Arial"/>
          <w:sz w:val="24"/>
          <w:szCs w:val="24"/>
        </w:rPr>
        <w:t xml:space="preserve">transmission of </w:t>
      </w:r>
      <w:r w:rsidR="00F72DD7" w:rsidRPr="00014A3F">
        <w:rPr>
          <w:rFonts w:ascii="Arial" w:hAnsi="Arial" w:cs="Arial"/>
          <w:sz w:val="24"/>
          <w:szCs w:val="24"/>
        </w:rPr>
        <w:t xml:space="preserve">diseases amongst patients </w:t>
      </w:r>
      <w:r w:rsidRPr="00014A3F">
        <w:rPr>
          <w:rFonts w:ascii="Arial" w:hAnsi="Arial" w:cs="Arial"/>
          <w:sz w:val="24"/>
          <w:szCs w:val="24"/>
        </w:rPr>
        <w:t>travelling</w:t>
      </w:r>
      <w:r w:rsidR="00F72DD7" w:rsidRPr="00014A3F">
        <w:rPr>
          <w:rFonts w:ascii="Arial" w:hAnsi="Arial" w:cs="Arial"/>
          <w:sz w:val="24"/>
          <w:szCs w:val="24"/>
        </w:rPr>
        <w:t xml:space="preserve"> t</w:t>
      </w:r>
      <w:r w:rsidRPr="00014A3F">
        <w:rPr>
          <w:rFonts w:ascii="Arial" w:hAnsi="Arial" w:cs="Arial"/>
          <w:sz w:val="24"/>
          <w:szCs w:val="24"/>
        </w:rPr>
        <w:t>o countries where these diseases are still prevalent</w:t>
      </w:r>
      <w:r w:rsidR="00B07A40" w:rsidRPr="00014A3F">
        <w:rPr>
          <w:rFonts w:ascii="Arial" w:hAnsi="Arial" w:cs="Arial"/>
          <w:sz w:val="24"/>
          <w:szCs w:val="24"/>
        </w:rPr>
        <w:t xml:space="preserve">, to contribute to the protection of individuals who may have a suboptimal response to their own immunisations, or to avoid disruption to services that provide their care. </w:t>
      </w:r>
    </w:p>
    <w:p w:rsidR="00B07A40" w:rsidRPr="00B07A40" w:rsidRDefault="00B07A40" w:rsidP="00F72DD7">
      <w:pPr>
        <w:ind w:left="720" w:hanging="720"/>
        <w:jc w:val="both"/>
        <w:rPr>
          <w:rFonts w:ascii="Arial" w:hAnsi="Arial" w:cs="Arial"/>
          <w:sz w:val="24"/>
          <w:szCs w:val="24"/>
        </w:rPr>
      </w:pPr>
    </w:p>
    <w:p w:rsidR="00B07A40" w:rsidRPr="00014A3F" w:rsidRDefault="00B07A40" w:rsidP="00F72DD7">
      <w:pPr>
        <w:ind w:left="720" w:hanging="720"/>
        <w:jc w:val="both"/>
        <w:rPr>
          <w:rFonts w:ascii="Arial" w:hAnsi="Arial" w:cs="Arial"/>
          <w:sz w:val="24"/>
          <w:szCs w:val="24"/>
        </w:rPr>
      </w:pPr>
      <w:r w:rsidRPr="00B07A40">
        <w:rPr>
          <w:rFonts w:ascii="Arial" w:hAnsi="Arial" w:cs="Arial"/>
          <w:sz w:val="24"/>
          <w:szCs w:val="24"/>
        </w:rPr>
        <w:t>2</w:t>
      </w:r>
      <w:r w:rsidR="00014A3F">
        <w:rPr>
          <w:rFonts w:ascii="Arial" w:hAnsi="Arial" w:cs="Arial"/>
          <w:sz w:val="24"/>
          <w:szCs w:val="24"/>
        </w:rPr>
        <w:t>.3</w:t>
      </w:r>
      <w:r w:rsidRPr="00B07A40">
        <w:rPr>
          <w:rFonts w:ascii="Arial" w:hAnsi="Arial" w:cs="Arial"/>
          <w:sz w:val="24"/>
          <w:szCs w:val="24"/>
        </w:rPr>
        <w:t xml:space="preserve"> </w:t>
      </w:r>
      <w:r w:rsidRPr="00B07A40">
        <w:rPr>
          <w:rFonts w:ascii="Arial" w:hAnsi="Arial" w:cs="Arial"/>
          <w:sz w:val="24"/>
          <w:szCs w:val="24"/>
        </w:rPr>
        <w:tab/>
      </w:r>
      <w:r w:rsidRPr="00014A3F">
        <w:rPr>
          <w:rFonts w:ascii="Arial" w:hAnsi="Arial" w:cs="Arial"/>
          <w:sz w:val="24"/>
          <w:szCs w:val="24"/>
        </w:rPr>
        <w:t xml:space="preserve">The NHS </w:t>
      </w:r>
      <w:r w:rsidR="00BD273D">
        <w:rPr>
          <w:rFonts w:ascii="Arial" w:hAnsi="Arial" w:cs="Arial"/>
          <w:sz w:val="24"/>
          <w:szCs w:val="24"/>
        </w:rPr>
        <w:t>Borders</w:t>
      </w:r>
      <w:r w:rsidRPr="00014A3F">
        <w:rPr>
          <w:rFonts w:ascii="Arial" w:hAnsi="Arial" w:cs="Arial"/>
          <w:sz w:val="24"/>
          <w:szCs w:val="24"/>
        </w:rPr>
        <w:t xml:space="preserve"> </w:t>
      </w:r>
      <w:r w:rsidR="00F72DD7" w:rsidRPr="00014A3F">
        <w:rPr>
          <w:rFonts w:ascii="Arial" w:hAnsi="Arial" w:cs="Arial"/>
          <w:sz w:val="24"/>
          <w:szCs w:val="24"/>
        </w:rPr>
        <w:t xml:space="preserve">Travel </w:t>
      </w:r>
      <w:r w:rsidR="009A4B28">
        <w:rPr>
          <w:rFonts w:ascii="Arial" w:hAnsi="Arial" w:cs="Arial"/>
          <w:sz w:val="24"/>
          <w:szCs w:val="24"/>
        </w:rPr>
        <w:t>Health</w:t>
      </w:r>
      <w:r w:rsidR="00014A3F" w:rsidRPr="00014A3F">
        <w:rPr>
          <w:rFonts w:ascii="Arial" w:hAnsi="Arial" w:cs="Arial"/>
          <w:sz w:val="24"/>
          <w:szCs w:val="24"/>
        </w:rPr>
        <w:t xml:space="preserve"> </w:t>
      </w:r>
      <w:r w:rsidR="00F72DD7" w:rsidRPr="00014A3F">
        <w:rPr>
          <w:rFonts w:ascii="Arial" w:hAnsi="Arial" w:cs="Arial"/>
          <w:sz w:val="24"/>
          <w:szCs w:val="24"/>
        </w:rPr>
        <w:t>Service</w:t>
      </w:r>
      <w:r w:rsidRPr="00014A3F">
        <w:rPr>
          <w:rFonts w:ascii="Arial" w:hAnsi="Arial" w:cs="Arial"/>
          <w:sz w:val="24"/>
          <w:szCs w:val="24"/>
        </w:rPr>
        <w:t xml:space="preserve"> is targeted at </w:t>
      </w:r>
      <w:r w:rsidR="00F72DD7" w:rsidRPr="00014A3F">
        <w:rPr>
          <w:rFonts w:ascii="Arial" w:hAnsi="Arial" w:cs="Arial"/>
          <w:sz w:val="24"/>
          <w:szCs w:val="24"/>
        </w:rPr>
        <w:t xml:space="preserve">all </w:t>
      </w:r>
      <w:r w:rsidR="00BC5EAF">
        <w:rPr>
          <w:rFonts w:ascii="Arial" w:hAnsi="Arial" w:cs="Arial"/>
          <w:sz w:val="24"/>
          <w:szCs w:val="24"/>
        </w:rPr>
        <w:t>travellers</w:t>
      </w:r>
      <w:r w:rsidR="00F72DD7" w:rsidRPr="00014A3F">
        <w:rPr>
          <w:rFonts w:ascii="Arial" w:hAnsi="Arial" w:cs="Arial"/>
          <w:sz w:val="24"/>
          <w:szCs w:val="24"/>
        </w:rPr>
        <w:t xml:space="preserve"> who require advice and /or vaccinations for travelling to a destination </w:t>
      </w:r>
      <w:r w:rsidR="005274D9">
        <w:rPr>
          <w:rFonts w:ascii="Arial" w:hAnsi="Arial" w:cs="Arial"/>
          <w:sz w:val="24"/>
          <w:szCs w:val="24"/>
        </w:rPr>
        <w:t xml:space="preserve">considered </w:t>
      </w:r>
      <w:r w:rsidR="00F72DD7" w:rsidRPr="00014A3F">
        <w:rPr>
          <w:rFonts w:ascii="Arial" w:hAnsi="Arial" w:cs="Arial"/>
          <w:sz w:val="24"/>
          <w:szCs w:val="24"/>
        </w:rPr>
        <w:t xml:space="preserve">at risk of </w:t>
      </w:r>
      <w:r w:rsidR="005274D9">
        <w:rPr>
          <w:rFonts w:ascii="Arial" w:hAnsi="Arial" w:cs="Arial"/>
          <w:sz w:val="24"/>
          <w:szCs w:val="24"/>
        </w:rPr>
        <w:t>tropical disease</w:t>
      </w:r>
      <w:r w:rsidR="00F72DD7" w:rsidRPr="00014A3F">
        <w:rPr>
          <w:rFonts w:ascii="Arial" w:hAnsi="Arial" w:cs="Arial"/>
          <w:sz w:val="24"/>
          <w:szCs w:val="24"/>
        </w:rPr>
        <w:t>. This service includes provision of vaccination to children.</w:t>
      </w:r>
    </w:p>
    <w:p w:rsidR="00B07A40" w:rsidRPr="00B07A40" w:rsidRDefault="00B07A40" w:rsidP="00F72DD7">
      <w:pPr>
        <w:ind w:left="720" w:hanging="720"/>
        <w:jc w:val="both"/>
        <w:rPr>
          <w:rFonts w:ascii="Arial" w:hAnsi="Arial" w:cs="Arial"/>
          <w:sz w:val="24"/>
          <w:szCs w:val="24"/>
        </w:rPr>
      </w:pPr>
    </w:p>
    <w:p w:rsidR="00B07A40" w:rsidRDefault="00B07A40" w:rsidP="00F72DD7">
      <w:pPr>
        <w:ind w:left="720" w:hanging="720"/>
        <w:jc w:val="both"/>
        <w:rPr>
          <w:rFonts w:ascii="Arial" w:hAnsi="Arial" w:cs="Arial"/>
          <w:sz w:val="24"/>
          <w:szCs w:val="24"/>
        </w:rPr>
      </w:pPr>
      <w:r w:rsidRPr="00B07A40">
        <w:rPr>
          <w:rFonts w:ascii="Arial" w:hAnsi="Arial" w:cs="Arial"/>
          <w:sz w:val="24"/>
          <w:szCs w:val="24"/>
        </w:rPr>
        <w:t>2.</w:t>
      </w:r>
      <w:r w:rsidR="00014A3F">
        <w:rPr>
          <w:rFonts w:ascii="Arial" w:hAnsi="Arial" w:cs="Arial"/>
          <w:sz w:val="24"/>
          <w:szCs w:val="24"/>
        </w:rPr>
        <w:t>4</w:t>
      </w:r>
      <w:r w:rsidRPr="00B07A40">
        <w:rPr>
          <w:rFonts w:ascii="Arial" w:hAnsi="Arial" w:cs="Arial"/>
          <w:sz w:val="24"/>
          <w:szCs w:val="24"/>
        </w:rPr>
        <w:tab/>
      </w:r>
      <w:r w:rsidRPr="00014A3F">
        <w:rPr>
          <w:rFonts w:ascii="Arial" w:hAnsi="Arial" w:cs="Arial"/>
          <w:sz w:val="24"/>
          <w:szCs w:val="24"/>
        </w:rPr>
        <w:t>A</w:t>
      </w:r>
      <w:r w:rsidR="00F72DD7" w:rsidRPr="00014A3F">
        <w:rPr>
          <w:rFonts w:ascii="Arial" w:hAnsi="Arial" w:cs="Arial"/>
          <w:sz w:val="24"/>
          <w:szCs w:val="24"/>
        </w:rPr>
        <w:t xml:space="preserve"> private Travel </w:t>
      </w:r>
      <w:r w:rsidR="009A4B28">
        <w:rPr>
          <w:rFonts w:ascii="Arial" w:hAnsi="Arial" w:cs="Arial"/>
          <w:sz w:val="24"/>
          <w:szCs w:val="24"/>
        </w:rPr>
        <w:t>Health</w:t>
      </w:r>
      <w:r w:rsidR="00F72DD7" w:rsidRPr="00014A3F">
        <w:rPr>
          <w:rFonts w:ascii="Arial" w:hAnsi="Arial" w:cs="Arial"/>
          <w:sz w:val="24"/>
          <w:szCs w:val="24"/>
        </w:rPr>
        <w:t xml:space="preserve"> </w:t>
      </w:r>
      <w:r w:rsidR="009A4B28">
        <w:rPr>
          <w:rFonts w:ascii="Arial" w:hAnsi="Arial" w:cs="Arial"/>
          <w:sz w:val="24"/>
          <w:szCs w:val="24"/>
        </w:rPr>
        <w:t>S</w:t>
      </w:r>
      <w:r w:rsidRPr="00014A3F">
        <w:rPr>
          <w:rFonts w:ascii="Arial" w:hAnsi="Arial" w:cs="Arial"/>
          <w:sz w:val="24"/>
          <w:szCs w:val="24"/>
        </w:rPr>
        <w:t xml:space="preserve">ervice has been offered from </w:t>
      </w:r>
      <w:r w:rsidR="00014A3F" w:rsidRPr="00014A3F">
        <w:rPr>
          <w:rFonts w:ascii="Arial" w:hAnsi="Arial" w:cs="Arial"/>
          <w:sz w:val="24"/>
          <w:szCs w:val="24"/>
        </w:rPr>
        <w:t>a number of</w:t>
      </w:r>
      <w:r w:rsidRPr="00014A3F">
        <w:rPr>
          <w:rFonts w:ascii="Arial" w:hAnsi="Arial" w:cs="Arial"/>
          <w:sz w:val="24"/>
          <w:szCs w:val="24"/>
        </w:rPr>
        <w:t xml:space="preserve"> community pharmacies </w:t>
      </w:r>
      <w:r w:rsidR="00014A3F" w:rsidRPr="00014A3F">
        <w:rPr>
          <w:rFonts w:ascii="Arial" w:hAnsi="Arial" w:cs="Arial"/>
          <w:sz w:val="24"/>
          <w:szCs w:val="24"/>
        </w:rPr>
        <w:t xml:space="preserve">in </w:t>
      </w:r>
      <w:r w:rsidR="00BD273D">
        <w:rPr>
          <w:rFonts w:ascii="Arial" w:hAnsi="Arial" w:cs="Arial"/>
          <w:sz w:val="24"/>
          <w:szCs w:val="24"/>
        </w:rPr>
        <w:t>Borders</w:t>
      </w:r>
      <w:r w:rsidR="00014A3F" w:rsidRPr="00014A3F">
        <w:rPr>
          <w:rFonts w:ascii="Arial" w:hAnsi="Arial" w:cs="Arial"/>
          <w:sz w:val="24"/>
          <w:szCs w:val="24"/>
        </w:rPr>
        <w:t xml:space="preserve"> </w:t>
      </w:r>
      <w:r w:rsidRPr="00014A3F">
        <w:rPr>
          <w:rFonts w:ascii="Arial" w:hAnsi="Arial" w:cs="Arial"/>
          <w:sz w:val="24"/>
          <w:szCs w:val="24"/>
        </w:rPr>
        <w:t xml:space="preserve">for several years.  </w:t>
      </w:r>
    </w:p>
    <w:p w:rsidR="005274D9" w:rsidRDefault="005274D9" w:rsidP="00F72DD7">
      <w:pPr>
        <w:ind w:left="720" w:hanging="720"/>
        <w:jc w:val="both"/>
        <w:rPr>
          <w:rFonts w:ascii="Arial" w:hAnsi="Arial" w:cs="Arial"/>
          <w:sz w:val="24"/>
          <w:szCs w:val="24"/>
        </w:rPr>
      </w:pPr>
    </w:p>
    <w:p w:rsidR="005274D9" w:rsidRDefault="005274D9" w:rsidP="005274D9">
      <w:pPr>
        <w:ind w:left="720" w:hanging="720"/>
        <w:rPr>
          <w:rFonts w:ascii="Arial" w:hAnsi="Arial" w:cs="Arial"/>
          <w:iCs/>
          <w:sz w:val="24"/>
        </w:rPr>
      </w:pPr>
      <w:r>
        <w:rPr>
          <w:rFonts w:ascii="Arial" w:hAnsi="Arial" w:cs="Arial"/>
          <w:sz w:val="24"/>
          <w:szCs w:val="24"/>
        </w:rPr>
        <w:t xml:space="preserve">2.5 </w:t>
      </w:r>
      <w:r>
        <w:rPr>
          <w:rFonts w:ascii="Arial" w:hAnsi="Arial" w:cs="Arial"/>
          <w:sz w:val="24"/>
          <w:szCs w:val="24"/>
        </w:rPr>
        <w:tab/>
      </w:r>
      <w:r w:rsidRPr="005274D9">
        <w:rPr>
          <w:rFonts w:ascii="Arial" w:hAnsi="Arial" w:cs="Arial"/>
          <w:sz w:val="24"/>
          <w:szCs w:val="24"/>
        </w:rPr>
        <w:t>Under the VTP</w:t>
      </w:r>
      <w:r w:rsidRPr="005274D9">
        <w:rPr>
          <w:rFonts w:ascii="Arial" w:hAnsi="Arial" w:cs="Arial"/>
          <w:iCs/>
          <w:sz w:val="24"/>
        </w:rPr>
        <w:t xml:space="preserve">, the vaccinations specified in the </w:t>
      </w:r>
      <w:r w:rsidRPr="005274D9">
        <w:rPr>
          <w:rStyle w:val="Hyperlink"/>
          <w:rFonts w:ascii="Arial" w:hAnsi="Arial" w:cs="Arial"/>
          <w:iCs/>
          <w:color w:val="auto"/>
          <w:sz w:val="24"/>
          <w:u w:val="none"/>
        </w:rPr>
        <w:t xml:space="preserve">Scottish Statement of Financial Entitlements (SFE) </w:t>
      </w:r>
      <w:r w:rsidRPr="005274D9">
        <w:rPr>
          <w:rFonts w:ascii="Arial" w:hAnsi="Arial" w:cs="Arial"/>
          <w:iCs/>
          <w:sz w:val="24"/>
        </w:rPr>
        <w:t xml:space="preserve">must be provided as free to the traveller as part of NHS provision.  Vaccinations </w:t>
      </w:r>
      <w:r w:rsidR="00ED1CB8">
        <w:rPr>
          <w:rFonts w:ascii="Arial" w:hAnsi="Arial" w:cs="Arial"/>
          <w:iCs/>
          <w:sz w:val="24"/>
        </w:rPr>
        <w:t xml:space="preserve">or oral medication </w:t>
      </w:r>
      <w:r w:rsidRPr="005274D9">
        <w:rPr>
          <w:rFonts w:ascii="Arial" w:hAnsi="Arial" w:cs="Arial"/>
          <w:iCs/>
          <w:sz w:val="24"/>
        </w:rPr>
        <w:t xml:space="preserve">not listed in the SFE, but otherwise indicated as appropriate in the provision of travel health prophylaxis, will be charged for as a private prescription. </w:t>
      </w:r>
    </w:p>
    <w:p w:rsidR="004559C0" w:rsidRDefault="004559C0">
      <w:pPr>
        <w:spacing w:after="200" w:line="276" w:lineRule="auto"/>
        <w:rPr>
          <w:rFonts w:ascii="Arial" w:hAnsi="Arial" w:cs="Arial"/>
          <w:iCs/>
          <w:sz w:val="24"/>
        </w:rPr>
      </w:pPr>
      <w:r>
        <w:rPr>
          <w:rFonts w:ascii="Arial" w:hAnsi="Arial" w:cs="Arial"/>
          <w:iCs/>
          <w:sz w:val="24"/>
        </w:rPr>
        <w:br w:type="page"/>
      </w:r>
    </w:p>
    <w:p w:rsidR="00B07A40" w:rsidRPr="00ED1496" w:rsidRDefault="00B07A40" w:rsidP="00F72DD7">
      <w:pPr>
        <w:jc w:val="both"/>
        <w:rPr>
          <w:rFonts w:ascii="Arial" w:hAnsi="Arial" w:cs="Arial"/>
          <w:b/>
          <w:sz w:val="24"/>
          <w:szCs w:val="24"/>
        </w:rPr>
      </w:pPr>
      <w:r w:rsidRPr="00ED1496">
        <w:rPr>
          <w:rFonts w:ascii="Arial" w:hAnsi="Arial" w:cs="Arial"/>
          <w:b/>
          <w:sz w:val="24"/>
          <w:szCs w:val="24"/>
        </w:rPr>
        <w:t>3</w:t>
      </w:r>
      <w:r w:rsidRPr="00ED1496">
        <w:rPr>
          <w:rFonts w:ascii="Arial" w:hAnsi="Arial" w:cs="Arial"/>
          <w:b/>
          <w:sz w:val="24"/>
          <w:szCs w:val="24"/>
        </w:rPr>
        <w:tab/>
        <w:t>Service aims</w:t>
      </w:r>
    </w:p>
    <w:p w:rsidR="00B07A40" w:rsidRPr="00B07A40" w:rsidRDefault="00B07A40" w:rsidP="00F72DD7">
      <w:pPr>
        <w:jc w:val="both"/>
        <w:rPr>
          <w:rFonts w:ascii="Arial" w:hAnsi="Arial" w:cs="Arial"/>
          <w:i/>
          <w:sz w:val="24"/>
          <w:szCs w:val="24"/>
        </w:rPr>
      </w:pPr>
    </w:p>
    <w:p w:rsidR="00CA0FAD" w:rsidRPr="002B0F3B" w:rsidRDefault="00B07A40" w:rsidP="00F72DD7">
      <w:pPr>
        <w:ind w:left="720" w:hanging="720"/>
        <w:jc w:val="both"/>
        <w:rPr>
          <w:rFonts w:ascii="Arial" w:hAnsi="Arial" w:cs="Arial"/>
          <w:sz w:val="24"/>
          <w:szCs w:val="24"/>
        </w:rPr>
      </w:pPr>
      <w:r w:rsidRPr="00B07A40">
        <w:rPr>
          <w:rFonts w:ascii="Arial" w:hAnsi="Arial" w:cs="Arial"/>
          <w:sz w:val="24"/>
          <w:szCs w:val="24"/>
        </w:rPr>
        <w:t>3.1</w:t>
      </w:r>
      <w:r w:rsidRPr="00B07A40">
        <w:rPr>
          <w:rFonts w:ascii="Arial" w:hAnsi="Arial" w:cs="Arial"/>
          <w:sz w:val="24"/>
          <w:szCs w:val="24"/>
        </w:rPr>
        <w:tab/>
      </w:r>
      <w:r w:rsidR="00CA0FAD" w:rsidRPr="002B0F3B">
        <w:rPr>
          <w:rFonts w:ascii="Arial" w:hAnsi="Arial" w:cs="Arial"/>
          <w:sz w:val="24"/>
          <w:szCs w:val="24"/>
        </w:rPr>
        <w:t>The aims of the service are to provide a patient centred, accessible</w:t>
      </w:r>
      <w:r w:rsidR="009E5DA1">
        <w:rPr>
          <w:rFonts w:ascii="Arial" w:hAnsi="Arial" w:cs="Arial"/>
          <w:sz w:val="24"/>
          <w:szCs w:val="24"/>
        </w:rPr>
        <w:t>, consistent</w:t>
      </w:r>
      <w:r w:rsidR="00CA0FAD" w:rsidRPr="002B0F3B">
        <w:rPr>
          <w:rFonts w:ascii="Arial" w:hAnsi="Arial" w:cs="Arial"/>
          <w:sz w:val="24"/>
          <w:szCs w:val="24"/>
        </w:rPr>
        <w:t xml:space="preserve"> and comprehensive travel </w:t>
      </w:r>
      <w:r w:rsidR="001C057E">
        <w:rPr>
          <w:rFonts w:ascii="Arial" w:hAnsi="Arial" w:cs="Arial"/>
          <w:sz w:val="24"/>
          <w:szCs w:val="24"/>
        </w:rPr>
        <w:t>service</w:t>
      </w:r>
      <w:r w:rsidR="00CA0FAD" w:rsidRPr="002B0F3B">
        <w:rPr>
          <w:rFonts w:ascii="Arial" w:hAnsi="Arial" w:cs="Arial"/>
          <w:sz w:val="24"/>
          <w:szCs w:val="24"/>
        </w:rPr>
        <w:t xml:space="preserve"> for patients requiring travel assessment, vaccination, medicines and advice.</w:t>
      </w:r>
    </w:p>
    <w:p w:rsidR="00CA0FAD" w:rsidRDefault="00CA0FAD" w:rsidP="00F72DD7">
      <w:pPr>
        <w:ind w:left="720" w:hanging="720"/>
        <w:jc w:val="both"/>
        <w:rPr>
          <w:rFonts w:ascii="Arial" w:hAnsi="Arial" w:cs="Arial"/>
          <w:sz w:val="24"/>
          <w:szCs w:val="24"/>
        </w:rPr>
      </w:pPr>
    </w:p>
    <w:p w:rsidR="00B07A40" w:rsidRPr="00B07A40" w:rsidRDefault="00CA0FAD" w:rsidP="00F72DD7">
      <w:pPr>
        <w:ind w:left="720" w:hanging="720"/>
        <w:jc w:val="both"/>
        <w:rPr>
          <w:rFonts w:ascii="Arial" w:hAnsi="Arial" w:cs="Arial"/>
          <w:sz w:val="24"/>
          <w:szCs w:val="24"/>
        </w:rPr>
      </w:pPr>
      <w:r>
        <w:rPr>
          <w:rFonts w:ascii="Arial" w:hAnsi="Arial" w:cs="Arial"/>
          <w:sz w:val="24"/>
          <w:szCs w:val="24"/>
        </w:rPr>
        <w:t xml:space="preserve">3.2 </w:t>
      </w:r>
      <w:r>
        <w:rPr>
          <w:rFonts w:ascii="Arial" w:hAnsi="Arial" w:cs="Arial"/>
          <w:sz w:val="24"/>
          <w:szCs w:val="24"/>
        </w:rPr>
        <w:tab/>
      </w:r>
      <w:r w:rsidR="00B07A40" w:rsidRPr="00B07A40">
        <w:rPr>
          <w:rFonts w:ascii="Arial" w:hAnsi="Arial" w:cs="Arial"/>
          <w:sz w:val="24"/>
          <w:szCs w:val="24"/>
        </w:rPr>
        <w:t xml:space="preserve">To increase access to </w:t>
      </w:r>
      <w:r w:rsidR="00ED1496">
        <w:rPr>
          <w:rFonts w:ascii="Arial" w:hAnsi="Arial" w:cs="Arial"/>
          <w:sz w:val="24"/>
          <w:szCs w:val="24"/>
        </w:rPr>
        <w:t xml:space="preserve">NHS travel </w:t>
      </w:r>
      <w:r w:rsidR="001C057E">
        <w:rPr>
          <w:rFonts w:ascii="Arial" w:hAnsi="Arial" w:cs="Arial"/>
          <w:sz w:val="24"/>
          <w:szCs w:val="24"/>
        </w:rPr>
        <w:t xml:space="preserve">advice and </w:t>
      </w:r>
      <w:r w:rsidR="00ED1496">
        <w:rPr>
          <w:rFonts w:ascii="Arial" w:hAnsi="Arial" w:cs="Arial"/>
          <w:sz w:val="24"/>
          <w:szCs w:val="24"/>
        </w:rPr>
        <w:t>vaccinations</w:t>
      </w:r>
      <w:r w:rsidR="00B07A40" w:rsidRPr="00B07A40">
        <w:rPr>
          <w:rFonts w:ascii="Arial" w:hAnsi="Arial" w:cs="Arial"/>
          <w:sz w:val="24"/>
          <w:szCs w:val="24"/>
        </w:rPr>
        <w:t xml:space="preserve"> for </w:t>
      </w:r>
      <w:r w:rsidR="00ED1496">
        <w:rPr>
          <w:rFonts w:ascii="Arial" w:hAnsi="Arial" w:cs="Arial"/>
          <w:sz w:val="24"/>
          <w:szCs w:val="24"/>
        </w:rPr>
        <w:t xml:space="preserve">all </w:t>
      </w:r>
      <w:r w:rsidR="00B07A40" w:rsidRPr="00B07A40">
        <w:rPr>
          <w:rFonts w:ascii="Arial" w:hAnsi="Arial" w:cs="Arial"/>
          <w:sz w:val="24"/>
          <w:szCs w:val="24"/>
        </w:rPr>
        <w:t xml:space="preserve">patient groups in order to </w:t>
      </w:r>
      <w:r w:rsidR="00ED1496">
        <w:rPr>
          <w:rFonts w:ascii="Arial" w:hAnsi="Arial" w:cs="Arial"/>
          <w:sz w:val="24"/>
          <w:szCs w:val="24"/>
        </w:rPr>
        <w:t>protect patients while travelling to high risk destinations</w:t>
      </w:r>
      <w:r w:rsidR="00B07A40" w:rsidRPr="00B07A40">
        <w:rPr>
          <w:rFonts w:ascii="Arial" w:hAnsi="Arial" w:cs="Arial"/>
          <w:sz w:val="24"/>
          <w:szCs w:val="24"/>
        </w:rPr>
        <w:t xml:space="preserve">. </w:t>
      </w:r>
    </w:p>
    <w:p w:rsidR="00B07A40" w:rsidRPr="00B07A40" w:rsidRDefault="00B07A40" w:rsidP="00F72DD7">
      <w:pPr>
        <w:jc w:val="both"/>
        <w:rPr>
          <w:rFonts w:ascii="Arial" w:hAnsi="Arial" w:cs="Arial"/>
          <w:sz w:val="24"/>
          <w:szCs w:val="24"/>
        </w:rPr>
      </w:pP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3.2</w:t>
      </w:r>
      <w:r w:rsidRPr="00B07A40">
        <w:rPr>
          <w:rFonts w:ascii="Arial" w:hAnsi="Arial" w:cs="Arial"/>
          <w:sz w:val="24"/>
          <w:szCs w:val="24"/>
        </w:rPr>
        <w:tab/>
        <w:t xml:space="preserve">To be able to provide accurate and up to date information about </w:t>
      </w:r>
      <w:r w:rsidR="004410D1">
        <w:rPr>
          <w:rFonts w:ascii="Arial" w:hAnsi="Arial" w:cs="Arial"/>
          <w:sz w:val="24"/>
          <w:szCs w:val="24"/>
        </w:rPr>
        <w:t>travel health risks</w:t>
      </w:r>
      <w:r w:rsidRPr="00B07A40">
        <w:rPr>
          <w:rFonts w:ascii="Arial" w:hAnsi="Arial" w:cs="Arial"/>
          <w:sz w:val="24"/>
          <w:szCs w:val="24"/>
        </w:rPr>
        <w:t xml:space="preserve"> and vaccine</w:t>
      </w:r>
      <w:r w:rsidR="001C057E">
        <w:rPr>
          <w:rFonts w:ascii="Arial" w:hAnsi="Arial" w:cs="Arial"/>
          <w:sz w:val="24"/>
          <w:szCs w:val="24"/>
        </w:rPr>
        <w:t>(s)</w:t>
      </w:r>
      <w:r w:rsidRPr="00B07A40">
        <w:rPr>
          <w:rFonts w:ascii="Arial" w:hAnsi="Arial" w:cs="Arial"/>
          <w:sz w:val="24"/>
          <w:szCs w:val="24"/>
        </w:rPr>
        <w:t xml:space="preserve"> to </w:t>
      </w:r>
      <w:r w:rsidR="001C057E">
        <w:rPr>
          <w:rFonts w:ascii="Arial" w:hAnsi="Arial" w:cs="Arial"/>
          <w:sz w:val="24"/>
          <w:szCs w:val="24"/>
        </w:rPr>
        <w:t>patients</w:t>
      </w: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jc w:val="both"/>
        <w:rPr>
          <w:rFonts w:ascii="Arial" w:hAnsi="Arial" w:cs="Arial"/>
          <w:sz w:val="24"/>
          <w:szCs w:val="24"/>
        </w:rPr>
      </w:pPr>
    </w:p>
    <w:p w:rsidR="00B07A40" w:rsidRPr="008207BA" w:rsidRDefault="00B07A40" w:rsidP="00F72DD7">
      <w:pPr>
        <w:jc w:val="both"/>
        <w:rPr>
          <w:rFonts w:ascii="Arial" w:hAnsi="Arial" w:cs="Arial"/>
          <w:b/>
          <w:sz w:val="24"/>
          <w:szCs w:val="24"/>
        </w:rPr>
      </w:pPr>
      <w:r w:rsidRPr="008207BA">
        <w:rPr>
          <w:rFonts w:ascii="Arial" w:hAnsi="Arial" w:cs="Arial"/>
          <w:b/>
          <w:sz w:val="24"/>
          <w:szCs w:val="24"/>
        </w:rPr>
        <w:t>4</w:t>
      </w:r>
      <w:r w:rsidRPr="008207BA">
        <w:rPr>
          <w:rFonts w:ascii="Arial" w:hAnsi="Arial" w:cs="Arial"/>
          <w:b/>
          <w:sz w:val="24"/>
          <w:szCs w:val="24"/>
        </w:rPr>
        <w:tab/>
        <w:t>Service outline and standard</w:t>
      </w:r>
    </w:p>
    <w:p w:rsidR="00B07A40" w:rsidRPr="00B07A40" w:rsidRDefault="00B07A40" w:rsidP="00F72DD7">
      <w:pPr>
        <w:jc w:val="both"/>
        <w:rPr>
          <w:rFonts w:ascii="Arial" w:hAnsi="Arial" w:cs="Arial"/>
          <w:i/>
          <w:sz w:val="24"/>
          <w:szCs w:val="24"/>
        </w:rPr>
      </w:pPr>
      <w:r w:rsidRPr="00B07A40">
        <w:rPr>
          <w:rFonts w:ascii="Arial" w:hAnsi="Arial" w:cs="Arial"/>
          <w:i/>
          <w:sz w:val="24"/>
          <w:szCs w:val="24"/>
        </w:rPr>
        <w:tab/>
      </w: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4.1 </w:t>
      </w:r>
      <w:r w:rsidRPr="00B07A40">
        <w:rPr>
          <w:rFonts w:ascii="Arial" w:hAnsi="Arial" w:cs="Arial"/>
          <w:sz w:val="24"/>
          <w:szCs w:val="24"/>
        </w:rPr>
        <w:tab/>
        <w:t xml:space="preserve">The </w:t>
      </w:r>
      <w:r w:rsidR="00CF1CF5">
        <w:rPr>
          <w:rFonts w:ascii="Arial" w:hAnsi="Arial" w:cs="Arial"/>
          <w:sz w:val="24"/>
          <w:szCs w:val="24"/>
        </w:rPr>
        <w:t>Contractor</w:t>
      </w:r>
      <w:r w:rsidR="004410D1">
        <w:rPr>
          <w:rFonts w:ascii="Arial" w:hAnsi="Arial" w:cs="Arial"/>
          <w:sz w:val="24"/>
          <w:szCs w:val="24"/>
        </w:rPr>
        <w:t xml:space="preserve"> providing this </w:t>
      </w:r>
      <w:r w:rsidRPr="00B07A40">
        <w:rPr>
          <w:rFonts w:ascii="Arial" w:hAnsi="Arial" w:cs="Arial"/>
          <w:sz w:val="24"/>
          <w:szCs w:val="24"/>
        </w:rPr>
        <w:t>must be signed up to th</w:t>
      </w:r>
      <w:r w:rsidR="00A40174">
        <w:rPr>
          <w:rFonts w:ascii="Arial" w:hAnsi="Arial" w:cs="Arial"/>
          <w:sz w:val="24"/>
          <w:szCs w:val="24"/>
        </w:rPr>
        <w:t>is</w:t>
      </w:r>
      <w:r w:rsidRPr="00B07A40">
        <w:rPr>
          <w:rFonts w:ascii="Arial" w:hAnsi="Arial" w:cs="Arial"/>
          <w:sz w:val="24"/>
          <w:szCs w:val="24"/>
        </w:rPr>
        <w:t xml:space="preserve"> SLA. </w:t>
      </w:r>
    </w:p>
    <w:p w:rsidR="00B07A40" w:rsidRPr="00B07A40" w:rsidRDefault="00B07A40" w:rsidP="00F72DD7">
      <w:pPr>
        <w:ind w:left="720" w:hanging="720"/>
        <w:jc w:val="both"/>
        <w:rPr>
          <w:rFonts w:ascii="Arial" w:hAnsi="Arial" w:cs="Arial"/>
          <w:sz w:val="24"/>
          <w:szCs w:val="24"/>
        </w:rPr>
      </w:pPr>
    </w:p>
    <w:p w:rsidR="00B07A40" w:rsidRPr="00B07A40" w:rsidRDefault="00B07A40" w:rsidP="00ED1CB8">
      <w:pPr>
        <w:ind w:left="720" w:hanging="720"/>
        <w:jc w:val="both"/>
        <w:rPr>
          <w:rFonts w:ascii="Arial" w:hAnsi="Arial" w:cs="Arial"/>
          <w:sz w:val="24"/>
          <w:szCs w:val="24"/>
        </w:rPr>
      </w:pPr>
      <w:r w:rsidRPr="00B07A40">
        <w:rPr>
          <w:rFonts w:ascii="Arial" w:hAnsi="Arial" w:cs="Arial"/>
          <w:sz w:val="24"/>
          <w:szCs w:val="24"/>
        </w:rPr>
        <w:t xml:space="preserve">4.2 </w:t>
      </w:r>
      <w:r w:rsidRPr="00B07A40">
        <w:rPr>
          <w:rFonts w:ascii="Arial" w:hAnsi="Arial" w:cs="Arial"/>
          <w:sz w:val="24"/>
          <w:szCs w:val="24"/>
        </w:rPr>
        <w:tab/>
        <w:t xml:space="preserve">Every </w:t>
      </w:r>
      <w:r w:rsidR="00A40174">
        <w:rPr>
          <w:rFonts w:ascii="Arial" w:hAnsi="Arial" w:cs="Arial"/>
          <w:sz w:val="24"/>
          <w:szCs w:val="24"/>
        </w:rPr>
        <w:t>vaccinator</w:t>
      </w:r>
      <w:r w:rsidRPr="00B07A40">
        <w:rPr>
          <w:rFonts w:ascii="Arial" w:hAnsi="Arial" w:cs="Arial"/>
          <w:sz w:val="24"/>
          <w:szCs w:val="24"/>
        </w:rPr>
        <w:t xml:space="preserve"> involved in the delivery o</w:t>
      </w:r>
      <w:r w:rsidR="00A40174">
        <w:rPr>
          <w:rFonts w:ascii="Arial" w:hAnsi="Arial" w:cs="Arial"/>
          <w:sz w:val="24"/>
          <w:szCs w:val="24"/>
        </w:rPr>
        <w:t>f the service must have read this</w:t>
      </w:r>
      <w:r w:rsidRPr="00B07A40">
        <w:rPr>
          <w:rFonts w:ascii="Arial" w:hAnsi="Arial" w:cs="Arial"/>
          <w:sz w:val="24"/>
          <w:szCs w:val="24"/>
        </w:rPr>
        <w:t xml:space="preserve"> SLA, </w:t>
      </w:r>
      <w:r w:rsidR="00CF1CF5">
        <w:rPr>
          <w:rFonts w:ascii="Arial" w:hAnsi="Arial" w:cs="Arial"/>
          <w:sz w:val="24"/>
          <w:szCs w:val="24"/>
        </w:rPr>
        <w:t>s</w:t>
      </w:r>
      <w:r w:rsidR="00CF1CF5" w:rsidRPr="00CF1CF5">
        <w:rPr>
          <w:rFonts w:ascii="Arial" w:hAnsi="Arial" w:cs="Arial"/>
          <w:sz w:val="24"/>
          <w:szCs w:val="24"/>
        </w:rPr>
        <w:t xml:space="preserve">igned and agreed to act in accordance with the </w:t>
      </w:r>
      <w:r w:rsidR="00A40174">
        <w:rPr>
          <w:rFonts w:ascii="Arial" w:hAnsi="Arial" w:cs="Arial"/>
          <w:sz w:val="24"/>
          <w:szCs w:val="24"/>
        </w:rPr>
        <w:t xml:space="preserve">relevant </w:t>
      </w:r>
      <w:r w:rsidRPr="00B07A40">
        <w:rPr>
          <w:rFonts w:ascii="Arial" w:hAnsi="Arial" w:cs="Arial"/>
          <w:sz w:val="24"/>
          <w:szCs w:val="24"/>
        </w:rPr>
        <w:t>PGD</w:t>
      </w:r>
      <w:r w:rsidR="00A40174">
        <w:rPr>
          <w:rFonts w:ascii="Arial" w:hAnsi="Arial" w:cs="Arial"/>
          <w:sz w:val="24"/>
          <w:szCs w:val="24"/>
        </w:rPr>
        <w:t>’s</w:t>
      </w:r>
      <w:r w:rsidRPr="00B07A40">
        <w:rPr>
          <w:rFonts w:ascii="Arial" w:hAnsi="Arial" w:cs="Arial"/>
          <w:sz w:val="24"/>
          <w:szCs w:val="24"/>
        </w:rPr>
        <w:t xml:space="preserve">, completed annual </w:t>
      </w:r>
      <w:r w:rsidR="002B1825">
        <w:rPr>
          <w:rFonts w:ascii="Arial" w:hAnsi="Arial" w:cs="Arial"/>
          <w:sz w:val="24"/>
          <w:szCs w:val="24"/>
        </w:rPr>
        <w:t xml:space="preserve">adult and paediatric </w:t>
      </w:r>
      <w:r w:rsidRPr="00B07A40">
        <w:rPr>
          <w:rFonts w:ascii="Arial" w:hAnsi="Arial" w:cs="Arial"/>
          <w:sz w:val="24"/>
          <w:szCs w:val="24"/>
        </w:rPr>
        <w:t xml:space="preserve">anaphylaxis and basic life support training and be </w:t>
      </w:r>
      <w:r w:rsidR="00A40174">
        <w:rPr>
          <w:rFonts w:ascii="Arial" w:hAnsi="Arial" w:cs="Arial"/>
          <w:sz w:val="24"/>
          <w:szCs w:val="24"/>
        </w:rPr>
        <w:t xml:space="preserve">professionally </w:t>
      </w:r>
      <w:r w:rsidRPr="00B07A40">
        <w:rPr>
          <w:rFonts w:ascii="Arial" w:hAnsi="Arial" w:cs="Arial"/>
          <w:sz w:val="24"/>
          <w:szCs w:val="24"/>
        </w:rPr>
        <w:t>com</w:t>
      </w:r>
      <w:r w:rsidR="006245F8">
        <w:rPr>
          <w:rFonts w:ascii="Arial" w:hAnsi="Arial" w:cs="Arial"/>
          <w:sz w:val="24"/>
          <w:szCs w:val="24"/>
        </w:rPr>
        <w:t>petent to deliver the service.</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4.3</w:t>
      </w:r>
      <w:r w:rsidRPr="00B07A40">
        <w:rPr>
          <w:rFonts w:ascii="Arial" w:hAnsi="Arial" w:cs="Arial"/>
          <w:sz w:val="24"/>
          <w:szCs w:val="24"/>
        </w:rPr>
        <w:tab/>
        <w:t xml:space="preserve">The </w:t>
      </w:r>
      <w:r w:rsidR="002B1825">
        <w:rPr>
          <w:rFonts w:ascii="Arial" w:hAnsi="Arial" w:cs="Arial"/>
          <w:sz w:val="24"/>
          <w:szCs w:val="24"/>
        </w:rPr>
        <w:t>patient’s</w:t>
      </w:r>
      <w:r w:rsidRPr="00B07A40">
        <w:rPr>
          <w:rFonts w:ascii="Arial" w:hAnsi="Arial" w:cs="Arial"/>
          <w:sz w:val="24"/>
          <w:szCs w:val="24"/>
        </w:rPr>
        <w:t xml:space="preserve"> eligibility for </w:t>
      </w:r>
      <w:r w:rsidR="00285DD1">
        <w:rPr>
          <w:rFonts w:ascii="Arial" w:hAnsi="Arial" w:cs="Arial"/>
          <w:sz w:val="24"/>
          <w:szCs w:val="24"/>
        </w:rPr>
        <w:t xml:space="preserve">the </w:t>
      </w:r>
      <w:r w:rsidR="002B1825">
        <w:rPr>
          <w:rFonts w:ascii="Arial" w:hAnsi="Arial" w:cs="Arial"/>
          <w:sz w:val="24"/>
          <w:szCs w:val="24"/>
        </w:rPr>
        <w:t xml:space="preserve">NHS </w:t>
      </w:r>
      <w:r w:rsidR="00BD273D">
        <w:rPr>
          <w:rFonts w:ascii="Arial" w:hAnsi="Arial" w:cs="Arial"/>
          <w:sz w:val="24"/>
          <w:szCs w:val="24"/>
        </w:rPr>
        <w:t>Borders</w:t>
      </w:r>
      <w:r w:rsidR="00285DD1">
        <w:rPr>
          <w:rFonts w:ascii="Arial" w:hAnsi="Arial" w:cs="Arial"/>
          <w:sz w:val="24"/>
          <w:szCs w:val="24"/>
        </w:rPr>
        <w:t xml:space="preserve"> </w:t>
      </w:r>
      <w:r w:rsidR="002B1825">
        <w:rPr>
          <w:rFonts w:ascii="Arial" w:hAnsi="Arial" w:cs="Arial"/>
          <w:sz w:val="24"/>
          <w:szCs w:val="24"/>
        </w:rPr>
        <w:t xml:space="preserve">Travel </w:t>
      </w:r>
      <w:r w:rsidR="00CF1CF5">
        <w:rPr>
          <w:rFonts w:ascii="Arial" w:hAnsi="Arial" w:cs="Arial"/>
          <w:sz w:val="24"/>
          <w:szCs w:val="24"/>
        </w:rPr>
        <w:t>Health Service</w:t>
      </w:r>
      <w:r w:rsidRPr="00B07A40">
        <w:rPr>
          <w:rFonts w:ascii="Arial" w:hAnsi="Arial" w:cs="Arial"/>
          <w:sz w:val="24"/>
          <w:szCs w:val="24"/>
        </w:rPr>
        <w:t xml:space="preserve"> will be assessed in accordance with national and local guidance.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4.4 </w:t>
      </w:r>
      <w:r w:rsidRPr="00B07A40">
        <w:rPr>
          <w:rFonts w:ascii="Arial" w:hAnsi="Arial" w:cs="Arial"/>
          <w:sz w:val="24"/>
          <w:szCs w:val="24"/>
        </w:rPr>
        <w:tab/>
        <w:t xml:space="preserve">The </w:t>
      </w:r>
      <w:r w:rsidR="00CF1CF5">
        <w:rPr>
          <w:rFonts w:ascii="Arial" w:hAnsi="Arial" w:cs="Arial"/>
          <w:sz w:val="24"/>
          <w:szCs w:val="24"/>
        </w:rPr>
        <w:t>Contractor</w:t>
      </w:r>
      <w:r w:rsidR="004410D1">
        <w:rPr>
          <w:rFonts w:ascii="Arial" w:hAnsi="Arial" w:cs="Arial"/>
          <w:sz w:val="24"/>
          <w:szCs w:val="24"/>
        </w:rPr>
        <w:t xml:space="preserve"> </w:t>
      </w:r>
      <w:r w:rsidRPr="00B07A40">
        <w:rPr>
          <w:rFonts w:ascii="Arial" w:hAnsi="Arial" w:cs="Arial"/>
          <w:sz w:val="24"/>
          <w:szCs w:val="24"/>
        </w:rPr>
        <w:t>will be responsible for the provision of immunisation advice (both written and verbal) to the patient</w:t>
      </w:r>
      <w:r w:rsidR="002B1825">
        <w:rPr>
          <w:rFonts w:ascii="Arial" w:hAnsi="Arial" w:cs="Arial"/>
          <w:sz w:val="24"/>
          <w:szCs w:val="24"/>
        </w:rPr>
        <w:t xml:space="preserve"> and/or parent/guardian if a child</w:t>
      </w: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4.5 </w:t>
      </w:r>
      <w:r w:rsidRPr="00B07A40">
        <w:rPr>
          <w:rFonts w:ascii="Arial" w:hAnsi="Arial" w:cs="Arial"/>
          <w:sz w:val="24"/>
          <w:szCs w:val="24"/>
        </w:rPr>
        <w:tab/>
      </w:r>
      <w:r w:rsidR="002B1825">
        <w:rPr>
          <w:rFonts w:ascii="Arial" w:hAnsi="Arial" w:cs="Arial"/>
          <w:sz w:val="24"/>
          <w:szCs w:val="24"/>
        </w:rPr>
        <w:t>NHS Travel Vaccination</w:t>
      </w:r>
      <w:r w:rsidR="001C057E">
        <w:rPr>
          <w:rFonts w:ascii="Arial" w:hAnsi="Arial" w:cs="Arial"/>
          <w:sz w:val="24"/>
          <w:szCs w:val="24"/>
        </w:rPr>
        <w:t>s</w:t>
      </w:r>
      <w:r w:rsidRPr="00B07A40">
        <w:rPr>
          <w:rFonts w:ascii="Arial" w:hAnsi="Arial" w:cs="Arial"/>
          <w:sz w:val="24"/>
          <w:szCs w:val="24"/>
        </w:rPr>
        <w:t xml:space="preserve"> will be available, as required, to </w:t>
      </w:r>
      <w:r w:rsidR="002B1825">
        <w:rPr>
          <w:rFonts w:ascii="Arial" w:hAnsi="Arial" w:cs="Arial"/>
          <w:sz w:val="24"/>
          <w:szCs w:val="24"/>
        </w:rPr>
        <w:t xml:space="preserve">eligible patients </w:t>
      </w:r>
      <w:r w:rsidRPr="00B07A40">
        <w:rPr>
          <w:rFonts w:ascii="Arial" w:hAnsi="Arial" w:cs="Arial"/>
          <w:sz w:val="24"/>
          <w:szCs w:val="24"/>
        </w:rPr>
        <w:t xml:space="preserve">under the </w:t>
      </w:r>
      <w:r w:rsidR="002B1825">
        <w:rPr>
          <w:rFonts w:ascii="Arial" w:hAnsi="Arial" w:cs="Arial"/>
          <w:sz w:val="24"/>
          <w:szCs w:val="24"/>
        </w:rPr>
        <w:t xml:space="preserve">terms of the </w:t>
      </w:r>
      <w:r w:rsidRPr="00B07A40">
        <w:rPr>
          <w:rFonts w:ascii="Arial" w:hAnsi="Arial" w:cs="Arial"/>
          <w:sz w:val="24"/>
          <w:szCs w:val="24"/>
        </w:rPr>
        <w:t xml:space="preserve">NHS </w:t>
      </w:r>
      <w:r w:rsidR="00BD273D">
        <w:rPr>
          <w:rFonts w:ascii="Arial" w:hAnsi="Arial" w:cs="Arial"/>
          <w:sz w:val="24"/>
          <w:szCs w:val="24"/>
        </w:rPr>
        <w:t>Borders</w:t>
      </w:r>
      <w:r w:rsidRPr="00B07A40">
        <w:rPr>
          <w:rFonts w:ascii="Arial" w:hAnsi="Arial" w:cs="Arial"/>
          <w:sz w:val="24"/>
          <w:szCs w:val="24"/>
        </w:rPr>
        <w:t xml:space="preserve"> </w:t>
      </w:r>
      <w:r w:rsidR="002B1825">
        <w:rPr>
          <w:rFonts w:ascii="Arial" w:hAnsi="Arial" w:cs="Arial"/>
          <w:sz w:val="24"/>
          <w:szCs w:val="24"/>
        </w:rPr>
        <w:t>PGD’s</w:t>
      </w:r>
      <w:r w:rsidR="008715B3">
        <w:rPr>
          <w:rFonts w:ascii="Arial" w:hAnsi="Arial" w:cs="Arial"/>
          <w:sz w:val="24"/>
          <w:szCs w:val="24"/>
        </w:rPr>
        <w:t>*</w:t>
      </w:r>
      <w:r w:rsidR="002B1825">
        <w:rPr>
          <w:rFonts w:ascii="Arial" w:hAnsi="Arial" w:cs="Arial"/>
          <w:sz w:val="24"/>
          <w:szCs w:val="24"/>
        </w:rPr>
        <w:t xml:space="preserve"> for </w:t>
      </w:r>
      <w:r w:rsidR="002F1AEB" w:rsidRPr="002B0F3B">
        <w:rPr>
          <w:rFonts w:ascii="Arial" w:hAnsi="Arial" w:cs="Arial"/>
          <w:sz w:val="24"/>
          <w:szCs w:val="24"/>
        </w:rPr>
        <w:t xml:space="preserve">Hepatitis A, Typhoid, </w:t>
      </w:r>
      <w:r w:rsidR="006245F8" w:rsidRPr="002B0F3B">
        <w:rPr>
          <w:rFonts w:ascii="Arial" w:hAnsi="Arial" w:cs="Arial"/>
          <w:sz w:val="24"/>
          <w:szCs w:val="24"/>
        </w:rPr>
        <w:t>Cholera,</w:t>
      </w:r>
      <w:r w:rsidR="002F1AEB">
        <w:rPr>
          <w:rFonts w:ascii="Arial" w:hAnsi="Arial" w:cs="Arial"/>
          <w:sz w:val="24"/>
          <w:szCs w:val="24"/>
        </w:rPr>
        <w:t xml:space="preserve"> and Polio (polio / diphtheria / tetanus)</w:t>
      </w:r>
      <w:r w:rsidR="002F1AEB" w:rsidRPr="002B0F3B">
        <w:rPr>
          <w:rFonts w:ascii="Arial" w:hAnsi="Arial" w:cs="Arial"/>
          <w:sz w:val="24"/>
          <w:szCs w:val="24"/>
        </w:rPr>
        <w:t>.</w:t>
      </w:r>
    </w:p>
    <w:p w:rsidR="006245F8" w:rsidRDefault="006245F8" w:rsidP="00F72DD7">
      <w:pPr>
        <w:ind w:left="720" w:hanging="720"/>
        <w:jc w:val="both"/>
        <w:rPr>
          <w:rFonts w:ascii="Arial" w:hAnsi="Arial" w:cs="Arial"/>
          <w:sz w:val="24"/>
          <w:szCs w:val="24"/>
        </w:rPr>
      </w:pPr>
    </w:p>
    <w:p w:rsidR="006245F8" w:rsidRDefault="006245F8" w:rsidP="00F72DD7">
      <w:pPr>
        <w:ind w:left="720" w:hanging="720"/>
        <w:jc w:val="both"/>
        <w:rPr>
          <w:rFonts w:ascii="Arial" w:hAnsi="Arial" w:cs="Arial"/>
          <w:sz w:val="24"/>
          <w:szCs w:val="24"/>
        </w:rPr>
      </w:pPr>
      <w:r w:rsidRPr="00ED1CB8">
        <w:rPr>
          <w:rFonts w:ascii="Arial" w:hAnsi="Arial" w:cs="Arial"/>
          <w:sz w:val="18"/>
          <w:szCs w:val="24"/>
        </w:rPr>
        <w:t xml:space="preserve">*where </w:t>
      </w:r>
      <w:r>
        <w:rPr>
          <w:rFonts w:ascii="Arial" w:hAnsi="Arial" w:cs="Arial"/>
          <w:sz w:val="18"/>
          <w:szCs w:val="24"/>
        </w:rPr>
        <w:t>PGDs are</w:t>
      </w:r>
      <w:r w:rsidRPr="00ED1CB8">
        <w:rPr>
          <w:rFonts w:ascii="Arial" w:hAnsi="Arial" w:cs="Arial"/>
          <w:sz w:val="18"/>
          <w:szCs w:val="24"/>
        </w:rPr>
        <w:t xml:space="preserve"> unavailable, the Contractor </w:t>
      </w:r>
      <w:r w:rsidR="008715B3">
        <w:rPr>
          <w:rFonts w:ascii="Arial" w:hAnsi="Arial" w:cs="Arial"/>
          <w:sz w:val="18"/>
          <w:szCs w:val="24"/>
        </w:rPr>
        <w:t>can</w:t>
      </w:r>
      <w:r w:rsidRPr="00ED1CB8">
        <w:rPr>
          <w:rFonts w:ascii="Arial" w:hAnsi="Arial" w:cs="Arial"/>
          <w:sz w:val="18"/>
          <w:szCs w:val="24"/>
        </w:rPr>
        <w:t xml:space="preserve"> </w:t>
      </w:r>
      <w:r>
        <w:rPr>
          <w:rFonts w:ascii="Arial" w:hAnsi="Arial" w:cs="Arial"/>
          <w:sz w:val="18"/>
          <w:szCs w:val="24"/>
        </w:rPr>
        <w:t xml:space="preserve">operate under </w:t>
      </w:r>
      <w:r w:rsidR="008715B3">
        <w:rPr>
          <w:rFonts w:ascii="Arial" w:hAnsi="Arial" w:cs="Arial"/>
          <w:sz w:val="18"/>
          <w:szCs w:val="24"/>
        </w:rPr>
        <w:t xml:space="preserve">appropriate </w:t>
      </w:r>
      <w:r>
        <w:rPr>
          <w:rFonts w:ascii="Arial" w:hAnsi="Arial" w:cs="Arial"/>
          <w:sz w:val="18"/>
          <w:szCs w:val="24"/>
        </w:rPr>
        <w:t>Private PGDs that they have in place.</w:t>
      </w:r>
    </w:p>
    <w:p w:rsidR="002F1AEB" w:rsidRPr="00B07A40" w:rsidRDefault="002F1AEB" w:rsidP="00F72DD7">
      <w:pPr>
        <w:ind w:left="720" w:hanging="720"/>
        <w:jc w:val="both"/>
        <w:rPr>
          <w:rFonts w:ascii="Arial" w:hAnsi="Arial" w:cs="Arial"/>
          <w:sz w:val="24"/>
          <w:szCs w:val="24"/>
        </w:rPr>
      </w:pPr>
    </w:p>
    <w:p w:rsidR="005274D9" w:rsidRPr="005274D9" w:rsidRDefault="00B07A40" w:rsidP="00F72DD7">
      <w:pPr>
        <w:ind w:left="720" w:hanging="720"/>
        <w:jc w:val="both"/>
        <w:rPr>
          <w:rFonts w:ascii="Arial" w:hAnsi="Arial" w:cs="Arial"/>
          <w:sz w:val="24"/>
          <w:szCs w:val="24"/>
        </w:rPr>
      </w:pPr>
      <w:r w:rsidRPr="00B07A40">
        <w:rPr>
          <w:rFonts w:ascii="Arial" w:hAnsi="Arial" w:cs="Arial"/>
          <w:sz w:val="24"/>
          <w:szCs w:val="24"/>
        </w:rPr>
        <w:t xml:space="preserve">4.6 </w:t>
      </w:r>
      <w:r w:rsidRPr="00B07A40">
        <w:rPr>
          <w:rFonts w:ascii="Arial" w:hAnsi="Arial" w:cs="Arial"/>
          <w:sz w:val="24"/>
          <w:szCs w:val="24"/>
        </w:rPr>
        <w:tab/>
      </w:r>
      <w:r w:rsidR="005274D9" w:rsidRPr="005274D9">
        <w:rPr>
          <w:rFonts w:ascii="Arial" w:hAnsi="Arial" w:cs="Arial"/>
          <w:sz w:val="24"/>
        </w:rPr>
        <w:t xml:space="preserve">Treatment offered should not be restricted to that available on the NHS, but should include that which would incur a fee payable by the traveller, </w:t>
      </w:r>
      <w:r w:rsidR="00CF1CF5" w:rsidRPr="005274D9">
        <w:rPr>
          <w:rFonts w:ascii="Arial" w:hAnsi="Arial" w:cs="Arial"/>
          <w:sz w:val="24"/>
        </w:rPr>
        <w:t>e.g.</w:t>
      </w:r>
      <w:r w:rsidR="005274D9" w:rsidRPr="005274D9">
        <w:rPr>
          <w:rFonts w:ascii="Arial" w:hAnsi="Arial" w:cs="Arial"/>
          <w:sz w:val="24"/>
        </w:rPr>
        <w:t xml:space="preserve"> for malaria, rabies, yellow fever and tick-born encephalitis.</w:t>
      </w:r>
      <w:r w:rsidR="00285DD1">
        <w:rPr>
          <w:rFonts w:ascii="Arial" w:hAnsi="Arial" w:cs="Arial"/>
          <w:sz w:val="24"/>
        </w:rPr>
        <w:t xml:space="preserve"> The aim is to provide a complete travel advice service that incorporates those elements available on the NHS with the opportunity to access and pay for those not available through the NHS.</w:t>
      </w:r>
      <w:r w:rsidR="006245F8">
        <w:rPr>
          <w:rFonts w:ascii="Arial" w:hAnsi="Arial" w:cs="Arial"/>
          <w:sz w:val="24"/>
        </w:rPr>
        <w:t xml:space="preserve"> Where a contractor is unable to provide a private vaccine e.g. Yellow Fever the patient must be signposted to a provider who offers the vaccine.</w:t>
      </w:r>
    </w:p>
    <w:p w:rsidR="005274D9" w:rsidRDefault="005274D9" w:rsidP="00F72DD7">
      <w:pPr>
        <w:ind w:left="720" w:hanging="720"/>
        <w:jc w:val="both"/>
        <w:rPr>
          <w:rFonts w:ascii="Arial" w:hAnsi="Arial" w:cs="Arial"/>
          <w:sz w:val="24"/>
          <w:szCs w:val="24"/>
        </w:rPr>
      </w:pPr>
    </w:p>
    <w:p w:rsidR="00B07A40" w:rsidRPr="00B07A40" w:rsidRDefault="005274D9" w:rsidP="00F72DD7">
      <w:pPr>
        <w:ind w:left="720" w:hanging="720"/>
        <w:jc w:val="both"/>
        <w:rPr>
          <w:rFonts w:ascii="Arial" w:hAnsi="Arial" w:cs="Arial"/>
          <w:sz w:val="24"/>
          <w:szCs w:val="24"/>
        </w:rPr>
      </w:pPr>
      <w:r>
        <w:rPr>
          <w:rFonts w:ascii="Arial" w:hAnsi="Arial" w:cs="Arial"/>
          <w:sz w:val="24"/>
          <w:szCs w:val="24"/>
        </w:rPr>
        <w:t xml:space="preserve">4.7 </w:t>
      </w:r>
      <w:r>
        <w:rPr>
          <w:rFonts w:ascii="Arial" w:hAnsi="Arial" w:cs="Arial"/>
          <w:sz w:val="24"/>
          <w:szCs w:val="24"/>
        </w:rPr>
        <w:tab/>
      </w:r>
      <w:r w:rsidR="00B07A40" w:rsidRPr="00B07A40">
        <w:rPr>
          <w:rFonts w:ascii="Arial" w:hAnsi="Arial" w:cs="Arial"/>
          <w:sz w:val="24"/>
          <w:szCs w:val="24"/>
        </w:rPr>
        <w:t xml:space="preserve">The </w:t>
      </w:r>
      <w:r w:rsidR="00CF1CF5">
        <w:rPr>
          <w:rFonts w:ascii="Arial" w:hAnsi="Arial" w:cs="Arial"/>
          <w:sz w:val="24"/>
          <w:szCs w:val="24"/>
        </w:rPr>
        <w:t>Contractor</w:t>
      </w:r>
      <w:r w:rsidR="00B07A40" w:rsidRPr="00B07A40">
        <w:rPr>
          <w:rFonts w:ascii="Arial" w:hAnsi="Arial" w:cs="Arial"/>
          <w:sz w:val="24"/>
          <w:szCs w:val="24"/>
        </w:rPr>
        <w:t xml:space="preserve"> will be resp</w:t>
      </w:r>
      <w:r w:rsidR="00A40174">
        <w:rPr>
          <w:rFonts w:ascii="Arial" w:hAnsi="Arial" w:cs="Arial"/>
          <w:sz w:val="24"/>
          <w:szCs w:val="24"/>
        </w:rPr>
        <w:t>onsible for referring eligible patients</w:t>
      </w:r>
      <w:r w:rsidR="00B07A40" w:rsidRPr="00B07A40">
        <w:rPr>
          <w:rFonts w:ascii="Arial" w:hAnsi="Arial" w:cs="Arial"/>
          <w:sz w:val="24"/>
          <w:szCs w:val="24"/>
        </w:rPr>
        <w:t xml:space="preserve"> who are excluded from treatment under the PGD</w:t>
      </w:r>
      <w:r w:rsidR="002B1825">
        <w:rPr>
          <w:rFonts w:ascii="Arial" w:hAnsi="Arial" w:cs="Arial"/>
          <w:sz w:val="24"/>
          <w:szCs w:val="24"/>
        </w:rPr>
        <w:t>s</w:t>
      </w:r>
      <w:r w:rsidR="00B07A40" w:rsidRPr="00B07A40">
        <w:rPr>
          <w:rFonts w:ascii="Arial" w:hAnsi="Arial" w:cs="Arial"/>
          <w:sz w:val="24"/>
          <w:szCs w:val="24"/>
        </w:rPr>
        <w:t xml:space="preserve"> to </w:t>
      </w:r>
      <w:r w:rsidR="002B1825">
        <w:rPr>
          <w:rFonts w:ascii="Arial" w:hAnsi="Arial" w:cs="Arial"/>
          <w:sz w:val="24"/>
          <w:szCs w:val="24"/>
        </w:rPr>
        <w:t>the level 4 specialist service provider</w:t>
      </w:r>
      <w:r w:rsidR="00911027">
        <w:rPr>
          <w:rFonts w:ascii="Arial" w:hAnsi="Arial" w:cs="Arial"/>
          <w:sz w:val="24"/>
          <w:szCs w:val="24"/>
        </w:rPr>
        <w:t xml:space="preserve"> (see patient journey Appendix </w:t>
      </w:r>
      <w:r>
        <w:rPr>
          <w:rFonts w:ascii="Arial" w:hAnsi="Arial" w:cs="Arial"/>
          <w:sz w:val="24"/>
          <w:szCs w:val="24"/>
        </w:rPr>
        <w:t>1</w:t>
      </w:r>
      <w:r w:rsidR="00911027">
        <w:rPr>
          <w:rFonts w:ascii="Arial" w:hAnsi="Arial" w:cs="Arial"/>
          <w:sz w:val="24"/>
          <w:szCs w:val="24"/>
        </w:rPr>
        <w:t>)</w:t>
      </w:r>
      <w:r w:rsidR="002B1825">
        <w:rPr>
          <w:rFonts w:ascii="Arial" w:hAnsi="Arial" w:cs="Arial"/>
          <w:sz w:val="24"/>
          <w:szCs w:val="24"/>
        </w:rPr>
        <w:t>.</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w:t>
      </w:r>
      <w:r w:rsidR="005274D9">
        <w:rPr>
          <w:rFonts w:ascii="Arial" w:hAnsi="Arial" w:cs="Arial"/>
          <w:sz w:val="24"/>
          <w:szCs w:val="24"/>
        </w:rPr>
        <w:t>8</w:t>
      </w:r>
      <w:r w:rsidRPr="00B07A40">
        <w:rPr>
          <w:rFonts w:ascii="Arial" w:hAnsi="Arial" w:cs="Arial"/>
          <w:sz w:val="24"/>
          <w:szCs w:val="24"/>
        </w:rPr>
        <w:tab/>
        <w:t xml:space="preserve">The </w:t>
      </w:r>
      <w:r w:rsidR="00CF1CF5">
        <w:rPr>
          <w:rFonts w:ascii="Arial" w:hAnsi="Arial" w:cs="Arial"/>
          <w:sz w:val="24"/>
          <w:szCs w:val="24"/>
        </w:rPr>
        <w:t xml:space="preserve">Contractor </w:t>
      </w:r>
      <w:r w:rsidRPr="00B07A40">
        <w:rPr>
          <w:rFonts w:ascii="Arial" w:hAnsi="Arial" w:cs="Arial"/>
          <w:sz w:val="24"/>
          <w:szCs w:val="24"/>
        </w:rPr>
        <w:t xml:space="preserve">will maintain </w:t>
      </w:r>
      <w:r w:rsidR="001C057E">
        <w:rPr>
          <w:rFonts w:ascii="Arial" w:hAnsi="Arial" w:cs="Arial"/>
          <w:sz w:val="24"/>
          <w:szCs w:val="24"/>
        </w:rPr>
        <w:t xml:space="preserve">accurate </w:t>
      </w:r>
      <w:r w:rsidRPr="00B07A40">
        <w:rPr>
          <w:rFonts w:ascii="Arial" w:hAnsi="Arial" w:cs="Arial"/>
          <w:sz w:val="24"/>
          <w:szCs w:val="24"/>
        </w:rPr>
        <w:t xml:space="preserve">patient </w:t>
      </w:r>
      <w:r w:rsidR="00B91AFB">
        <w:rPr>
          <w:rFonts w:ascii="Arial" w:hAnsi="Arial" w:cs="Arial"/>
          <w:sz w:val="24"/>
          <w:szCs w:val="24"/>
        </w:rPr>
        <w:t>clinical</w:t>
      </w:r>
      <w:r w:rsidRPr="00B07A40">
        <w:rPr>
          <w:rFonts w:ascii="Arial" w:hAnsi="Arial" w:cs="Arial"/>
          <w:sz w:val="24"/>
          <w:szCs w:val="24"/>
        </w:rPr>
        <w:t xml:space="preserve"> r</w:t>
      </w:r>
      <w:r w:rsidR="001C057E">
        <w:rPr>
          <w:rFonts w:ascii="Arial" w:hAnsi="Arial" w:cs="Arial"/>
          <w:sz w:val="24"/>
          <w:szCs w:val="24"/>
        </w:rPr>
        <w:t xml:space="preserve">ecords of the episodes of care (see Appendix </w:t>
      </w:r>
      <w:r w:rsidR="004410D1">
        <w:rPr>
          <w:rFonts w:ascii="Arial" w:hAnsi="Arial" w:cs="Arial"/>
          <w:sz w:val="24"/>
          <w:szCs w:val="24"/>
        </w:rPr>
        <w:t>3</w:t>
      </w:r>
      <w:r w:rsidR="001C057E">
        <w:rPr>
          <w:rFonts w:ascii="Arial" w:hAnsi="Arial" w:cs="Arial"/>
          <w:sz w:val="24"/>
          <w:szCs w:val="24"/>
        </w:rPr>
        <w:t>)</w:t>
      </w:r>
      <w:r w:rsidR="00ED1CB8">
        <w:rPr>
          <w:rFonts w:ascii="Arial" w:hAnsi="Arial" w:cs="Arial"/>
          <w:sz w:val="24"/>
          <w:szCs w:val="24"/>
        </w:rPr>
        <w:t xml:space="preserve"> for 7 years</w:t>
      </w:r>
      <w:r w:rsidR="001C057E">
        <w:rPr>
          <w:rFonts w:ascii="Arial" w:hAnsi="Arial" w:cs="Arial"/>
          <w:sz w:val="24"/>
          <w:szCs w:val="24"/>
        </w:rPr>
        <w:t>.</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w:t>
      </w:r>
      <w:r w:rsidR="005274D9">
        <w:rPr>
          <w:rFonts w:ascii="Arial" w:hAnsi="Arial" w:cs="Arial"/>
          <w:sz w:val="24"/>
          <w:szCs w:val="24"/>
        </w:rPr>
        <w:t>9</w:t>
      </w:r>
      <w:r w:rsidRPr="00B07A40">
        <w:rPr>
          <w:rFonts w:ascii="Arial" w:hAnsi="Arial" w:cs="Arial"/>
          <w:sz w:val="24"/>
          <w:szCs w:val="24"/>
        </w:rPr>
        <w:t xml:space="preserve"> </w:t>
      </w:r>
      <w:r w:rsidRPr="00B07A40">
        <w:rPr>
          <w:rFonts w:ascii="Arial" w:hAnsi="Arial" w:cs="Arial"/>
          <w:sz w:val="24"/>
          <w:szCs w:val="24"/>
        </w:rPr>
        <w:tab/>
        <w:t xml:space="preserve">The </w:t>
      </w:r>
      <w:r w:rsidR="00CF1CF5">
        <w:rPr>
          <w:rFonts w:ascii="Arial" w:hAnsi="Arial" w:cs="Arial"/>
          <w:sz w:val="24"/>
          <w:szCs w:val="24"/>
        </w:rPr>
        <w:t>Contractor</w:t>
      </w:r>
      <w:r w:rsidRPr="00B07A40">
        <w:rPr>
          <w:rFonts w:ascii="Arial" w:hAnsi="Arial" w:cs="Arial"/>
          <w:sz w:val="24"/>
          <w:szCs w:val="24"/>
        </w:rPr>
        <w:t xml:space="preserve"> will be responsible for the provision of a user-friendly, client-centred, non-judgemental, and confidential service.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w:t>
      </w:r>
      <w:r w:rsidR="005274D9">
        <w:rPr>
          <w:rFonts w:ascii="Arial" w:hAnsi="Arial" w:cs="Arial"/>
          <w:sz w:val="24"/>
          <w:szCs w:val="24"/>
        </w:rPr>
        <w:t>10</w:t>
      </w:r>
      <w:r w:rsidRPr="00B07A40">
        <w:rPr>
          <w:rFonts w:ascii="Arial" w:hAnsi="Arial" w:cs="Arial"/>
          <w:sz w:val="24"/>
          <w:szCs w:val="24"/>
        </w:rPr>
        <w:t xml:space="preserve"> </w:t>
      </w:r>
      <w:r w:rsidRPr="00B07A40">
        <w:rPr>
          <w:rFonts w:ascii="Arial" w:hAnsi="Arial" w:cs="Arial"/>
          <w:sz w:val="24"/>
          <w:szCs w:val="24"/>
        </w:rPr>
        <w:tab/>
        <w:t xml:space="preserve">The </w:t>
      </w:r>
      <w:r w:rsidR="00CF1CF5">
        <w:rPr>
          <w:rFonts w:ascii="Arial" w:hAnsi="Arial" w:cs="Arial"/>
          <w:sz w:val="24"/>
          <w:szCs w:val="24"/>
        </w:rPr>
        <w:t>Contractor</w:t>
      </w:r>
      <w:r w:rsidRPr="00B07A40">
        <w:rPr>
          <w:rFonts w:ascii="Arial" w:hAnsi="Arial" w:cs="Arial"/>
          <w:sz w:val="24"/>
          <w:szCs w:val="24"/>
        </w:rPr>
        <w:t xml:space="preserve"> will ensure that the premises used for immunisation meet</w:t>
      </w:r>
      <w:r w:rsidR="00CF1CF5">
        <w:rPr>
          <w:rFonts w:ascii="Arial" w:hAnsi="Arial" w:cs="Arial"/>
          <w:sz w:val="24"/>
          <w:szCs w:val="24"/>
        </w:rPr>
        <w:t>s</w:t>
      </w:r>
      <w:r w:rsidRPr="00B07A40">
        <w:rPr>
          <w:rFonts w:ascii="Arial" w:hAnsi="Arial" w:cs="Arial"/>
          <w:sz w:val="24"/>
          <w:szCs w:val="24"/>
        </w:rPr>
        <w:t xml:space="preserve"> the sta</w:t>
      </w:r>
      <w:r w:rsidR="001C057E">
        <w:rPr>
          <w:rFonts w:ascii="Arial" w:hAnsi="Arial" w:cs="Arial"/>
          <w:sz w:val="24"/>
          <w:szCs w:val="24"/>
        </w:rPr>
        <w:t xml:space="preserve">ndards agreed with NHS </w:t>
      </w:r>
      <w:r w:rsidR="00BD273D">
        <w:rPr>
          <w:rFonts w:ascii="Arial" w:hAnsi="Arial" w:cs="Arial"/>
          <w:sz w:val="24"/>
          <w:szCs w:val="24"/>
        </w:rPr>
        <w:t>Borders</w:t>
      </w:r>
      <w:r w:rsidR="001C057E">
        <w:rPr>
          <w:rFonts w:ascii="Arial" w:hAnsi="Arial" w:cs="Arial"/>
          <w:sz w:val="24"/>
          <w:szCs w:val="24"/>
        </w:rPr>
        <w:t xml:space="preserve"> (see Section 5).</w:t>
      </w: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2F1AEB" w:rsidRDefault="00B07A40" w:rsidP="008715B3">
      <w:pPr>
        <w:ind w:left="709" w:hanging="709"/>
        <w:jc w:val="both"/>
        <w:rPr>
          <w:rFonts w:ascii="Arial" w:hAnsi="Arial" w:cs="Arial"/>
          <w:sz w:val="24"/>
          <w:szCs w:val="24"/>
        </w:rPr>
      </w:pPr>
      <w:r w:rsidRPr="00B07A40">
        <w:rPr>
          <w:rFonts w:ascii="Arial" w:hAnsi="Arial" w:cs="Arial"/>
          <w:sz w:val="24"/>
          <w:szCs w:val="24"/>
        </w:rPr>
        <w:t>4.1</w:t>
      </w:r>
      <w:r w:rsidR="005274D9">
        <w:rPr>
          <w:rFonts w:ascii="Arial" w:hAnsi="Arial" w:cs="Arial"/>
          <w:sz w:val="24"/>
          <w:szCs w:val="24"/>
        </w:rPr>
        <w:t>1</w:t>
      </w:r>
      <w:r w:rsidRPr="00B07A40">
        <w:rPr>
          <w:rFonts w:ascii="Arial" w:hAnsi="Arial" w:cs="Arial"/>
          <w:sz w:val="24"/>
          <w:szCs w:val="24"/>
        </w:rPr>
        <w:t xml:space="preserve"> </w:t>
      </w:r>
      <w:r w:rsidRPr="00B07A40">
        <w:rPr>
          <w:rFonts w:ascii="Arial" w:hAnsi="Arial" w:cs="Arial"/>
          <w:sz w:val="24"/>
          <w:szCs w:val="24"/>
        </w:rPr>
        <w:tab/>
        <w:t xml:space="preserve">The </w:t>
      </w:r>
      <w:r w:rsidR="00CF1CF5">
        <w:rPr>
          <w:rFonts w:ascii="Arial" w:hAnsi="Arial" w:cs="Arial"/>
          <w:sz w:val="24"/>
          <w:szCs w:val="24"/>
        </w:rPr>
        <w:t>Contractor</w:t>
      </w:r>
      <w:r w:rsidRPr="00B07A40">
        <w:rPr>
          <w:rFonts w:ascii="Arial" w:hAnsi="Arial" w:cs="Arial"/>
          <w:sz w:val="24"/>
          <w:szCs w:val="24"/>
        </w:rPr>
        <w:t xml:space="preserve"> will </w:t>
      </w:r>
      <w:r w:rsidR="001C057E">
        <w:rPr>
          <w:rFonts w:ascii="Arial" w:hAnsi="Arial" w:cs="Arial"/>
          <w:sz w:val="24"/>
          <w:szCs w:val="24"/>
        </w:rPr>
        <w:t xml:space="preserve">record the vaccination on the Vaccination Management Tool (VMT) which will </w:t>
      </w:r>
      <w:r w:rsidR="00285DD1">
        <w:rPr>
          <w:rFonts w:ascii="Arial" w:hAnsi="Arial" w:cs="Arial"/>
          <w:sz w:val="24"/>
          <w:szCs w:val="24"/>
        </w:rPr>
        <w:t xml:space="preserve">automatically </w:t>
      </w:r>
      <w:r w:rsidRPr="00B07A40">
        <w:rPr>
          <w:rFonts w:ascii="Arial" w:hAnsi="Arial" w:cs="Arial"/>
          <w:sz w:val="24"/>
          <w:szCs w:val="24"/>
        </w:rPr>
        <w:t>notify the patient’s General Practitioner on the immunisation of their patient.</w:t>
      </w:r>
      <w:r w:rsidR="00B91AFB">
        <w:rPr>
          <w:rFonts w:ascii="Arial" w:hAnsi="Arial" w:cs="Arial"/>
          <w:sz w:val="24"/>
          <w:szCs w:val="24"/>
          <w:vertAlign w:val="superscript"/>
        </w:rPr>
        <w:t>*</w:t>
      </w:r>
      <w:r w:rsidRPr="00B07A40">
        <w:rPr>
          <w:rFonts w:ascii="Arial" w:hAnsi="Arial" w:cs="Arial"/>
          <w:sz w:val="24"/>
          <w:szCs w:val="24"/>
        </w:rPr>
        <w:t xml:space="preserve"> </w:t>
      </w:r>
    </w:p>
    <w:p w:rsidR="002F1AEB" w:rsidRDefault="002F1AEB" w:rsidP="002F1AEB">
      <w:pPr>
        <w:jc w:val="both"/>
        <w:rPr>
          <w:rFonts w:ascii="Arial" w:hAnsi="Arial" w:cs="Arial"/>
          <w:sz w:val="24"/>
          <w:szCs w:val="24"/>
        </w:rPr>
      </w:pPr>
    </w:p>
    <w:p w:rsidR="002F1AEB" w:rsidRPr="00ED1CB8" w:rsidRDefault="002F1AEB" w:rsidP="002F1AEB">
      <w:pPr>
        <w:jc w:val="both"/>
        <w:rPr>
          <w:rFonts w:ascii="Arial" w:hAnsi="Arial" w:cs="Arial"/>
          <w:sz w:val="22"/>
          <w:szCs w:val="24"/>
        </w:rPr>
      </w:pPr>
      <w:r w:rsidRPr="00ED1CB8">
        <w:rPr>
          <w:rFonts w:ascii="Arial" w:hAnsi="Arial" w:cs="Arial"/>
          <w:sz w:val="18"/>
          <w:szCs w:val="24"/>
        </w:rPr>
        <w:t>*where VMT is unavailable, the Contractor should submit a copy of the Patient Clinical Record to the patient’s GP surgery via email.</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4.1</w:t>
      </w:r>
      <w:r w:rsidR="005274D9">
        <w:rPr>
          <w:rFonts w:ascii="Arial" w:hAnsi="Arial" w:cs="Arial"/>
          <w:sz w:val="24"/>
          <w:szCs w:val="24"/>
        </w:rPr>
        <w:t>2</w:t>
      </w:r>
      <w:r w:rsidRPr="00B07A40">
        <w:rPr>
          <w:rFonts w:ascii="Arial" w:hAnsi="Arial" w:cs="Arial"/>
          <w:sz w:val="24"/>
          <w:szCs w:val="24"/>
        </w:rPr>
        <w:tab/>
        <w:t xml:space="preserve">The </w:t>
      </w:r>
      <w:r w:rsidR="00CF1CF5">
        <w:rPr>
          <w:rFonts w:ascii="Arial" w:hAnsi="Arial" w:cs="Arial"/>
          <w:sz w:val="24"/>
          <w:szCs w:val="24"/>
        </w:rPr>
        <w:t>Contractor</w:t>
      </w:r>
      <w:r w:rsidRPr="00B07A40">
        <w:rPr>
          <w:rFonts w:ascii="Arial" w:hAnsi="Arial" w:cs="Arial"/>
          <w:sz w:val="24"/>
          <w:szCs w:val="24"/>
        </w:rPr>
        <w:t xml:space="preserve"> </w:t>
      </w:r>
      <w:r w:rsidR="008715B3">
        <w:rPr>
          <w:rFonts w:ascii="Arial" w:hAnsi="Arial" w:cs="Arial"/>
          <w:sz w:val="24"/>
          <w:szCs w:val="24"/>
        </w:rPr>
        <w:t>may</w:t>
      </w:r>
      <w:r w:rsidRPr="00B07A40">
        <w:rPr>
          <w:rFonts w:ascii="Arial" w:hAnsi="Arial" w:cs="Arial"/>
          <w:sz w:val="24"/>
          <w:szCs w:val="24"/>
        </w:rPr>
        <w:t xml:space="preserve"> display material within the </w:t>
      </w:r>
      <w:r w:rsidR="001C057E">
        <w:rPr>
          <w:rFonts w:ascii="Arial" w:hAnsi="Arial" w:cs="Arial"/>
          <w:sz w:val="24"/>
          <w:szCs w:val="24"/>
        </w:rPr>
        <w:t>premises</w:t>
      </w:r>
      <w:r w:rsidRPr="00B07A40">
        <w:rPr>
          <w:rFonts w:ascii="Arial" w:hAnsi="Arial" w:cs="Arial"/>
          <w:sz w:val="24"/>
          <w:szCs w:val="24"/>
        </w:rPr>
        <w:t xml:space="preserve"> advertising the service.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4.1</w:t>
      </w:r>
      <w:r w:rsidR="00BC5EAF">
        <w:rPr>
          <w:rFonts w:ascii="Arial" w:hAnsi="Arial" w:cs="Arial"/>
          <w:sz w:val="24"/>
          <w:szCs w:val="24"/>
        </w:rPr>
        <w:t>3</w:t>
      </w:r>
      <w:r w:rsidRPr="00B07A40">
        <w:rPr>
          <w:rFonts w:ascii="Arial" w:hAnsi="Arial" w:cs="Arial"/>
          <w:sz w:val="24"/>
          <w:szCs w:val="24"/>
        </w:rPr>
        <w:tab/>
        <w:t xml:space="preserve">The </w:t>
      </w:r>
      <w:r w:rsidR="00CF1CF5">
        <w:rPr>
          <w:rFonts w:ascii="Arial" w:hAnsi="Arial" w:cs="Arial"/>
          <w:sz w:val="24"/>
          <w:szCs w:val="24"/>
        </w:rPr>
        <w:t>Contractor</w:t>
      </w:r>
      <w:r w:rsidRPr="00B07A40">
        <w:rPr>
          <w:rFonts w:ascii="Arial" w:hAnsi="Arial" w:cs="Arial"/>
          <w:sz w:val="24"/>
          <w:szCs w:val="24"/>
        </w:rPr>
        <w:t xml:space="preserve"> will be responsible, where appropriate, for counselling the </w:t>
      </w:r>
      <w:r w:rsidR="001C057E">
        <w:rPr>
          <w:rFonts w:ascii="Arial" w:hAnsi="Arial" w:cs="Arial"/>
          <w:sz w:val="24"/>
          <w:szCs w:val="24"/>
        </w:rPr>
        <w:t>patient</w:t>
      </w:r>
      <w:r w:rsidRPr="00B07A40">
        <w:rPr>
          <w:rFonts w:ascii="Arial" w:hAnsi="Arial" w:cs="Arial"/>
          <w:sz w:val="24"/>
          <w:szCs w:val="24"/>
        </w:rPr>
        <w:t xml:space="preserve"> on other related </w:t>
      </w:r>
      <w:r w:rsidR="001C057E">
        <w:rPr>
          <w:rFonts w:ascii="Arial" w:hAnsi="Arial" w:cs="Arial"/>
          <w:sz w:val="24"/>
          <w:szCs w:val="24"/>
        </w:rPr>
        <w:t>travel health and first aid</w:t>
      </w:r>
      <w:r w:rsidRPr="00B07A40">
        <w:rPr>
          <w:rFonts w:ascii="Arial" w:hAnsi="Arial" w:cs="Arial"/>
          <w:sz w:val="24"/>
          <w:szCs w:val="24"/>
        </w:rPr>
        <w:t xml:space="preserve"> messages</w:t>
      </w:r>
      <w:r w:rsidR="00BC5EAF">
        <w:rPr>
          <w:rFonts w:ascii="Arial" w:hAnsi="Arial" w:cs="Arial"/>
          <w:sz w:val="24"/>
          <w:szCs w:val="24"/>
        </w:rPr>
        <w:t>, including but limited to personal safety and environmental risk</w:t>
      </w:r>
      <w:r w:rsidRPr="00B07A40">
        <w:rPr>
          <w:rFonts w:ascii="Arial" w:hAnsi="Arial" w:cs="Arial"/>
          <w:sz w:val="24"/>
          <w:szCs w:val="24"/>
        </w:rPr>
        <w:t xml:space="preserve">.  Written information should also be available on these topics.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4.1</w:t>
      </w:r>
      <w:r w:rsidR="00BC5EAF">
        <w:rPr>
          <w:rFonts w:ascii="Arial" w:hAnsi="Arial" w:cs="Arial"/>
          <w:sz w:val="24"/>
          <w:szCs w:val="24"/>
        </w:rPr>
        <w:t>4</w:t>
      </w:r>
      <w:r w:rsidRPr="00B07A40">
        <w:rPr>
          <w:rFonts w:ascii="Arial" w:hAnsi="Arial" w:cs="Arial"/>
          <w:sz w:val="24"/>
          <w:szCs w:val="24"/>
        </w:rPr>
        <w:t xml:space="preserve">  </w:t>
      </w:r>
      <w:r w:rsidRPr="00B07A40">
        <w:rPr>
          <w:rFonts w:ascii="Arial" w:hAnsi="Arial" w:cs="Arial"/>
          <w:sz w:val="24"/>
          <w:szCs w:val="24"/>
        </w:rPr>
        <w:tab/>
        <w:t xml:space="preserve">The </w:t>
      </w:r>
      <w:r w:rsidR="00CF1CF5">
        <w:rPr>
          <w:rFonts w:ascii="Arial" w:hAnsi="Arial" w:cs="Arial"/>
          <w:sz w:val="24"/>
          <w:szCs w:val="24"/>
        </w:rPr>
        <w:t>Contractor</w:t>
      </w:r>
      <w:r w:rsidRPr="00B07A40">
        <w:rPr>
          <w:rFonts w:ascii="Arial" w:hAnsi="Arial" w:cs="Arial"/>
          <w:sz w:val="24"/>
          <w:szCs w:val="24"/>
        </w:rPr>
        <w:t xml:space="preserve"> will ensure </w:t>
      </w:r>
      <w:r w:rsidR="001C057E">
        <w:rPr>
          <w:rFonts w:ascii="Arial" w:hAnsi="Arial" w:cs="Arial"/>
          <w:sz w:val="24"/>
          <w:szCs w:val="24"/>
        </w:rPr>
        <w:t>that all</w:t>
      </w:r>
      <w:r w:rsidRPr="00B07A40">
        <w:rPr>
          <w:rFonts w:ascii="Arial" w:hAnsi="Arial" w:cs="Arial"/>
          <w:sz w:val="24"/>
          <w:szCs w:val="24"/>
        </w:rPr>
        <w:t xml:space="preserve"> vaccines </w:t>
      </w:r>
      <w:r w:rsidR="001C057E">
        <w:rPr>
          <w:rFonts w:ascii="Arial" w:hAnsi="Arial" w:cs="Arial"/>
          <w:sz w:val="24"/>
          <w:szCs w:val="24"/>
        </w:rPr>
        <w:t xml:space="preserve">to be used </w:t>
      </w:r>
      <w:r w:rsidRPr="00B07A40">
        <w:rPr>
          <w:rFonts w:ascii="Arial" w:hAnsi="Arial" w:cs="Arial"/>
          <w:sz w:val="24"/>
          <w:szCs w:val="24"/>
        </w:rPr>
        <w:t xml:space="preserve">are stored in line with national and NHS </w:t>
      </w:r>
      <w:r w:rsidR="00BD273D">
        <w:rPr>
          <w:rFonts w:ascii="Arial" w:hAnsi="Arial" w:cs="Arial"/>
          <w:sz w:val="24"/>
          <w:szCs w:val="24"/>
        </w:rPr>
        <w:t>Borders</w:t>
      </w:r>
      <w:r w:rsidRPr="00B07A40">
        <w:rPr>
          <w:rFonts w:ascii="Arial" w:hAnsi="Arial" w:cs="Arial"/>
          <w:sz w:val="24"/>
          <w:szCs w:val="24"/>
        </w:rPr>
        <w:t xml:space="preserve"> policies for the safe storage and handling of vaccines</w:t>
      </w:r>
      <w:r w:rsidR="00BC5EAF">
        <w:rPr>
          <w:rFonts w:ascii="Arial" w:hAnsi="Arial" w:cs="Arial"/>
          <w:sz w:val="24"/>
          <w:szCs w:val="24"/>
        </w:rPr>
        <w:t xml:space="preserve"> and management of refrigeration temperatures</w:t>
      </w: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B07A40" w:rsidRPr="00B07A40" w:rsidRDefault="00CF1CF5" w:rsidP="008715B3">
      <w:pPr>
        <w:jc w:val="both"/>
        <w:rPr>
          <w:rFonts w:ascii="Arial" w:hAnsi="Arial" w:cs="Arial"/>
          <w:sz w:val="24"/>
          <w:szCs w:val="24"/>
        </w:rPr>
      </w:pPr>
      <w:r>
        <w:rPr>
          <w:rFonts w:ascii="Arial" w:hAnsi="Arial" w:cs="Arial"/>
          <w:sz w:val="24"/>
          <w:szCs w:val="24"/>
        </w:rPr>
        <w:t>Contractors</w:t>
      </w:r>
      <w:r w:rsidR="00B07A40" w:rsidRPr="00B07A40">
        <w:rPr>
          <w:rFonts w:ascii="Arial" w:hAnsi="Arial" w:cs="Arial"/>
          <w:sz w:val="24"/>
          <w:szCs w:val="24"/>
        </w:rPr>
        <w:t xml:space="preserve"> providing </w:t>
      </w:r>
      <w:r w:rsidR="001C057E">
        <w:rPr>
          <w:rFonts w:ascii="Arial" w:hAnsi="Arial" w:cs="Arial"/>
          <w:sz w:val="24"/>
          <w:szCs w:val="24"/>
        </w:rPr>
        <w:t xml:space="preserve">the NHS </w:t>
      </w:r>
      <w:r w:rsidR="00BD273D">
        <w:rPr>
          <w:rFonts w:ascii="Arial" w:hAnsi="Arial" w:cs="Arial"/>
          <w:sz w:val="24"/>
          <w:szCs w:val="24"/>
        </w:rPr>
        <w:t>Borders</w:t>
      </w:r>
      <w:r w:rsidR="001C057E">
        <w:rPr>
          <w:rFonts w:ascii="Arial" w:hAnsi="Arial" w:cs="Arial"/>
          <w:sz w:val="24"/>
          <w:szCs w:val="24"/>
        </w:rPr>
        <w:t xml:space="preserve"> Travel </w:t>
      </w:r>
      <w:r>
        <w:rPr>
          <w:rFonts w:ascii="Arial" w:hAnsi="Arial" w:cs="Arial"/>
          <w:sz w:val="24"/>
          <w:szCs w:val="24"/>
        </w:rPr>
        <w:t>Health Service</w:t>
      </w:r>
      <w:r w:rsidR="00B07A40" w:rsidRPr="00B07A40">
        <w:rPr>
          <w:rFonts w:ascii="Arial" w:hAnsi="Arial" w:cs="Arial"/>
          <w:sz w:val="24"/>
          <w:szCs w:val="24"/>
        </w:rPr>
        <w:t xml:space="preserve"> must also ensure that they have:</w:t>
      </w:r>
    </w:p>
    <w:p w:rsidR="00B07A40" w:rsidRPr="00B07A40" w:rsidRDefault="00B07A40" w:rsidP="00F72DD7">
      <w:pPr>
        <w:ind w:left="720" w:hanging="720"/>
        <w:jc w:val="both"/>
        <w:rPr>
          <w:rFonts w:ascii="Arial" w:hAnsi="Arial" w:cs="Arial"/>
          <w:sz w:val="24"/>
          <w:szCs w:val="24"/>
        </w:rPr>
      </w:pPr>
    </w:p>
    <w:p w:rsidR="002F1AEB" w:rsidRPr="00B07A40" w:rsidRDefault="00B07A40" w:rsidP="002F1AEB">
      <w:pPr>
        <w:ind w:left="720" w:hanging="720"/>
        <w:jc w:val="both"/>
        <w:rPr>
          <w:rFonts w:ascii="Arial" w:hAnsi="Arial" w:cs="Arial"/>
          <w:sz w:val="24"/>
          <w:szCs w:val="24"/>
        </w:rPr>
      </w:pPr>
      <w:r w:rsidRPr="00B07A40">
        <w:rPr>
          <w:rFonts w:ascii="Arial" w:hAnsi="Arial" w:cs="Arial"/>
          <w:sz w:val="24"/>
          <w:szCs w:val="24"/>
        </w:rPr>
        <w:t>4.1</w:t>
      </w:r>
      <w:r w:rsidR="00BC5EAF">
        <w:rPr>
          <w:rFonts w:ascii="Arial" w:hAnsi="Arial" w:cs="Arial"/>
          <w:sz w:val="24"/>
          <w:szCs w:val="24"/>
        </w:rPr>
        <w:t>5</w:t>
      </w:r>
      <w:r w:rsidRPr="00B07A40">
        <w:rPr>
          <w:rFonts w:ascii="Arial" w:hAnsi="Arial" w:cs="Arial"/>
          <w:sz w:val="24"/>
          <w:szCs w:val="24"/>
        </w:rPr>
        <w:t xml:space="preserve"> </w:t>
      </w:r>
      <w:r w:rsidRPr="00B07A40">
        <w:rPr>
          <w:rFonts w:ascii="Arial" w:hAnsi="Arial" w:cs="Arial"/>
          <w:sz w:val="24"/>
          <w:szCs w:val="24"/>
        </w:rPr>
        <w:tab/>
        <w:t xml:space="preserve">Adequate staff provision to ensure </w:t>
      </w:r>
      <w:r w:rsidR="001C057E">
        <w:rPr>
          <w:rFonts w:ascii="Arial" w:hAnsi="Arial" w:cs="Arial"/>
          <w:sz w:val="24"/>
          <w:szCs w:val="24"/>
        </w:rPr>
        <w:t>day to day</w:t>
      </w:r>
      <w:r w:rsidRPr="00B07A40">
        <w:rPr>
          <w:rFonts w:ascii="Arial" w:hAnsi="Arial" w:cs="Arial"/>
          <w:sz w:val="24"/>
          <w:szCs w:val="24"/>
        </w:rPr>
        <w:t xml:space="preserve"> service</w:t>
      </w:r>
      <w:r w:rsidR="001C057E">
        <w:rPr>
          <w:rFonts w:ascii="Arial" w:hAnsi="Arial" w:cs="Arial"/>
          <w:sz w:val="24"/>
          <w:szCs w:val="24"/>
        </w:rPr>
        <w:t>s are not compromised due to this s</w:t>
      </w:r>
      <w:r w:rsidRPr="00B07A40">
        <w:rPr>
          <w:rFonts w:ascii="Arial" w:hAnsi="Arial" w:cs="Arial"/>
          <w:sz w:val="24"/>
          <w:szCs w:val="24"/>
        </w:rPr>
        <w:t xml:space="preserve">ervice e.g. second pharmacist. </w:t>
      </w:r>
    </w:p>
    <w:p w:rsidR="00B07A40" w:rsidRPr="00B07A40" w:rsidRDefault="00B07A40" w:rsidP="00F72DD7">
      <w:pPr>
        <w:ind w:left="720" w:hanging="720"/>
        <w:jc w:val="both"/>
        <w:rPr>
          <w:rFonts w:ascii="Arial" w:hAnsi="Arial" w:cs="Arial"/>
          <w:sz w:val="24"/>
          <w:szCs w:val="24"/>
        </w:rPr>
      </w:pPr>
    </w:p>
    <w:p w:rsidR="00B07A40" w:rsidRPr="00B07A40" w:rsidRDefault="00B07A40" w:rsidP="002F1AEB">
      <w:pPr>
        <w:ind w:left="709" w:hanging="709"/>
        <w:jc w:val="both"/>
        <w:rPr>
          <w:rFonts w:ascii="Arial" w:hAnsi="Arial" w:cs="Arial"/>
          <w:sz w:val="24"/>
          <w:szCs w:val="24"/>
        </w:rPr>
      </w:pPr>
      <w:r w:rsidRPr="00B07A40">
        <w:rPr>
          <w:rFonts w:ascii="Arial" w:hAnsi="Arial" w:cs="Arial"/>
          <w:sz w:val="24"/>
          <w:szCs w:val="24"/>
        </w:rPr>
        <w:t>4.1</w:t>
      </w:r>
      <w:r w:rsidR="00BC5EAF">
        <w:rPr>
          <w:rFonts w:ascii="Arial" w:hAnsi="Arial" w:cs="Arial"/>
          <w:sz w:val="24"/>
          <w:szCs w:val="24"/>
        </w:rPr>
        <w:t>6</w:t>
      </w:r>
      <w:r w:rsidR="002F1AEB">
        <w:rPr>
          <w:rFonts w:ascii="Arial" w:hAnsi="Arial" w:cs="Arial"/>
          <w:sz w:val="24"/>
          <w:szCs w:val="24"/>
        </w:rPr>
        <w:tab/>
      </w:r>
      <w:r w:rsidRPr="00B07A40">
        <w:rPr>
          <w:rFonts w:ascii="Arial" w:hAnsi="Arial" w:cs="Arial"/>
          <w:sz w:val="24"/>
          <w:szCs w:val="24"/>
        </w:rPr>
        <w:t xml:space="preserve">Appropriate administrative support to manage appointments and assist patients.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4.1</w:t>
      </w:r>
      <w:r w:rsidR="00BC5EAF">
        <w:rPr>
          <w:rFonts w:ascii="Arial" w:hAnsi="Arial" w:cs="Arial"/>
          <w:sz w:val="24"/>
          <w:szCs w:val="24"/>
        </w:rPr>
        <w:t>7</w:t>
      </w:r>
      <w:r w:rsidR="00EE69E2">
        <w:rPr>
          <w:rFonts w:ascii="Arial" w:hAnsi="Arial" w:cs="Arial"/>
          <w:sz w:val="24"/>
          <w:szCs w:val="24"/>
        </w:rPr>
        <w:tab/>
      </w:r>
      <w:r w:rsidRPr="00B07A40">
        <w:rPr>
          <w:rFonts w:ascii="Arial" w:hAnsi="Arial" w:cs="Arial"/>
          <w:sz w:val="24"/>
          <w:szCs w:val="24"/>
        </w:rPr>
        <w:t>Additional trained staff that can identify support and take first steps in the event of an adverse event</w:t>
      </w:r>
      <w:r w:rsidR="006245F8" w:rsidRPr="00B07A40">
        <w:rPr>
          <w:rFonts w:ascii="Arial" w:hAnsi="Arial" w:cs="Arial"/>
          <w:sz w:val="24"/>
          <w:szCs w:val="24"/>
        </w:rPr>
        <w:t xml:space="preserve">. </w:t>
      </w:r>
      <w:r w:rsidRPr="00B07A40">
        <w:rPr>
          <w:rFonts w:ascii="Arial" w:hAnsi="Arial" w:cs="Arial"/>
          <w:sz w:val="24"/>
          <w:szCs w:val="24"/>
        </w:rPr>
        <w:t>(A minimum of two additional staff members</w:t>
      </w:r>
      <w:r w:rsidR="00353173">
        <w:rPr>
          <w:rFonts w:ascii="Arial" w:hAnsi="Arial" w:cs="Arial"/>
          <w:sz w:val="24"/>
          <w:szCs w:val="24"/>
        </w:rPr>
        <w:t xml:space="preserve"> must be</w:t>
      </w:r>
      <w:r w:rsidRPr="00B07A40">
        <w:rPr>
          <w:rFonts w:ascii="Arial" w:hAnsi="Arial" w:cs="Arial"/>
          <w:sz w:val="24"/>
          <w:szCs w:val="24"/>
        </w:rPr>
        <w:t xml:space="preserve"> trained in the treatment of anaphylaxis). </w:t>
      </w:r>
    </w:p>
    <w:p w:rsidR="00B07A40" w:rsidRPr="00B07A40" w:rsidRDefault="00B07A40" w:rsidP="00F72DD7">
      <w:pPr>
        <w:ind w:left="720" w:hanging="720"/>
        <w:jc w:val="both"/>
        <w:rPr>
          <w:rFonts w:ascii="Arial" w:hAnsi="Arial" w:cs="Arial"/>
          <w:sz w:val="24"/>
          <w:szCs w:val="24"/>
        </w:rPr>
      </w:pPr>
    </w:p>
    <w:p w:rsidR="00B07A40" w:rsidRDefault="00B07A40" w:rsidP="00F72DD7">
      <w:pPr>
        <w:ind w:left="720" w:hanging="720"/>
        <w:jc w:val="both"/>
        <w:rPr>
          <w:rFonts w:ascii="Arial" w:hAnsi="Arial" w:cs="Arial"/>
          <w:sz w:val="24"/>
          <w:szCs w:val="24"/>
        </w:rPr>
      </w:pPr>
      <w:r w:rsidRPr="00B07A40">
        <w:rPr>
          <w:rFonts w:ascii="Arial" w:hAnsi="Arial" w:cs="Arial"/>
          <w:sz w:val="24"/>
          <w:szCs w:val="24"/>
        </w:rPr>
        <w:t>4.1</w:t>
      </w:r>
      <w:r w:rsidR="00BC5EAF">
        <w:rPr>
          <w:rFonts w:ascii="Arial" w:hAnsi="Arial" w:cs="Arial"/>
          <w:sz w:val="24"/>
          <w:szCs w:val="24"/>
        </w:rPr>
        <w:t>8</w:t>
      </w:r>
      <w:r w:rsidRPr="00B07A40">
        <w:rPr>
          <w:rFonts w:ascii="Arial" w:hAnsi="Arial" w:cs="Arial"/>
          <w:sz w:val="24"/>
          <w:szCs w:val="24"/>
        </w:rPr>
        <w:tab/>
        <w:t xml:space="preserve">Have indemnity cover for staff involved in the service delivery.  NHS </w:t>
      </w:r>
      <w:r w:rsidR="00BD273D">
        <w:rPr>
          <w:rFonts w:ascii="Arial" w:hAnsi="Arial" w:cs="Arial"/>
          <w:sz w:val="24"/>
          <w:szCs w:val="24"/>
        </w:rPr>
        <w:t>Borders</w:t>
      </w:r>
      <w:r w:rsidRPr="00B07A40">
        <w:rPr>
          <w:rFonts w:ascii="Arial" w:hAnsi="Arial" w:cs="Arial"/>
          <w:sz w:val="24"/>
          <w:szCs w:val="24"/>
        </w:rPr>
        <w:t xml:space="preserve"> will require proof that all staff involved in the scheme ha</w:t>
      </w:r>
      <w:r w:rsidR="00ED1CB8">
        <w:rPr>
          <w:rFonts w:ascii="Arial" w:hAnsi="Arial" w:cs="Arial"/>
          <w:sz w:val="24"/>
          <w:szCs w:val="24"/>
        </w:rPr>
        <w:t>ve appropriate indemnity cover.</w:t>
      </w:r>
    </w:p>
    <w:p w:rsidR="00ED1CB8" w:rsidRDefault="00ED1CB8" w:rsidP="00F72DD7">
      <w:pPr>
        <w:ind w:left="720" w:hanging="720"/>
        <w:jc w:val="both"/>
        <w:rPr>
          <w:rFonts w:ascii="Arial" w:hAnsi="Arial" w:cs="Arial"/>
          <w:sz w:val="24"/>
          <w:szCs w:val="24"/>
        </w:rPr>
      </w:pPr>
    </w:p>
    <w:p w:rsidR="00ED1CB8" w:rsidRPr="00B07A40" w:rsidRDefault="00ED1CB8" w:rsidP="00F72DD7">
      <w:pPr>
        <w:ind w:left="720" w:hanging="720"/>
        <w:jc w:val="both"/>
        <w:rPr>
          <w:rFonts w:ascii="Arial" w:hAnsi="Arial" w:cs="Arial"/>
          <w:sz w:val="24"/>
          <w:szCs w:val="24"/>
        </w:rPr>
      </w:pPr>
      <w:r>
        <w:rPr>
          <w:rFonts w:ascii="Arial" w:hAnsi="Arial" w:cs="Arial"/>
          <w:sz w:val="24"/>
          <w:szCs w:val="24"/>
        </w:rPr>
        <w:t>4.19</w:t>
      </w:r>
      <w:r>
        <w:rPr>
          <w:rFonts w:ascii="Arial" w:hAnsi="Arial" w:cs="Arial"/>
          <w:sz w:val="24"/>
          <w:szCs w:val="24"/>
        </w:rPr>
        <w:tab/>
        <w:t xml:space="preserve">It is an expectation of this Agreement that the NHS </w:t>
      </w:r>
      <w:r w:rsidR="00BD273D">
        <w:rPr>
          <w:rFonts w:ascii="Arial" w:hAnsi="Arial" w:cs="Arial"/>
          <w:sz w:val="24"/>
          <w:szCs w:val="24"/>
        </w:rPr>
        <w:t>Borders</w:t>
      </w:r>
      <w:r>
        <w:rPr>
          <w:rFonts w:ascii="Arial" w:hAnsi="Arial" w:cs="Arial"/>
          <w:sz w:val="24"/>
          <w:szCs w:val="24"/>
        </w:rPr>
        <w:t xml:space="preserve"> Travel Health Service is available to patients for a minimum of 80% of the Contractor opening hours.</w:t>
      </w:r>
    </w:p>
    <w:p w:rsidR="00B07A40" w:rsidRPr="00B07A40" w:rsidRDefault="00B07A40" w:rsidP="00F72DD7">
      <w:pPr>
        <w:ind w:left="720" w:hanging="720"/>
        <w:jc w:val="both"/>
        <w:rPr>
          <w:rFonts w:ascii="Arial" w:hAnsi="Arial" w:cs="Arial"/>
          <w:sz w:val="24"/>
          <w:szCs w:val="24"/>
        </w:rPr>
      </w:pPr>
    </w:p>
    <w:p w:rsidR="00B07A40" w:rsidRPr="00A42A0F" w:rsidRDefault="00B07A40" w:rsidP="00F72DD7">
      <w:pPr>
        <w:ind w:left="720" w:hanging="720"/>
        <w:jc w:val="both"/>
        <w:rPr>
          <w:rFonts w:ascii="Arial" w:hAnsi="Arial" w:cs="Arial"/>
          <w:b/>
          <w:sz w:val="24"/>
          <w:szCs w:val="24"/>
        </w:rPr>
      </w:pPr>
      <w:r w:rsidRPr="00A42A0F">
        <w:rPr>
          <w:rFonts w:ascii="Arial" w:hAnsi="Arial" w:cs="Arial"/>
          <w:b/>
          <w:sz w:val="24"/>
          <w:szCs w:val="24"/>
        </w:rPr>
        <w:t>5</w:t>
      </w:r>
      <w:r w:rsidRPr="00A42A0F">
        <w:rPr>
          <w:rFonts w:ascii="Arial" w:hAnsi="Arial" w:cs="Arial"/>
          <w:b/>
          <w:sz w:val="24"/>
          <w:szCs w:val="24"/>
        </w:rPr>
        <w:tab/>
      </w:r>
      <w:r w:rsidR="001C057E">
        <w:rPr>
          <w:rFonts w:ascii="Arial" w:hAnsi="Arial" w:cs="Arial"/>
          <w:b/>
          <w:sz w:val="24"/>
          <w:szCs w:val="24"/>
        </w:rPr>
        <w:t>Premises</w:t>
      </w:r>
      <w:r w:rsidRPr="00A42A0F">
        <w:rPr>
          <w:rFonts w:ascii="Arial" w:hAnsi="Arial" w:cs="Arial"/>
          <w:b/>
          <w:sz w:val="24"/>
          <w:szCs w:val="24"/>
        </w:rPr>
        <w:t xml:space="preserve"> criteria</w:t>
      </w: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ab/>
      </w: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ab/>
      </w:r>
      <w:r w:rsidR="00CF1CF5">
        <w:rPr>
          <w:rFonts w:ascii="Arial" w:hAnsi="Arial" w:cs="Arial"/>
          <w:sz w:val="24"/>
          <w:szCs w:val="24"/>
        </w:rPr>
        <w:t>Contractors</w:t>
      </w:r>
      <w:r w:rsidRPr="00B07A40">
        <w:rPr>
          <w:rFonts w:ascii="Arial" w:hAnsi="Arial" w:cs="Arial"/>
          <w:sz w:val="24"/>
          <w:szCs w:val="24"/>
        </w:rPr>
        <w:t xml:space="preserve"> providing the NHS </w:t>
      </w:r>
      <w:r w:rsidR="00BD273D">
        <w:rPr>
          <w:rFonts w:ascii="Arial" w:hAnsi="Arial" w:cs="Arial"/>
          <w:sz w:val="24"/>
          <w:szCs w:val="24"/>
        </w:rPr>
        <w:t>Borders</w:t>
      </w:r>
      <w:r w:rsidRPr="00B07A40">
        <w:rPr>
          <w:rFonts w:ascii="Arial" w:hAnsi="Arial" w:cs="Arial"/>
          <w:sz w:val="24"/>
          <w:szCs w:val="24"/>
        </w:rPr>
        <w:t xml:space="preserve"> </w:t>
      </w:r>
      <w:r w:rsidR="00CF1CF5">
        <w:rPr>
          <w:rFonts w:ascii="Arial" w:hAnsi="Arial" w:cs="Arial"/>
          <w:sz w:val="24"/>
          <w:szCs w:val="24"/>
        </w:rPr>
        <w:t>Travel Health Service</w:t>
      </w:r>
      <w:r w:rsidRPr="00B07A40">
        <w:rPr>
          <w:rFonts w:ascii="Arial" w:hAnsi="Arial" w:cs="Arial"/>
          <w:sz w:val="24"/>
          <w:szCs w:val="24"/>
        </w:rPr>
        <w:t xml:space="preserve"> must have a private, enclosed clinical area suita</w:t>
      </w:r>
      <w:r w:rsidR="006C5A9C">
        <w:rPr>
          <w:rFonts w:ascii="Arial" w:hAnsi="Arial" w:cs="Arial"/>
          <w:sz w:val="24"/>
          <w:szCs w:val="24"/>
        </w:rPr>
        <w:t xml:space="preserve">ble for vaccine administration. In community pharmacies, this must be </w:t>
      </w:r>
      <w:r w:rsidRPr="00B07A40">
        <w:rPr>
          <w:rFonts w:ascii="Arial" w:hAnsi="Arial" w:cs="Arial"/>
          <w:sz w:val="24"/>
          <w:szCs w:val="24"/>
        </w:rPr>
        <w:t>external to</w:t>
      </w:r>
      <w:r w:rsidR="006C5A9C">
        <w:rPr>
          <w:rFonts w:ascii="Arial" w:hAnsi="Arial" w:cs="Arial"/>
          <w:sz w:val="24"/>
          <w:szCs w:val="24"/>
        </w:rPr>
        <w:t xml:space="preserve"> the</w:t>
      </w:r>
      <w:r w:rsidRPr="00B07A40">
        <w:rPr>
          <w:rFonts w:ascii="Arial" w:hAnsi="Arial" w:cs="Arial"/>
          <w:sz w:val="24"/>
          <w:szCs w:val="24"/>
        </w:rPr>
        <w:t xml:space="preserve"> dispensary area.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ab/>
        <w:t xml:space="preserve">Key requirements are: </w:t>
      </w:r>
    </w:p>
    <w:p w:rsidR="006C5A9C" w:rsidRDefault="006C5A9C" w:rsidP="00AC4803">
      <w:pPr>
        <w:numPr>
          <w:ilvl w:val="0"/>
          <w:numId w:val="2"/>
        </w:numPr>
        <w:jc w:val="both"/>
        <w:rPr>
          <w:rFonts w:ascii="Arial" w:hAnsi="Arial" w:cs="Arial"/>
          <w:sz w:val="24"/>
          <w:szCs w:val="24"/>
        </w:rPr>
      </w:pPr>
      <w:r>
        <w:rPr>
          <w:rFonts w:ascii="Arial" w:hAnsi="Arial" w:cs="Arial"/>
          <w:sz w:val="24"/>
          <w:szCs w:val="24"/>
        </w:rPr>
        <w:t xml:space="preserve">Communication equipment (telephone / PC or tablet / </w:t>
      </w:r>
      <w:r w:rsidR="006245F8">
        <w:rPr>
          <w:rFonts w:ascii="Arial" w:hAnsi="Arial" w:cs="Arial"/>
          <w:sz w:val="24"/>
          <w:szCs w:val="24"/>
        </w:rPr>
        <w:t>Wi-Fi</w:t>
      </w:r>
      <w:r>
        <w:rPr>
          <w:rFonts w:ascii="Arial" w:hAnsi="Arial" w:cs="Arial"/>
          <w:sz w:val="24"/>
          <w:szCs w:val="24"/>
        </w:rPr>
        <w:t>)</w:t>
      </w:r>
    </w:p>
    <w:p w:rsidR="00ED1CB8" w:rsidRPr="008715B3" w:rsidRDefault="00B07A40" w:rsidP="008715B3">
      <w:pPr>
        <w:numPr>
          <w:ilvl w:val="0"/>
          <w:numId w:val="2"/>
        </w:numPr>
        <w:jc w:val="both"/>
        <w:rPr>
          <w:rFonts w:ascii="Arial" w:hAnsi="Arial" w:cs="Arial"/>
          <w:sz w:val="24"/>
          <w:szCs w:val="24"/>
        </w:rPr>
      </w:pPr>
      <w:r w:rsidRPr="00B07A40">
        <w:rPr>
          <w:rFonts w:ascii="Arial" w:hAnsi="Arial" w:cs="Arial"/>
          <w:sz w:val="24"/>
          <w:szCs w:val="24"/>
        </w:rPr>
        <w:t xml:space="preserve">Clinical wash hand basin. </w:t>
      </w:r>
    </w:p>
    <w:p w:rsidR="00ED1CB8" w:rsidRDefault="00ED1CB8" w:rsidP="00AC4803">
      <w:pPr>
        <w:numPr>
          <w:ilvl w:val="0"/>
          <w:numId w:val="2"/>
        </w:numPr>
        <w:jc w:val="both"/>
        <w:rPr>
          <w:rFonts w:ascii="Arial" w:hAnsi="Arial" w:cs="Arial"/>
          <w:sz w:val="24"/>
          <w:szCs w:val="24"/>
        </w:rPr>
      </w:pPr>
      <w:r w:rsidRPr="00B07A40">
        <w:rPr>
          <w:rFonts w:ascii="Arial" w:hAnsi="Arial" w:cs="Arial"/>
          <w:sz w:val="24"/>
          <w:szCs w:val="24"/>
        </w:rPr>
        <w:t>Washable floors (not carpet).</w:t>
      </w:r>
    </w:p>
    <w:p w:rsidR="00B07A40" w:rsidRPr="00B07A40" w:rsidRDefault="00B07A40" w:rsidP="00AC4803">
      <w:pPr>
        <w:numPr>
          <w:ilvl w:val="0"/>
          <w:numId w:val="2"/>
        </w:numPr>
        <w:jc w:val="both"/>
        <w:rPr>
          <w:rFonts w:ascii="Arial" w:hAnsi="Arial" w:cs="Arial"/>
          <w:sz w:val="24"/>
          <w:szCs w:val="24"/>
        </w:rPr>
      </w:pPr>
      <w:r w:rsidRPr="00B07A40">
        <w:rPr>
          <w:rFonts w:ascii="Arial" w:hAnsi="Arial" w:cs="Arial"/>
          <w:sz w:val="24"/>
          <w:szCs w:val="24"/>
        </w:rPr>
        <w:t xml:space="preserve">Clinical workbench sufficient to prepare vaccine and layout ancillaries. </w:t>
      </w:r>
    </w:p>
    <w:p w:rsidR="00B07A40" w:rsidRDefault="00B07A40" w:rsidP="00AC4803">
      <w:pPr>
        <w:numPr>
          <w:ilvl w:val="0"/>
          <w:numId w:val="2"/>
        </w:numPr>
        <w:jc w:val="both"/>
        <w:rPr>
          <w:rFonts w:ascii="Arial" w:hAnsi="Arial" w:cs="Arial"/>
          <w:sz w:val="24"/>
          <w:szCs w:val="24"/>
        </w:rPr>
      </w:pPr>
      <w:r w:rsidRPr="00B07A40">
        <w:rPr>
          <w:rFonts w:ascii="Arial" w:hAnsi="Arial" w:cs="Arial"/>
          <w:sz w:val="24"/>
          <w:szCs w:val="24"/>
        </w:rPr>
        <w:t>Vaccine refrigerator</w:t>
      </w:r>
      <w:r w:rsidR="00BB647E">
        <w:rPr>
          <w:rFonts w:ascii="Arial" w:hAnsi="Arial" w:cs="Arial"/>
          <w:sz w:val="24"/>
          <w:szCs w:val="24"/>
        </w:rPr>
        <w:t xml:space="preserve"> with thermometer (to include fridge temp SOP)</w:t>
      </w:r>
      <w:r w:rsidRPr="00B07A40">
        <w:rPr>
          <w:rFonts w:ascii="Arial" w:hAnsi="Arial" w:cs="Arial"/>
          <w:sz w:val="24"/>
          <w:szCs w:val="24"/>
        </w:rPr>
        <w:t>.</w:t>
      </w:r>
    </w:p>
    <w:p w:rsidR="006C5A9C" w:rsidRPr="00B07A40" w:rsidRDefault="006C5A9C" w:rsidP="00AC4803">
      <w:pPr>
        <w:numPr>
          <w:ilvl w:val="0"/>
          <w:numId w:val="2"/>
        </w:numPr>
        <w:jc w:val="both"/>
        <w:rPr>
          <w:rFonts w:ascii="Arial" w:hAnsi="Arial" w:cs="Arial"/>
          <w:sz w:val="24"/>
          <w:szCs w:val="24"/>
        </w:rPr>
      </w:pPr>
      <w:r>
        <w:rPr>
          <w:rFonts w:ascii="Arial" w:hAnsi="Arial" w:cs="Arial"/>
          <w:sz w:val="24"/>
          <w:szCs w:val="24"/>
        </w:rPr>
        <w:t>Resuscitation equipment (including adrenaline)</w:t>
      </w:r>
    </w:p>
    <w:p w:rsidR="00B07A40" w:rsidRDefault="00DD0212" w:rsidP="00AC4803">
      <w:pPr>
        <w:numPr>
          <w:ilvl w:val="0"/>
          <w:numId w:val="2"/>
        </w:numPr>
        <w:jc w:val="both"/>
        <w:rPr>
          <w:rFonts w:ascii="Arial" w:hAnsi="Arial" w:cs="Arial"/>
          <w:sz w:val="24"/>
          <w:szCs w:val="24"/>
        </w:rPr>
      </w:pPr>
      <w:r>
        <w:rPr>
          <w:rFonts w:ascii="Arial" w:hAnsi="Arial" w:cs="Arial"/>
          <w:sz w:val="24"/>
          <w:szCs w:val="24"/>
        </w:rPr>
        <w:t>Chair</w:t>
      </w:r>
      <w:r w:rsidR="00B07A40" w:rsidRPr="00B07A40">
        <w:rPr>
          <w:rFonts w:ascii="Arial" w:hAnsi="Arial" w:cs="Arial"/>
          <w:sz w:val="24"/>
          <w:szCs w:val="24"/>
        </w:rPr>
        <w:t>s.</w:t>
      </w:r>
    </w:p>
    <w:p w:rsidR="00B07A40" w:rsidRPr="00B07A40" w:rsidRDefault="00B07A40" w:rsidP="00AC4803">
      <w:pPr>
        <w:numPr>
          <w:ilvl w:val="0"/>
          <w:numId w:val="2"/>
        </w:numPr>
        <w:jc w:val="both"/>
        <w:rPr>
          <w:rFonts w:ascii="Arial" w:hAnsi="Arial" w:cs="Arial"/>
          <w:sz w:val="24"/>
          <w:szCs w:val="24"/>
        </w:rPr>
      </w:pPr>
      <w:r w:rsidRPr="00B07A40">
        <w:rPr>
          <w:rFonts w:ascii="Arial" w:hAnsi="Arial" w:cs="Arial"/>
          <w:sz w:val="24"/>
          <w:szCs w:val="24"/>
        </w:rPr>
        <w:t>Wheelchair/disabled access.</w:t>
      </w:r>
    </w:p>
    <w:p w:rsidR="00B07A40" w:rsidRPr="00B07A40" w:rsidRDefault="00B07A40" w:rsidP="00AC4803">
      <w:pPr>
        <w:numPr>
          <w:ilvl w:val="0"/>
          <w:numId w:val="2"/>
        </w:numPr>
        <w:jc w:val="both"/>
        <w:rPr>
          <w:rFonts w:ascii="Arial" w:hAnsi="Arial" w:cs="Arial"/>
          <w:sz w:val="24"/>
          <w:szCs w:val="24"/>
        </w:rPr>
      </w:pPr>
      <w:r w:rsidRPr="00B07A40">
        <w:rPr>
          <w:rFonts w:ascii="Arial" w:hAnsi="Arial" w:cs="Arial"/>
          <w:sz w:val="24"/>
          <w:szCs w:val="24"/>
        </w:rPr>
        <w:t>Minimum floor area sufficient to lay patient down in the event o</w:t>
      </w:r>
      <w:r w:rsidR="00DD0212">
        <w:rPr>
          <w:rFonts w:ascii="Arial" w:hAnsi="Arial" w:cs="Arial"/>
          <w:sz w:val="24"/>
          <w:szCs w:val="24"/>
        </w:rPr>
        <w:t xml:space="preserve">f an adverse event </w:t>
      </w:r>
      <w:r w:rsidR="00911027">
        <w:rPr>
          <w:rFonts w:ascii="Arial" w:hAnsi="Arial" w:cs="Arial"/>
          <w:sz w:val="24"/>
          <w:szCs w:val="24"/>
        </w:rPr>
        <w:t>–</w:t>
      </w:r>
      <w:r w:rsidR="00DD0212">
        <w:rPr>
          <w:rFonts w:ascii="Arial" w:hAnsi="Arial" w:cs="Arial"/>
          <w:sz w:val="24"/>
          <w:szCs w:val="24"/>
        </w:rPr>
        <w:t xml:space="preserve"> ideally 14m</w:t>
      </w:r>
      <w:r w:rsidR="00DD0212" w:rsidRPr="00DD0212">
        <w:rPr>
          <w:rFonts w:ascii="Arial" w:hAnsi="Arial" w:cs="Arial"/>
          <w:sz w:val="24"/>
          <w:szCs w:val="24"/>
          <w:vertAlign w:val="superscript"/>
        </w:rPr>
        <w:t>2</w:t>
      </w:r>
      <w:r w:rsidRPr="00B07A40">
        <w:rPr>
          <w:rFonts w:ascii="Arial" w:hAnsi="Arial" w:cs="Arial"/>
          <w:sz w:val="24"/>
          <w:szCs w:val="24"/>
        </w:rPr>
        <w:t xml:space="preserve">. </w:t>
      </w:r>
    </w:p>
    <w:p w:rsidR="00B07A40" w:rsidRDefault="00B07A40" w:rsidP="00AC4803">
      <w:pPr>
        <w:numPr>
          <w:ilvl w:val="0"/>
          <w:numId w:val="2"/>
        </w:numPr>
        <w:jc w:val="both"/>
        <w:rPr>
          <w:rFonts w:ascii="Arial" w:hAnsi="Arial" w:cs="Arial"/>
          <w:sz w:val="24"/>
          <w:szCs w:val="24"/>
        </w:rPr>
      </w:pPr>
      <w:r w:rsidRPr="00B07A40">
        <w:rPr>
          <w:rFonts w:ascii="Arial" w:hAnsi="Arial" w:cs="Arial"/>
          <w:sz w:val="24"/>
          <w:szCs w:val="24"/>
        </w:rPr>
        <w:t>Minimum of seating for two people in waiting area socially distanced from other patients and staff</w:t>
      </w:r>
      <w:r w:rsidR="00BB647E">
        <w:rPr>
          <w:rFonts w:ascii="Arial" w:hAnsi="Arial" w:cs="Arial"/>
          <w:sz w:val="24"/>
          <w:szCs w:val="24"/>
        </w:rPr>
        <w:t>.</w:t>
      </w:r>
      <w:r w:rsidRPr="00B07A40">
        <w:rPr>
          <w:rFonts w:ascii="Arial" w:hAnsi="Arial" w:cs="Arial"/>
          <w:sz w:val="24"/>
          <w:szCs w:val="24"/>
        </w:rPr>
        <w:t xml:space="preserve"> </w:t>
      </w:r>
    </w:p>
    <w:p w:rsidR="006C5A9C" w:rsidRPr="00B07A40" w:rsidRDefault="006C5A9C" w:rsidP="00AC4803">
      <w:pPr>
        <w:numPr>
          <w:ilvl w:val="0"/>
          <w:numId w:val="2"/>
        </w:numPr>
        <w:jc w:val="both"/>
        <w:rPr>
          <w:rFonts w:ascii="Arial" w:hAnsi="Arial" w:cs="Arial"/>
          <w:sz w:val="24"/>
          <w:szCs w:val="24"/>
        </w:rPr>
      </w:pPr>
      <w:r>
        <w:rPr>
          <w:rFonts w:ascii="Arial" w:hAnsi="Arial" w:cs="Arial"/>
          <w:sz w:val="24"/>
          <w:szCs w:val="24"/>
        </w:rPr>
        <w:t>Clinical and sharps waste disposal.</w:t>
      </w:r>
    </w:p>
    <w:p w:rsidR="00B07A40" w:rsidRDefault="006C5A9C" w:rsidP="00AC4803">
      <w:pPr>
        <w:numPr>
          <w:ilvl w:val="0"/>
          <w:numId w:val="2"/>
        </w:numPr>
        <w:jc w:val="both"/>
        <w:rPr>
          <w:rFonts w:ascii="Arial" w:hAnsi="Arial" w:cs="Arial"/>
          <w:sz w:val="24"/>
          <w:szCs w:val="24"/>
        </w:rPr>
      </w:pPr>
      <w:r>
        <w:rPr>
          <w:rFonts w:ascii="Arial" w:hAnsi="Arial" w:cs="Arial"/>
          <w:sz w:val="24"/>
          <w:szCs w:val="24"/>
        </w:rPr>
        <w:t>Safe storage of sundries and d</w:t>
      </w:r>
      <w:r w:rsidR="00B07A40" w:rsidRPr="00B07A40">
        <w:rPr>
          <w:rFonts w:ascii="Arial" w:hAnsi="Arial" w:cs="Arial"/>
          <w:sz w:val="24"/>
          <w:szCs w:val="24"/>
        </w:rPr>
        <w:t xml:space="preserve">ocumentation. </w:t>
      </w:r>
    </w:p>
    <w:p w:rsidR="006C5A9C" w:rsidRDefault="006C5A9C" w:rsidP="00AC4803">
      <w:pPr>
        <w:numPr>
          <w:ilvl w:val="0"/>
          <w:numId w:val="2"/>
        </w:numPr>
        <w:jc w:val="both"/>
        <w:rPr>
          <w:rFonts w:ascii="Arial" w:hAnsi="Arial" w:cs="Arial"/>
          <w:sz w:val="24"/>
          <w:szCs w:val="24"/>
        </w:rPr>
      </w:pPr>
      <w:r>
        <w:rPr>
          <w:rFonts w:ascii="Arial" w:hAnsi="Arial" w:cs="Arial"/>
          <w:sz w:val="24"/>
          <w:szCs w:val="24"/>
        </w:rPr>
        <w:t>Printed safe travel information.</w:t>
      </w:r>
    </w:p>
    <w:p w:rsidR="00112FDD" w:rsidRPr="00B07A40" w:rsidRDefault="00112FDD" w:rsidP="00AC4803">
      <w:pPr>
        <w:numPr>
          <w:ilvl w:val="0"/>
          <w:numId w:val="2"/>
        </w:numPr>
        <w:jc w:val="both"/>
        <w:rPr>
          <w:rFonts w:ascii="Arial" w:hAnsi="Arial" w:cs="Arial"/>
          <w:sz w:val="24"/>
          <w:szCs w:val="24"/>
        </w:rPr>
      </w:pPr>
      <w:r>
        <w:rPr>
          <w:rFonts w:ascii="Arial" w:hAnsi="Arial" w:cs="Arial"/>
          <w:sz w:val="24"/>
          <w:szCs w:val="24"/>
        </w:rPr>
        <w:t>Travel related sundries for purchase e.g. mosquito nets / sun</w:t>
      </w:r>
      <w:r w:rsidR="00911027">
        <w:rPr>
          <w:rFonts w:ascii="Arial" w:hAnsi="Arial" w:cs="Arial"/>
          <w:sz w:val="24"/>
          <w:szCs w:val="24"/>
        </w:rPr>
        <w:t xml:space="preserve"> </w:t>
      </w:r>
      <w:r>
        <w:rPr>
          <w:rFonts w:ascii="Arial" w:hAnsi="Arial" w:cs="Arial"/>
          <w:sz w:val="24"/>
          <w:szCs w:val="24"/>
        </w:rPr>
        <w:t>cream / first aid kits (optional)</w:t>
      </w:r>
    </w:p>
    <w:p w:rsidR="00B07A40" w:rsidRPr="00B07A40" w:rsidRDefault="00B07A40" w:rsidP="00F72DD7">
      <w:pPr>
        <w:ind w:left="720" w:hanging="720"/>
        <w:jc w:val="both"/>
        <w:rPr>
          <w:rFonts w:ascii="Arial" w:hAnsi="Arial" w:cs="Arial"/>
          <w:sz w:val="24"/>
          <w:szCs w:val="24"/>
        </w:rPr>
      </w:pPr>
    </w:p>
    <w:p w:rsidR="00B07A40" w:rsidRPr="00A42A0F" w:rsidRDefault="00B07A40" w:rsidP="00F72DD7">
      <w:pPr>
        <w:jc w:val="both"/>
        <w:rPr>
          <w:rFonts w:ascii="Arial" w:hAnsi="Arial" w:cs="Arial"/>
          <w:b/>
          <w:sz w:val="24"/>
          <w:szCs w:val="24"/>
        </w:rPr>
      </w:pPr>
    </w:p>
    <w:p w:rsidR="00B07A40" w:rsidRPr="00734DF3" w:rsidRDefault="00B07A40" w:rsidP="00AC4803">
      <w:pPr>
        <w:pStyle w:val="ListParagraph"/>
        <w:numPr>
          <w:ilvl w:val="0"/>
          <w:numId w:val="1"/>
        </w:numPr>
        <w:jc w:val="both"/>
        <w:rPr>
          <w:rFonts w:ascii="Arial" w:hAnsi="Arial" w:cs="Arial"/>
          <w:b/>
          <w:sz w:val="24"/>
          <w:szCs w:val="24"/>
        </w:rPr>
      </w:pPr>
      <w:r w:rsidRPr="00734DF3">
        <w:rPr>
          <w:rFonts w:ascii="Arial" w:hAnsi="Arial" w:cs="Arial"/>
          <w:b/>
          <w:sz w:val="24"/>
          <w:szCs w:val="24"/>
        </w:rPr>
        <w:t>Training requirement</w:t>
      </w:r>
      <w:r w:rsidR="00A42A0F" w:rsidRPr="00734DF3">
        <w:rPr>
          <w:rFonts w:ascii="Arial" w:hAnsi="Arial" w:cs="Arial"/>
          <w:b/>
          <w:sz w:val="24"/>
          <w:szCs w:val="24"/>
        </w:rPr>
        <w:t>s</w:t>
      </w:r>
    </w:p>
    <w:p w:rsidR="00B07A40" w:rsidRPr="00B07A40" w:rsidRDefault="00B07A40" w:rsidP="00F72DD7">
      <w:pPr>
        <w:ind w:left="720" w:hanging="720"/>
        <w:jc w:val="both"/>
        <w:rPr>
          <w:rFonts w:ascii="Arial" w:hAnsi="Arial" w:cs="Arial"/>
          <w:i/>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6.1 </w:t>
      </w:r>
      <w:r w:rsidRPr="00B07A40">
        <w:rPr>
          <w:rFonts w:ascii="Arial" w:hAnsi="Arial" w:cs="Arial"/>
          <w:sz w:val="24"/>
          <w:szCs w:val="24"/>
        </w:rPr>
        <w:tab/>
        <w:t xml:space="preserve">The </w:t>
      </w:r>
      <w:r w:rsidR="00527B9A">
        <w:rPr>
          <w:rFonts w:ascii="Arial" w:hAnsi="Arial" w:cs="Arial"/>
          <w:sz w:val="24"/>
          <w:szCs w:val="24"/>
        </w:rPr>
        <w:t>Contractor</w:t>
      </w:r>
      <w:r w:rsidRPr="00B07A40">
        <w:rPr>
          <w:rFonts w:ascii="Arial" w:hAnsi="Arial" w:cs="Arial"/>
          <w:sz w:val="24"/>
          <w:szCs w:val="24"/>
        </w:rPr>
        <w:t xml:space="preserve"> will ensure that all staff including locums involved in delivering the </w:t>
      </w:r>
      <w:r w:rsidR="00DD0212">
        <w:rPr>
          <w:rFonts w:ascii="Arial" w:hAnsi="Arial" w:cs="Arial"/>
          <w:sz w:val="24"/>
          <w:szCs w:val="24"/>
        </w:rPr>
        <w:t>service</w:t>
      </w:r>
      <w:r w:rsidRPr="00B07A40">
        <w:rPr>
          <w:rFonts w:ascii="Arial" w:hAnsi="Arial" w:cs="Arial"/>
          <w:sz w:val="24"/>
          <w:szCs w:val="24"/>
        </w:rPr>
        <w:t xml:space="preserve">, participate in local </w:t>
      </w:r>
      <w:r w:rsidR="00DD0212">
        <w:rPr>
          <w:rFonts w:ascii="Arial" w:hAnsi="Arial" w:cs="Arial"/>
          <w:sz w:val="24"/>
          <w:szCs w:val="24"/>
        </w:rPr>
        <w:t>vaccination</w:t>
      </w:r>
      <w:r w:rsidRPr="00B07A40">
        <w:rPr>
          <w:rFonts w:ascii="Arial" w:hAnsi="Arial" w:cs="Arial"/>
          <w:sz w:val="24"/>
          <w:szCs w:val="24"/>
        </w:rPr>
        <w:t xml:space="preserve"> training programme</w:t>
      </w:r>
      <w:r w:rsidR="00DD0212">
        <w:rPr>
          <w:rFonts w:ascii="Arial" w:hAnsi="Arial" w:cs="Arial"/>
          <w:sz w:val="24"/>
          <w:szCs w:val="24"/>
        </w:rPr>
        <w:t>s</w:t>
      </w:r>
      <w:r w:rsidRPr="00B07A40">
        <w:rPr>
          <w:rFonts w:ascii="Arial" w:hAnsi="Arial" w:cs="Arial"/>
          <w:sz w:val="24"/>
          <w:szCs w:val="24"/>
        </w:rPr>
        <w:t xml:space="preserve"> (including update training) as identified by NHS </w:t>
      </w:r>
      <w:r w:rsidR="00BD273D">
        <w:rPr>
          <w:rFonts w:ascii="Arial" w:hAnsi="Arial" w:cs="Arial"/>
          <w:sz w:val="24"/>
          <w:szCs w:val="24"/>
        </w:rPr>
        <w:t>Borders</w:t>
      </w:r>
      <w:r w:rsidRPr="00B07A40">
        <w:rPr>
          <w:rFonts w:ascii="Arial" w:hAnsi="Arial" w:cs="Arial"/>
          <w:sz w:val="24"/>
          <w:szCs w:val="24"/>
        </w:rPr>
        <w:t xml:space="preserve"> in accordance with agreed local standards. </w:t>
      </w:r>
      <w:r w:rsidR="00BC5EAF">
        <w:rPr>
          <w:rFonts w:ascii="Arial" w:hAnsi="Arial" w:cs="Arial"/>
          <w:sz w:val="24"/>
          <w:szCs w:val="24"/>
        </w:rPr>
        <w:t>This service requires full completion of the TREC</w:t>
      </w:r>
      <w:r w:rsidR="00353173">
        <w:rPr>
          <w:rFonts w:ascii="Arial" w:hAnsi="Arial" w:cs="Arial"/>
          <w:sz w:val="24"/>
          <w:szCs w:val="24"/>
        </w:rPr>
        <w:t xml:space="preserve"> (or alternative accredited training provider)</w:t>
      </w:r>
      <w:r w:rsidR="00BC5EAF">
        <w:rPr>
          <w:rFonts w:ascii="Arial" w:hAnsi="Arial" w:cs="Arial"/>
          <w:sz w:val="24"/>
          <w:szCs w:val="24"/>
        </w:rPr>
        <w:t xml:space="preserve"> two-day travel course, including paediatric vaccination and basic life support.</w:t>
      </w:r>
      <w:r w:rsidR="00ED1CB8">
        <w:rPr>
          <w:rFonts w:ascii="Arial" w:hAnsi="Arial" w:cs="Arial"/>
          <w:sz w:val="24"/>
          <w:szCs w:val="24"/>
        </w:rPr>
        <w:t xml:space="preserve"> Where an alternative accredited training provider course has been completed, vaccinators are required to provide details for equivalence assessment.</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6.2 </w:t>
      </w:r>
      <w:r w:rsidRPr="00B07A40">
        <w:rPr>
          <w:rFonts w:ascii="Arial" w:hAnsi="Arial" w:cs="Arial"/>
          <w:sz w:val="24"/>
          <w:szCs w:val="24"/>
        </w:rPr>
        <w:tab/>
      </w:r>
      <w:r w:rsidR="00DD0212">
        <w:rPr>
          <w:rFonts w:ascii="Arial" w:hAnsi="Arial" w:cs="Arial"/>
          <w:sz w:val="24"/>
          <w:szCs w:val="24"/>
        </w:rPr>
        <w:t xml:space="preserve">Vaccinators </w:t>
      </w:r>
      <w:r w:rsidRPr="00B07A40">
        <w:rPr>
          <w:rFonts w:ascii="Arial" w:hAnsi="Arial" w:cs="Arial"/>
          <w:sz w:val="24"/>
          <w:szCs w:val="24"/>
        </w:rPr>
        <w:t xml:space="preserve">new to </w:t>
      </w:r>
      <w:r w:rsidR="00DD0212">
        <w:rPr>
          <w:rFonts w:ascii="Arial" w:hAnsi="Arial" w:cs="Arial"/>
          <w:sz w:val="24"/>
          <w:szCs w:val="24"/>
        </w:rPr>
        <w:t>vaccination</w:t>
      </w:r>
      <w:r w:rsidRPr="00B07A40">
        <w:rPr>
          <w:rFonts w:ascii="Arial" w:hAnsi="Arial" w:cs="Arial"/>
          <w:sz w:val="24"/>
          <w:szCs w:val="24"/>
        </w:rPr>
        <w:t xml:space="preserve"> should spend an agreed amount of time, as defined by NHS </w:t>
      </w:r>
      <w:r w:rsidR="00BD273D">
        <w:rPr>
          <w:rFonts w:ascii="Arial" w:hAnsi="Arial" w:cs="Arial"/>
          <w:sz w:val="24"/>
          <w:szCs w:val="24"/>
        </w:rPr>
        <w:t>Borders</w:t>
      </w:r>
      <w:r w:rsidRPr="00B07A40">
        <w:rPr>
          <w:rFonts w:ascii="Arial" w:hAnsi="Arial" w:cs="Arial"/>
          <w:sz w:val="24"/>
          <w:szCs w:val="24"/>
        </w:rPr>
        <w:t>, with a practitioner who has attended a comprehensive immunisation course and is experienced in giving vaccines and advising about immunisation before starting to give immunisation themselves</w:t>
      </w:r>
      <w:r w:rsidR="006245F8" w:rsidRPr="00B07A40">
        <w:rPr>
          <w:rFonts w:ascii="Arial" w:hAnsi="Arial" w:cs="Arial"/>
          <w:sz w:val="24"/>
          <w:szCs w:val="24"/>
        </w:rPr>
        <w:t xml:space="preserve">. </w:t>
      </w:r>
      <w:r w:rsidRPr="00B07A40">
        <w:rPr>
          <w:rFonts w:ascii="Arial" w:hAnsi="Arial" w:cs="Arial"/>
          <w:sz w:val="24"/>
          <w:szCs w:val="24"/>
        </w:rPr>
        <w:t xml:space="preserve">The assessment of the </w:t>
      </w:r>
      <w:r w:rsidR="00DD0212">
        <w:rPr>
          <w:rFonts w:ascii="Arial" w:hAnsi="Arial" w:cs="Arial"/>
          <w:sz w:val="24"/>
          <w:szCs w:val="24"/>
        </w:rPr>
        <w:t xml:space="preserve">vaccinator </w:t>
      </w:r>
      <w:r w:rsidRPr="00B07A40">
        <w:rPr>
          <w:rFonts w:ascii="Arial" w:hAnsi="Arial" w:cs="Arial"/>
          <w:sz w:val="24"/>
          <w:szCs w:val="24"/>
        </w:rPr>
        <w:t xml:space="preserve">should involve observation of at least six vaccinations, or a whole clinic session by the experience practitioner, to demonstrate competence.  The assessing supervisor must either be a suitably trained registered nurse or </w:t>
      </w:r>
      <w:r w:rsidR="0053024D">
        <w:rPr>
          <w:rFonts w:ascii="Arial" w:hAnsi="Arial" w:cs="Arial"/>
          <w:sz w:val="24"/>
          <w:szCs w:val="24"/>
        </w:rPr>
        <w:t>pharmacist and must have practised</w:t>
      </w:r>
      <w:r w:rsidRPr="00B07A40">
        <w:rPr>
          <w:rFonts w:ascii="Arial" w:hAnsi="Arial" w:cs="Arial"/>
          <w:sz w:val="24"/>
          <w:szCs w:val="24"/>
        </w:rPr>
        <w:t xml:space="preserve"> unsupervised for a minimum of 3 months.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6.3 </w:t>
      </w:r>
      <w:r w:rsidRPr="00B07A40">
        <w:rPr>
          <w:rFonts w:ascii="Arial" w:hAnsi="Arial" w:cs="Arial"/>
          <w:sz w:val="24"/>
          <w:szCs w:val="24"/>
        </w:rPr>
        <w:tab/>
        <w:t xml:space="preserve">Annual anaphylaxis and basic life support training updates </w:t>
      </w:r>
      <w:r w:rsidR="0053024D">
        <w:rPr>
          <w:rFonts w:ascii="Arial" w:hAnsi="Arial" w:cs="Arial"/>
          <w:sz w:val="24"/>
          <w:szCs w:val="24"/>
        </w:rPr>
        <w:t xml:space="preserve">for adults and paediatrics </w:t>
      </w:r>
      <w:r w:rsidRPr="00B07A40">
        <w:rPr>
          <w:rFonts w:ascii="Arial" w:hAnsi="Arial" w:cs="Arial"/>
          <w:sz w:val="24"/>
          <w:szCs w:val="24"/>
        </w:rPr>
        <w:t>are required to be undertaken</w:t>
      </w:r>
      <w:r w:rsidR="001057FE">
        <w:rPr>
          <w:rFonts w:ascii="Arial" w:hAnsi="Arial" w:cs="Arial"/>
          <w:sz w:val="24"/>
          <w:szCs w:val="24"/>
        </w:rPr>
        <w:t xml:space="preserve"> by all vaccinators</w:t>
      </w: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1057FE" w:rsidRDefault="00B07A40" w:rsidP="00F72DD7">
      <w:pPr>
        <w:ind w:left="720" w:hanging="720"/>
        <w:jc w:val="both"/>
        <w:rPr>
          <w:rFonts w:ascii="Arial" w:hAnsi="Arial" w:cs="Arial"/>
          <w:sz w:val="24"/>
          <w:szCs w:val="24"/>
        </w:rPr>
      </w:pPr>
      <w:r w:rsidRPr="00B07A40">
        <w:rPr>
          <w:rFonts w:ascii="Arial" w:hAnsi="Arial" w:cs="Arial"/>
          <w:sz w:val="24"/>
          <w:szCs w:val="24"/>
        </w:rPr>
        <w:t xml:space="preserve">6.4 </w:t>
      </w:r>
      <w:r w:rsidRPr="00B07A40">
        <w:rPr>
          <w:rFonts w:ascii="Arial" w:hAnsi="Arial" w:cs="Arial"/>
          <w:sz w:val="24"/>
          <w:szCs w:val="24"/>
        </w:rPr>
        <w:tab/>
      </w:r>
      <w:r w:rsidR="001057FE">
        <w:rPr>
          <w:rFonts w:ascii="Arial" w:hAnsi="Arial" w:cs="Arial"/>
          <w:sz w:val="24"/>
          <w:szCs w:val="24"/>
        </w:rPr>
        <w:t xml:space="preserve">All vaccinators should also complete the NES eLearning module Promoting Effective Immunisation Practice </w:t>
      </w:r>
      <w:hyperlink r:id="rId10" w:history="1">
        <w:r w:rsidR="001057FE" w:rsidRPr="003D4275">
          <w:rPr>
            <w:rStyle w:val="Hyperlink"/>
            <w:rFonts w:ascii="Arial" w:hAnsi="Arial" w:cs="Arial"/>
            <w:sz w:val="24"/>
            <w:szCs w:val="24"/>
          </w:rPr>
          <w:t>https://learn.nes.nhs.scot/12751/immunisation</w:t>
        </w:r>
      </w:hyperlink>
      <w:r w:rsidR="001057FE">
        <w:rPr>
          <w:rFonts w:ascii="Arial" w:hAnsi="Arial" w:cs="Arial"/>
          <w:sz w:val="24"/>
          <w:szCs w:val="24"/>
        </w:rPr>
        <w:t xml:space="preserve"> </w:t>
      </w:r>
    </w:p>
    <w:p w:rsidR="001057FE" w:rsidRDefault="001057FE" w:rsidP="00F72DD7">
      <w:pPr>
        <w:ind w:left="720" w:hanging="720"/>
        <w:jc w:val="both"/>
        <w:rPr>
          <w:rFonts w:ascii="Arial" w:hAnsi="Arial" w:cs="Arial"/>
          <w:sz w:val="24"/>
          <w:szCs w:val="24"/>
        </w:rPr>
      </w:pPr>
    </w:p>
    <w:p w:rsidR="00B07A40" w:rsidRPr="00B07A40" w:rsidRDefault="001057FE" w:rsidP="001057FE">
      <w:pPr>
        <w:ind w:left="720" w:hanging="720"/>
        <w:jc w:val="both"/>
        <w:rPr>
          <w:rFonts w:ascii="Arial" w:hAnsi="Arial" w:cs="Arial"/>
          <w:sz w:val="24"/>
          <w:szCs w:val="24"/>
        </w:rPr>
      </w:pPr>
      <w:r>
        <w:rPr>
          <w:rFonts w:ascii="Arial" w:hAnsi="Arial" w:cs="Arial"/>
          <w:sz w:val="24"/>
          <w:szCs w:val="24"/>
        </w:rPr>
        <w:t xml:space="preserve">6.5 </w:t>
      </w:r>
      <w:r>
        <w:rPr>
          <w:rFonts w:ascii="Arial" w:hAnsi="Arial" w:cs="Arial"/>
          <w:sz w:val="24"/>
          <w:szCs w:val="24"/>
        </w:rPr>
        <w:tab/>
      </w:r>
      <w:r w:rsidR="00B07A40" w:rsidRPr="00B07A40">
        <w:rPr>
          <w:rFonts w:ascii="Arial" w:hAnsi="Arial" w:cs="Arial"/>
          <w:sz w:val="24"/>
          <w:szCs w:val="24"/>
        </w:rPr>
        <w:t xml:space="preserve">All staff involved in the service must adhere to the Health Protection Scotland guidance on personal protective equipment (PPE) and environmental cleaning procedures. </w:t>
      </w:r>
      <w:hyperlink r:id="rId11" w:history="1">
        <w:r w:rsidR="00B07A40" w:rsidRPr="00B07A40">
          <w:rPr>
            <w:rStyle w:val="Hyperlink"/>
            <w:rFonts w:ascii="Arial" w:hAnsi="Arial" w:cs="Arial"/>
            <w:sz w:val="24"/>
            <w:szCs w:val="24"/>
          </w:rPr>
          <w:t>https://www.hps.scot.nhs.uk/web-resources-container/covid-19-guidance-for-primary-care/</w:t>
        </w:r>
      </w:hyperlink>
      <w:r w:rsidR="00B07A40"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6.</w:t>
      </w:r>
      <w:r w:rsidR="001057FE">
        <w:rPr>
          <w:rFonts w:ascii="Arial" w:hAnsi="Arial" w:cs="Arial"/>
          <w:sz w:val="24"/>
          <w:szCs w:val="24"/>
        </w:rPr>
        <w:t>6</w:t>
      </w:r>
      <w:r w:rsidRPr="00B07A40">
        <w:rPr>
          <w:rFonts w:ascii="Arial" w:hAnsi="Arial" w:cs="Arial"/>
          <w:sz w:val="24"/>
          <w:szCs w:val="24"/>
        </w:rPr>
        <w:tab/>
        <w:t>All staff involved in the service must watch the National Services Scotland PPE “donning and doffing” video link</w:t>
      </w:r>
      <w:r w:rsidR="0053024D">
        <w:rPr>
          <w:rFonts w:ascii="Arial" w:hAnsi="Arial" w:cs="Arial"/>
          <w:sz w:val="24"/>
          <w:szCs w:val="24"/>
        </w:rPr>
        <w:t xml:space="preserve"> </w:t>
      </w:r>
      <w:hyperlink r:id="rId12" w:history="1">
        <w:r w:rsidR="0053024D" w:rsidRPr="0053024D">
          <w:rPr>
            <w:rFonts w:ascii="Arial" w:hAnsi="Arial" w:cs="Arial"/>
            <w:color w:val="0000FF"/>
            <w:sz w:val="24"/>
            <w:szCs w:val="24"/>
            <w:u w:val="single"/>
          </w:rPr>
          <w:t xml:space="preserve">Health protection workforce education resources </w:t>
        </w:r>
        <w:r w:rsidR="00911027">
          <w:rPr>
            <w:rFonts w:ascii="Arial" w:hAnsi="Arial" w:cs="Arial"/>
            <w:color w:val="0000FF"/>
            <w:sz w:val="24"/>
            <w:szCs w:val="24"/>
            <w:u w:val="single"/>
          </w:rPr>
          <w:t>–</w:t>
        </w:r>
        <w:r w:rsidR="0053024D" w:rsidRPr="0053024D">
          <w:rPr>
            <w:rFonts w:ascii="Arial" w:hAnsi="Arial" w:cs="Arial"/>
            <w:color w:val="0000FF"/>
            <w:sz w:val="24"/>
            <w:szCs w:val="24"/>
            <w:u w:val="single"/>
          </w:rPr>
          <w:t xml:space="preserve"> COVID-19 health protection guidance </w:t>
        </w:r>
        <w:r w:rsidR="00911027">
          <w:rPr>
            <w:rFonts w:ascii="Arial" w:hAnsi="Arial" w:cs="Arial"/>
            <w:color w:val="0000FF"/>
            <w:sz w:val="24"/>
            <w:szCs w:val="24"/>
            <w:u w:val="single"/>
          </w:rPr>
          <w:t>–</w:t>
        </w:r>
        <w:r w:rsidR="0053024D" w:rsidRPr="0053024D">
          <w:rPr>
            <w:rFonts w:ascii="Arial" w:hAnsi="Arial" w:cs="Arial"/>
            <w:color w:val="0000FF"/>
            <w:sz w:val="24"/>
            <w:szCs w:val="24"/>
            <w:u w:val="single"/>
          </w:rPr>
          <w:t xml:space="preserve"> COVID-19 </w:t>
        </w:r>
        <w:r w:rsidR="00911027">
          <w:rPr>
            <w:rFonts w:ascii="Arial" w:hAnsi="Arial" w:cs="Arial"/>
            <w:color w:val="0000FF"/>
            <w:sz w:val="24"/>
            <w:szCs w:val="24"/>
            <w:u w:val="single"/>
          </w:rPr>
          <w:t>–</w:t>
        </w:r>
        <w:r w:rsidR="0053024D" w:rsidRPr="0053024D">
          <w:rPr>
            <w:rFonts w:ascii="Arial" w:hAnsi="Arial" w:cs="Arial"/>
            <w:color w:val="0000FF"/>
            <w:sz w:val="24"/>
            <w:szCs w:val="24"/>
            <w:u w:val="single"/>
          </w:rPr>
          <w:t xml:space="preserve"> Our areas of work </w:t>
        </w:r>
        <w:r w:rsidR="00911027">
          <w:rPr>
            <w:rFonts w:ascii="Arial" w:hAnsi="Arial" w:cs="Arial"/>
            <w:color w:val="0000FF"/>
            <w:sz w:val="24"/>
            <w:szCs w:val="24"/>
            <w:u w:val="single"/>
          </w:rPr>
          <w:t>–</w:t>
        </w:r>
        <w:r w:rsidR="0053024D" w:rsidRPr="0053024D">
          <w:rPr>
            <w:rFonts w:ascii="Arial" w:hAnsi="Arial" w:cs="Arial"/>
            <w:color w:val="0000FF"/>
            <w:sz w:val="24"/>
            <w:szCs w:val="24"/>
            <w:u w:val="single"/>
          </w:rPr>
          <w:t xml:space="preserve"> Public Health Scotland</w:t>
        </w:r>
      </w:hyperlink>
      <w:r w:rsidRPr="0053024D">
        <w:rPr>
          <w:rFonts w:ascii="Arial" w:hAnsi="Arial" w:cs="Arial"/>
          <w:sz w:val="24"/>
          <w:szCs w:val="24"/>
        </w:rPr>
        <w:t>.</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6.</w:t>
      </w:r>
      <w:r w:rsidR="001057FE">
        <w:rPr>
          <w:rFonts w:ascii="Arial" w:hAnsi="Arial" w:cs="Arial"/>
          <w:sz w:val="24"/>
          <w:szCs w:val="24"/>
        </w:rPr>
        <w:t>7</w:t>
      </w:r>
      <w:r w:rsidRPr="00B07A40">
        <w:rPr>
          <w:rFonts w:ascii="Arial" w:hAnsi="Arial" w:cs="Arial"/>
          <w:sz w:val="24"/>
          <w:szCs w:val="24"/>
        </w:rPr>
        <w:t xml:space="preserve"> </w:t>
      </w:r>
      <w:r w:rsidRPr="00B07A40">
        <w:rPr>
          <w:rFonts w:ascii="Arial" w:hAnsi="Arial" w:cs="Arial"/>
          <w:sz w:val="24"/>
          <w:szCs w:val="24"/>
        </w:rPr>
        <w:tab/>
        <w:t xml:space="preserve">The </w:t>
      </w:r>
      <w:r w:rsidR="005A3C07">
        <w:rPr>
          <w:rFonts w:ascii="Arial" w:hAnsi="Arial" w:cs="Arial"/>
          <w:sz w:val="24"/>
          <w:szCs w:val="24"/>
        </w:rPr>
        <w:t>Contractor</w:t>
      </w:r>
      <w:r w:rsidRPr="00B07A40">
        <w:rPr>
          <w:rFonts w:ascii="Arial" w:hAnsi="Arial" w:cs="Arial"/>
          <w:sz w:val="24"/>
          <w:szCs w:val="24"/>
        </w:rPr>
        <w:t xml:space="preserve"> has a duty to ensure that </w:t>
      </w:r>
      <w:r w:rsidR="0053024D">
        <w:rPr>
          <w:rFonts w:ascii="Arial" w:hAnsi="Arial" w:cs="Arial"/>
          <w:sz w:val="24"/>
          <w:szCs w:val="24"/>
        </w:rPr>
        <w:t>all</w:t>
      </w:r>
      <w:r w:rsidRPr="00B07A40">
        <w:rPr>
          <w:rFonts w:ascii="Arial" w:hAnsi="Arial" w:cs="Arial"/>
          <w:sz w:val="24"/>
          <w:szCs w:val="24"/>
        </w:rPr>
        <w:t xml:space="preserve"> staff involved in the provision of the service are aware of and operate within local guidelines. </w:t>
      </w:r>
    </w:p>
    <w:p w:rsidR="00B07A40" w:rsidRPr="00B07A40" w:rsidRDefault="00B07A40" w:rsidP="00F72DD7">
      <w:pPr>
        <w:ind w:left="720" w:hanging="720"/>
        <w:jc w:val="both"/>
        <w:rPr>
          <w:rFonts w:ascii="Arial" w:hAnsi="Arial" w:cs="Arial"/>
          <w:sz w:val="24"/>
          <w:szCs w:val="24"/>
        </w:rPr>
      </w:pPr>
    </w:p>
    <w:p w:rsidR="00B07A40" w:rsidRDefault="00B07A40" w:rsidP="00F72DD7">
      <w:pPr>
        <w:ind w:left="720" w:hanging="720"/>
        <w:jc w:val="both"/>
        <w:rPr>
          <w:rFonts w:ascii="Arial" w:hAnsi="Arial" w:cs="Arial"/>
          <w:sz w:val="24"/>
          <w:szCs w:val="24"/>
        </w:rPr>
      </w:pPr>
      <w:r w:rsidRPr="00B07A40">
        <w:rPr>
          <w:rFonts w:ascii="Arial" w:hAnsi="Arial" w:cs="Arial"/>
          <w:sz w:val="24"/>
          <w:szCs w:val="24"/>
        </w:rPr>
        <w:t>6.</w:t>
      </w:r>
      <w:r w:rsidR="001057FE">
        <w:rPr>
          <w:rFonts w:ascii="Arial" w:hAnsi="Arial" w:cs="Arial"/>
          <w:sz w:val="24"/>
          <w:szCs w:val="24"/>
        </w:rPr>
        <w:t>8</w:t>
      </w:r>
      <w:r w:rsidRPr="00B07A40">
        <w:rPr>
          <w:rFonts w:ascii="Arial" w:hAnsi="Arial" w:cs="Arial"/>
          <w:sz w:val="24"/>
          <w:szCs w:val="24"/>
        </w:rPr>
        <w:t xml:space="preserve"> </w:t>
      </w:r>
      <w:r w:rsidRPr="00B07A40">
        <w:rPr>
          <w:rFonts w:ascii="Arial" w:hAnsi="Arial" w:cs="Arial"/>
          <w:sz w:val="24"/>
          <w:szCs w:val="24"/>
        </w:rPr>
        <w:tab/>
      </w:r>
      <w:r w:rsidR="0053024D">
        <w:rPr>
          <w:rFonts w:ascii="Arial" w:hAnsi="Arial" w:cs="Arial"/>
          <w:sz w:val="24"/>
          <w:szCs w:val="24"/>
        </w:rPr>
        <w:t>All</w:t>
      </w:r>
      <w:r w:rsidRPr="00B07A40">
        <w:rPr>
          <w:rFonts w:ascii="Arial" w:hAnsi="Arial" w:cs="Arial"/>
          <w:sz w:val="24"/>
          <w:szCs w:val="24"/>
        </w:rPr>
        <w:t xml:space="preserve"> staff </w:t>
      </w:r>
      <w:proofErr w:type="gramStart"/>
      <w:r w:rsidRPr="00B07A40">
        <w:rPr>
          <w:rFonts w:ascii="Arial" w:hAnsi="Arial" w:cs="Arial"/>
          <w:sz w:val="24"/>
          <w:szCs w:val="24"/>
        </w:rPr>
        <w:t>are</w:t>
      </w:r>
      <w:proofErr w:type="gramEnd"/>
      <w:r w:rsidRPr="00B07A40">
        <w:rPr>
          <w:rFonts w:ascii="Arial" w:hAnsi="Arial" w:cs="Arial"/>
          <w:sz w:val="24"/>
          <w:szCs w:val="24"/>
        </w:rPr>
        <w:t xml:space="preserve"> aware of Make Every Opportunity Count (MEOC), and should be confident in raising and discussing health topics with patients. </w:t>
      </w:r>
    </w:p>
    <w:p w:rsidR="000032A6" w:rsidRPr="00B07A40" w:rsidRDefault="000032A6"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p>
    <w:p w:rsidR="00B07A40" w:rsidRPr="00734DF3" w:rsidRDefault="00B07A40" w:rsidP="00AC4803">
      <w:pPr>
        <w:pStyle w:val="ListParagraph"/>
        <w:numPr>
          <w:ilvl w:val="0"/>
          <w:numId w:val="1"/>
        </w:numPr>
        <w:jc w:val="both"/>
        <w:rPr>
          <w:rFonts w:ascii="Arial" w:hAnsi="Arial" w:cs="Arial"/>
          <w:b/>
          <w:sz w:val="24"/>
          <w:szCs w:val="24"/>
        </w:rPr>
      </w:pPr>
      <w:r w:rsidRPr="00734DF3">
        <w:rPr>
          <w:rFonts w:ascii="Arial" w:hAnsi="Arial" w:cs="Arial"/>
          <w:b/>
          <w:sz w:val="24"/>
          <w:szCs w:val="24"/>
        </w:rPr>
        <w:t>Monitoring &amp; evaluation</w:t>
      </w:r>
    </w:p>
    <w:p w:rsidR="00B07A40" w:rsidRPr="00B07A40" w:rsidRDefault="00B07A40" w:rsidP="00F72DD7">
      <w:pPr>
        <w:jc w:val="both"/>
        <w:rPr>
          <w:rFonts w:ascii="Arial" w:hAnsi="Arial" w:cs="Arial"/>
          <w:sz w:val="24"/>
          <w:szCs w:val="24"/>
        </w:rPr>
      </w:pPr>
    </w:p>
    <w:p w:rsidR="00D931FD" w:rsidRDefault="00D931FD" w:rsidP="00D931FD">
      <w:pPr>
        <w:ind w:left="720" w:hanging="720"/>
        <w:jc w:val="both"/>
        <w:rPr>
          <w:rFonts w:ascii="Arial" w:hAnsi="Arial" w:cs="Arial"/>
          <w:sz w:val="24"/>
          <w:szCs w:val="24"/>
        </w:rPr>
      </w:pPr>
      <w:r>
        <w:rPr>
          <w:rFonts w:ascii="Arial" w:hAnsi="Arial" w:cs="Arial"/>
          <w:sz w:val="24"/>
          <w:szCs w:val="24"/>
        </w:rPr>
        <w:t xml:space="preserve">7.1 </w:t>
      </w:r>
      <w:r>
        <w:rPr>
          <w:rFonts w:ascii="Arial" w:hAnsi="Arial" w:cs="Arial"/>
          <w:sz w:val="24"/>
          <w:szCs w:val="24"/>
        </w:rPr>
        <w:tab/>
        <w:t>Until such time as VMT is available for Contractors to record Travel Health Service consultations and vaccination administration, i</w:t>
      </w:r>
      <w:r w:rsidR="00B07A40" w:rsidRPr="00B07A40">
        <w:rPr>
          <w:rFonts w:ascii="Arial" w:hAnsi="Arial" w:cs="Arial"/>
          <w:sz w:val="24"/>
          <w:szCs w:val="24"/>
        </w:rPr>
        <w:t xml:space="preserve">t is a </w:t>
      </w:r>
      <w:r>
        <w:rPr>
          <w:rFonts w:ascii="Arial" w:hAnsi="Arial" w:cs="Arial"/>
          <w:sz w:val="24"/>
          <w:szCs w:val="24"/>
        </w:rPr>
        <w:t>requirement of the service that:</w:t>
      </w:r>
    </w:p>
    <w:p w:rsidR="00D931FD" w:rsidRDefault="00D931FD" w:rsidP="00D931FD">
      <w:pPr>
        <w:ind w:left="720"/>
        <w:jc w:val="both"/>
        <w:rPr>
          <w:rFonts w:ascii="Arial" w:hAnsi="Arial" w:cs="Arial"/>
          <w:sz w:val="24"/>
          <w:szCs w:val="24"/>
        </w:rPr>
      </w:pPr>
    </w:p>
    <w:p w:rsidR="00B07A40" w:rsidRPr="00B07A40" w:rsidRDefault="00D931FD" w:rsidP="00D931FD">
      <w:pPr>
        <w:ind w:left="1440" w:hanging="720"/>
        <w:jc w:val="both"/>
        <w:rPr>
          <w:rFonts w:ascii="Arial" w:hAnsi="Arial" w:cs="Arial"/>
          <w:sz w:val="24"/>
          <w:szCs w:val="24"/>
        </w:rPr>
      </w:pPr>
      <w:r>
        <w:rPr>
          <w:rFonts w:ascii="Arial" w:hAnsi="Arial" w:cs="Arial"/>
          <w:sz w:val="24"/>
          <w:szCs w:val="24"/>
        </w:rPr>
        <w:t>7.1.1</w:t>
      </w:r>
      <w:r>
        <w:rPr>
          <w:rFonts w:ascii="Arial" w:hAnsi="Arial" w:cs="Arial"/>
          <w:sz w:val="24"/>
          <w:szCs w:val="24"/>
        </w:rPr>
        <w:tab/>
        <w:t>A</w:t>
      </w:r>
      <w:r w:rsidR="00B07A40" w:rsidRPr="00B07A40">
        <w:rPr>
          <w:rFonts w:ascii="Arial" w:hAnsi="Arial" w:cs="Arial"/>
          <w:sz w:val="24"/>
          <w:szCs w:val="24"/>
        </w:rPr>
        <w:t xml:space="preserve">ppropriate </w:t>
      </w:r>
      <w:r w:rsidR="0053024D">
        <w:rPr>
          <w:rFonts w:ascii="Arial" w:hAnsi="Arial" w:cs="Arial"/>
          <w:sz w:val="24"/>
          <w:szCs w:val="24"/>
        </w:rPr>
        <w:t xml:space="preserve">patient care </w:t>
      </w:r>
      <w:r w:rsidR="00B07A40" w:rsidRPr="00B07A40">
        <w:rPr>
          <w:rFonts w:ascii="Arial" w:hAnsi="Arial" w:cs="Arial"/>
          <w:sz w:val="24"/>
          <w:szCs w:val="24"/>
        </w:rPr>
        <w:t xml:space="preserve">records are </w:t>
      </w:r>
      <w:r w:rsidR="0053024D">
        <w:rPr>
          <w:rFonts w:ascii="Arial" w:hAnsi="Arial" w:cs="Arial"/>
          <w:sz w:val="24"/>
          <w:szCs w:val="24"/>
        </w:rPr>
        <w:t>recorded by the</w:t>
      </w:r>
      <w:r w:rsidR="00BC5EAF">
        <w:rPr>
          <w:rFonts w:ascii="Arial" w:hAnsi="Arial" w:cs="Arial"/>
          <w:sz w:val="24"/>
          <w:szCs w:val="24"/>
        </w:rPr>
        <w:t xml:space="preserve"> </w:t>
      </w:r>
      <w:r>
        <w:rPr>
          <w:rFonts w:ascii="Arial" w:hAnsi="Arial" w:cs="Arial"/>
          <w:sz w:val="24"/>
          <w:szCs w:val="24"/>
        </w:rPr>
        <w:t xml:space="preserve">Contractor. This is </w:t>
      </w:r>
      <w:r w:rsidR="00B07A40" w:rsidRPr="00B07A40">
        <w:rPr>
          <w:rFonts w:ascii="Arial" w:hAnsi="Arial" w:cs="Arial"/>
          <w:sz w:val="24"/>
          <w:szCs w:val="24"/>
        </w:rPr>
        <w:t xml:space="preserve">to enable verification of service provision and to provide information to NHS </w:t>
      </w:r>
      <w:r w:rsidR="00BD273D">
        <w:rPr>
          <w:rFonts w:ascii="Arial" w:hAnsi="Arial" w:cs="Arial"/>
          <w:sz w:val="24"/>
          <w:szCs w:val="24"/>
        </w:rPr>
        <w:t>Borders</w:t>
      </w:r>
      <w:r w:rsidR="00B07A40" w:rsidRPr="00B07A40">
        <w:rPr>
          <w:rFonts w:ascii="Arial" w:hAnsi="Arial" w:cs="Arial"/>
          <w:sz w:val="24"/>
          <w:szCs w:val="24"/>
        </w:rPr>
        <w:t xml:space="preserve"> for internal and external audit and evaluation purposes. </w:t>
      </w:r>
    </w:p>
    <w:p w:rsidR="00B07A40" w:rsidRPr="00B07A40" w:rsidRDefault="00B07A40" w:rsidP="00D931FD">
      <w:pPr>
        <w:ind w:left="1440" w:hanging="720"/>
        <w:jc w:val="both"/>
        <w:rPr>
          <w:rFonts w:ascii="Arial" w:hAnsi="Arial" w:cs="Arial"/>
          <w:sz w:val="24"/>
          <w:szCs w:val="24"/>
        </w:rPr>
      </w:pPr>
    </w:p>
    <w:p w:rsidR="00BC5EAF" w:rsidRDefault="00B07A40" w:rsidP="00D931FD">
      <w:pPr>
        <w:ind w:left="1440" w:hanging="720"/>
        <w:jc w:val="both"/>
        <w:rPr>
          <w:rFonts w:ascii="Arial" w:hAnsi="Arial" w:cs="Arial"/>
          <w:sz w:val="24"/>
          <w:szCs w:val="24"/>
        </w:rPr>
      </w:pPr>
      <w:r w:rsidRPr="00B07A40">
        <w:rPr>
          <w:rFonts w:ascii="Arial" w:hAnsi="Arial" w:cs="Arial"/>
          <w:sz w:val="24"/>
          <w:szCs w:val="24"/>
        </w:rPr>
        <w:t>7.</w:t>
      </w:r>
      <w:r w:rsidR="00D931FD">
        <w:rPr>
          <w:rFonts w:ascii="Arial" w:hAnsi="Arial" w:cs="Arial"/>
          <w:sz w:val="24"/>
          <w:szCs w:val="24"/>
        </w:rPr>
        <w:t>1.</w:t>
      </w:r>
      <w:r w:rsidRPr="00B07A40">
        <w:rPr>
          <w:rFonts w:ascii="Arial" w:hAnsi="Arial" w:cs="Arial"/>
          <w:sz w:val="24"/>
          <w:szCs w:val="24"/>
        </w:rPr>
        <w:t>2</w:t>
      </w:r>
      <w:r w:rsidRPr="00B07A40">
        <w:rPr>
          <w:rFonts w:ascii="Arial" w:hAnsi="Arial" w:cs="Arial"/>
          <w:sz w:val="24"/>
          <w:szCs w:val="24"/>
        </w:rPr>
        <w:tab/>
      </w:r>
      <w:r w:rsidR="00BC5EAF">
        <w:rPr>
          <w:rFonts w:ascii="Arial" w:hAnsi="Arial" w:cs="Arial"/>
          <w:sz w:val="24"/>
          <w:szCs w:val="24"/>
        </w:rPr>
        <w:t xml:space="preserve">Submission of these records to NHS </w:t>
      </w:r>
      <w:r w:rsidR="00BD273D">
        <w:rPr>
          <w:rFonts w:ascii="Arial" w:hAnsi="Arial" w:cs="Arial"/>
          <w:sz w:val="24"/>
          <w:szCs w:val="24"/>
        </w:rPr>
        <w:t>Borders</w:t>
      </w:r>
      <w:r w:rsidR="00BC5EAF">
        <w:rPr>
          <w:rFonts w:ascii="Arial" w:hAnsi="Arial" w:cs="Arial"/>
          <w:sz w:val="24"/>
          <w:szCs w:val="24"/>
        </w:rPr>
        <w:t xml:space="preserve"> is essential on completion of a patient’s travel consultation(s).</w:t>
      </w:r>
    </w:p>
    <w:p w:rsidR="00BC5EAF" w:rsidRDefault="00BC5EAF" w:rsidP="00F72DD7">
      <w:pPr>
        <w:ind w:left="720" w:hanging="720"/>
        <w:jc w:val="both"/>
        <w:rPr>
          <w:rFonts w:ascii="Arial" w:hAnsi="Arial" w:cs="Arial"/>
          <w:sz w:val="24"/>
          <w:szCs w:val="24"/>
        </w:rPr>
      </w:pPr>
    </w:p>
    <w:p w:rsidR="00BC5EAF" w:rsidRDefault="00BC5EAF" w:rsidP="00F72DD7">
      <w:pPr>
        <w:ind w:left="720" w:hanging="720"/>
        <w:jc w:val="both"/>
        <w:rPr>
          <w:rFonts w:ascii="Arial" w:hAnsi="Arial" w:cs="Arial"/>
          <w:sz w:val="24"/>
          <w:szCs w:val="24"/>
        </w:rPr>
      </w:pPr>
      <w:r>
        <w:rPr>
          <w:rFonts w:ascii="Arial" w:hAnsi="Arial" w:cs="Arial"/>
          <w:sz w:val="24"/>
          <w:szCs w:val="24"/>
        </w:rPr>
        <w:t>7.</w:t>
      </w:r>
      <w:r w:rsidR="00D931FD">
        <w:rPr>
          <w:rFonts w:ascii="Arial" w:hAnsi="Arial" w:cs="Arial"/>
          <w:sz w:val="24"/>
          <w:szCs w:val="24"/>
        </w:rPr>
        <w:t>2</w:t>
      </w:r>
      <w:r>
        <w:rPr>
          <w:rFonts w:ascii="Arial" w:hAnsi="Arial" w:cs="Arial"/>
          <w:sz w:val="24"/>
          <w:szCs w:val="24"/>
        </w:rPr>
        <w:tab/>
        <w:t xml:space="preserve">All adverse incidents relating to this service must be recorded and submitted to NHS </w:t>
      </w:r>
      <w:r w:rsidR="00BD273D">
        <w:rPr>
          <w:rFonts w:ascii="Arial" w:hAnsi="Arial" w:cs="Arial"/>
          <w:sz w:val="24"/>
          <w:szCs w:val="24"/>
        </w:rPr>
        <w:t>Borders</w:t>
      </w:r>
      <w:r>
        <w:rPr>
          <w:rFonts w:ascii="Arial" w:hAnsi="Arial" w:cs="Arial"/>
          <w:sz w:val="24"/>
          <w:szCs w:val="24"/>
        </w:rPr>
        <w:t xml:space="preserve"> using the documentation in Appendix 2.</w:t>
      </w:r>
      <w:r w:rsidR="00695E40">
        <w:rPr>
          <w:rFonts w:ascii="Arial" w:hAnsi="Arial" w:cs="Arial"/>
          <w:sz w:val="24"/>
          <w:szCs w:val="24"/>
        </w:rPr>
        <w:t xml:space="preserve"> NHS Borders </w:t>
      </w:r>
      <w:r w:rsidR="00695E40" w:rsidRPr="00695E40">
        <w:rPr>
          <w:rFonts w:ascii="Arial" w:hAnsi="Arial" w:cs="Arial"/>
          <w:sz w:val="24"/>
          <w:szCs w:val="24"/>
        </w:rPr>
        <w:t xml:space="preserve">Health Protection Team (01896 825565) can provide professional advice on vaccine </w:t>
      </w:r>
      <w:r w:rsidR="00695E40">
        <w:rPr>
          <w:rFonts w:ascii="Arial" w:hAnsi="Arial" w:cs="Arial"/>
          <w:sz w:val="24"/>
          <w:szCs w:val="24"/>
        </w:rPr>
        <w:t>incidents or clinical queries</w:t>
      </w:r>
      <w:r>
        <w:rPr>
          <w:rFonts w:ascii="Arial" w:hAnsi="Arial" w:cs="Arial"/>
          <w:sz w:val="24"/>
          <w:szCs w:val="24"/>
        </w:rPr>
        <w:t>.</w:t>
      </w:r>
    </w:p>
    <w:p w:rsidR="00BC5EAF" w:rsidRDefault="00BC5EAF" w:rsidP="00F72DD7">
      <w:pPr>
        <w:ind w:left="720" w:hanging="720"/>
        <w:jc w:val="both"/>
        <w:rPr>
          <w:rFonts w:ascii="Arial" w:hAnsi="Arial" w:cs="Arial"/>
          <w:sz w:val="24"/>
          <w:szCs w:val="24"/>
        </w:rPr>
      </w:pPr>
    </w:p>
    <w:p w:rsidR="00B07A40" w:rsidRPr="00B07A40" w:rsidRDefault="00BC5EAF" w:rsidP="00F72DD7">
      <w:pPr>
        <w:ind w:left="720" w:hanging="720"/>
        <w:jc w:val="both"/>
        <w:rPr>
          <w:rFonts w:ascii="Arial" w:hAnsi="Arial" w:cs="Arial"/>
          <w:sz w:val="24"/>
          <w:szCs w:val="24"/>
        </w:rPr>
      </w:pPr>
      <w:r>
        <w:rPr>
          <w:rFonts w:ascii="Arial" w:hAnsi="Arial" w:cs="Arial"/>
          <w:sz w:val="24"/>
          <w:szCs w:val="24"/>
        </w:rPr>
        <w:t>7.</w:t>
      </w:r>
      <w:r w:rsidR="00D931FD">
        <w:rPr>
          <w:rFonts w:ascii="Arial" w:hAnsi="Arial" w:cs="Arial"/>
          <w:sz w:val="24"/>
          <w:szCs w:val="24"/>
        </w:rPr>
        <w:t>3</w:t>
      </w:r>
      <w:r>
        <w:rPr>
          <w:rFonts w:ascii="Arial" w:hAnsi="Arial" w:cs="Arial"/>
          <w:sz w:val="24"/>
          <w:szCs w:val="24"/>
        </w:rPr>
        <w:t xml:space="preserve"> </w:t>
      </w:r>
      <w:r>
        <w:rPr>
          <w:rFonts w:ascii="Arial" w:hAnsi="Arial" w:cs="Arial"/>
          <w:sz w:val="24"/>
          <w:szCs w:val="24"/>
        </w:rPr>
        <w:tab/>
      </w:r>
      <w:r w:rsidR="00B07A40" w:rsidRPr="00B07A40">
        <w:rPr>
          <w:rFonts w:ascii="Arial" w:hAnsi="Arial" w:cs="Arial"/>
          <w:sz w:val="24"/>
          <w:szCs w:val="24"/>
        </w:rPr>
        <w:t xml:space="preserve">A standard operating procedure(s) should be in place in the pharmacy to cover all aspects of service provision. </w:t>
      </w:r>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jc w:val="both"/>
        <w:rPr>
          <w:rFonts w:ascii="Arial" w:hAnsi="Arial" w:cs="Arial"/>
          <w:sz w:val="24"/>
          <w:szCs w:val="24"/>
        </w:rPr>
      </w:pPr>
    </w:p>
    <w:p w:rsidR="00B07A40" w:rsidRPr="00A42A0F" w:rsidRDefault="00B07A40" w:rsidP="00F72DD7">
      <w:pPr>
        <w:jc w:val="both"/>
        <w:rPr>
          <w:rFonts w:ascii="Arial" w:hAnsi="Arial" w:cs="Arial"/>
          <w:b/>
          <w:sz w:val="24"/>
          <w:szCs w:val="24"/>
        </w:rPr>
      </w:pPr>
      <w:r w:rsidRPr="00A42A0F">
        <w:rPr>
          <w:rFonts w:ascii="Arial" w:hAnsi="Arial" w:cs="Arial"/>
          <w:b/>
          <w:sz w:val="24"/>
          <w:szCs w:val="24"/>
        </w:rPr>
        <w:t>8</w:t>
      </w:r>
      <w:r w:rsidRPr="00A42A0F">
        <w:rPr>
          <w:rFonts w:ascii="Arial" w:hAnsi="Arial" w:cs="Arial"/>
          <w:b/>
          <w:sz w:val="24"/>
          <w:szCs w:val="24"/>
        </w:rPr>
        <w:tab/>
        <w:t>Claims and payment</w:t>
      </w:r>
    </w:p>
    <w:p w:rsidR="00B07A40" w:rsidRPr="00B07A40" w:rsidRDefault="00B07A40" w:rsidP="00F72DD7">
      <w:pPr>
        <w:ind w:left="720" w:hanging="720"/>
        <w:jc w:val="both"/>
        <w:rPr>
          <w:rFonts w:ascii="Arial" w:hAnsi="Arial" w:cs="Arial"/>
          <w:i/>
          <w:sz w:val="24"/>
          <w:szCs w:val="24"/>
        </w:rPr>
      </w:pPr>
      <w:r w:rsidRPr="00B07A40">
        <w:rPr>
          <w:rFonts w:ascii="Arial" w:hAnsi="Arial" w:cs="Arial"/>
          <w:i/>
          <w:sz w:val="24"/>
          <w:szCs w:val="24"/>
        </w:rPr>
        <w:tab/>
      </w: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8.1 </w:t>
      </w:r>
      <w:r w:rsidRPr="00B07A40">
        <w:rPr>
          <w:rFonts w:ascii="Arial" w:hAnsi="Arial" w:cs="Arial"/>
          <w:sz w:val="24"/>
          <w:szCs w:val="24"/>
        </w:rPr>
        <w:tab/>
        <w:t xml:space="preserve">Fees will be paid for the </w:t>
      </w:r>
      <w:r w:rsidR="0053024D">
        <w:rPr>
          <w:rFonts w:ascii="Arial" w:hAnsi="Arial" w:cs="Arial"/>
          <w:sz w:val="24"/>
          <w:szCs w:val="24"/>
        </w:rPr>
        <w:t>service</w:t>
      </w:r>
      <w:r w:rsidRPr="00B07A40">
        <w:rPr>
          <w:rFonts w:ascii="Arial" w:hAnsi="Arial" w:cs="Arial"/>
          <w:sz w:val="24"/>
          <w:szCs w:val="24"/>
        </w:rPr>
        <w:t xml:space="preserve"> as defined by NHS </w:t>
      </w:r>
      <w:r w:rsidR="00BD273D">
        <w:rPr>
          <w:rFonts w:ascii="Arial" w:hAnsi="Arial" w:cs="Arial"/>
          <w:sz w:val="24"/>
          <w:szCs w:val="24"/>
        </w:rPr>
        <w:t>Borders</w:t>
      </w:r>
      <w:r w:rsidRPr="00B07A40">
        <w:rPr>
          <w:rFonts w:ascii="Arial" w:hAnsi="Arial" w:cs="Arial"/>
          <w:sz w:val="24"/>
          <w:szCs w:val="24"/>
        </w:rPr>
        <w:t xml:space="preserve">. </w:t>
      </w:r>
    </w:p>
    <w:p w:rsidR="00B07A40" w:rsidRPr="00B07A40" w:rsidRDefault="00B07A40" w:rsidP="00F72DD7">
      <w:pPr>
        <w:ind w:left="720" w:hanging="720"/>
        <w:jc w:val="both"/>
        <w:rPr>
          <w:rFonts w:ascii="Arial" w:hAnsi="Arial" w:cs="Arial"/>
          <w:sz w:val="24"/>
          <w:szCs w:val="24"/>
        </w:rPr>
      </w:pPr>
    </w:p>
    <w:p w:rsidR="00F217F7" w:rsidRPr="002B0F3B" w:rsidRDefault="00B07A40" w:rsidP="00F217F7">
      <w:pPr>
        <w:ind w:left="720" w:hanging="720"/>
        <w:jc w:val="both"/>
        <w:rPr>
          <w:rFonts w:ascii="Arial" w:hAnsi="Arial" w:cs="Arial"/>
          <w:sz w:val="24"/>
          <w:szCs w:val="24"/>
        </w:rPr>
      </w:pPr>
      <w:r w:rsidRPr="00B07A40">
        <w:rPr>
          <w:rFonts w:ascii="Arial" w:hAnsi="Arial" w:cs="Arial"/>
          <w:sz w:val="24"/>
          <w:szCs w:val="24"/>
        </w:rPr>
        <w:t xml:space="preserve">8.2 </w:t>
      </w:r>
      <w:r w:rsidRPr="00B07A40">
        <w:rPr>
          <w:rFonts w:ascii="Arial" w:hAnsi="Arial" w:cs="Arial"/>
          <w:sz w:val="24"/>
          <w:szCs w:val="24"/>
        </w:rPr>
        <w:tab/>
        <w:t xml:space="preserve">The cost of the </w:t>
      </w:r>
      <w:r w:rsidR="0053024D">
        <w:rPr>
          <w:rFonts w:ascii="Arial" w:hAnsi="Arial" w:cs="Arial"/>
          <w:sz w:val="24"/>
          <w:szCs w:val="24"/>
        </w:rPr>
        <w:t xml:space="preserve">eligible vaccines for the NHS </w:t>
      </w:r>
      <w:r w:rsidR="00BD273D">
        <w:rPr>
          <w:rFonts w:ascii="Arial" w:hAnsi="Arial" w:cs="Arial"/>
          <w:sz w:val="24"/>
          <w:szCs w:val="24"/>
        </w:rPr>
        <w:t>Borders</w:t>
      </w:r>
      <w:r w:rsidR="0053024D">
        <w:rPr>
          <w:rFonts w:ascii="Arial" w:hAnsi="Arial" w:cs="Arial"/>
          <w:sz w:val="24"/>
          <w:szCs w:val="24"/>
        </w:rPr>
        <w:t xml:space="preserve"> Travel </w:t>
      </w:r>
      <w:r w:rsidR="005A3C07">
        <w:rPr>
          <w:rFonts w:ascii="Arial" w:hAnsi="Arial" w:cs="Arial"/>
          <w:sz w:val="24"/>
          <w:szCs w:val="24"/>
        </w:rPr>
        <w:t xml:space="preserve">Health </w:t>
      </w:r>
      <w:r w:rsidR="0053024D">
        <w:rPr>
          <w:rFonts w:ascii="Arial" w:hAnsi="Arial" w:cs="Arial"/>
          <w:sz w:val="24"/>
          <w:szCs w:val="24"/>
        </w:rPr>
        <w:t xml:space="preserve">Service </w:t>
      </w:r>
      <w:r w:rsidRPr="00B07A40">
        <w:rPr>
          <w:rFonts w:ascii="Arial" w:hAnsi="Arial" w:cs="Arial"/>
          <w:sz w:val="24"/>
          <w:szCs w:val="24"/>
        </w:rPr>
        <w:t xml:space="preserve">will be paid </w:t>
      </w:r>
      <w:r w:rsidR="0075794B">
        <w:rPr>
          <w:rFonts w:ascii="Arial" w:hAnsi="Arial" w:cs="Arial"/>
          <w:sz w:val="24"/>
          <w:szCs w:val="24"/>
        </w:rPr>
        <w:t>via local services UCF submission.</w:t>
      </w:r>
      <w:r w:rsidR="00F217F7">
        <w:rPr>
          <w:rFonts w:ascii="Arial" w:hAnsi="Arial" w:cs="Arial"/>
          <w:sz w:val="24"/>
          <w:szCs w:val="24"/>
        </w:rPr>
        <w:t xml:space="preserve"> See Appendix 5 for information on the order of vaccine brands to be used.</w:t>
      </w:r>
    </w:p>
    <w:p w:rsidR="00B07A40" w:rsidRPr="00B07A40" w:rsidRDefault="00B07A40" w:rsidP="00F72DD7">
      <w:pPr>
        <w:ind w:left="720" w:hanging="720"/>
        <w:jc w:val="both"/>
        <w:rPr>
          <w:rFonts w:ascii="Arial" w:hAnsi="Arial" w:cs="Arial"/>
          <w:sz w:val="24"/>
          <w:szCs w:val="24"/>
        </w:rPr>
      </w:pPr>
    </w:p>
    <w:p w:rsidR="00B07A40" w:rsidRDefault="00B07A40" w:rsidP="00F72DD7">
      <w:pPr>
        <w:ind w:left="720" w:hanging="720"/>
        <w:jc w:val="both"/>
        <w:rPr>
          <w:rFonts w:ascii="Arial" w:hAnsi="Arial" w:cs="Arial"/>
          <w:sz w:val="24"/>
          <w:szCs w:val="24"/>
        </w:rPr>
      </w:pPr>
      <w:r w:rsidRPr="00B07A40">
        <w:rPr>
          <w:rFonts w:ascii="Arial" w:hAnsi="Arial" w:cs="Arial"/>
          <w:sz w:val="24"/>
          <w:szCs w:val="24"/>
        </w:rPr>
        <w:t xml:space="preserve">8.3 </w:t>
      </w:r>
      <w:r w:rsidRPr="00B07A40">
        <w:rPr>
          <w:rFonts w:ascii="Arial" w:hAnsi="Arial" w:cs="Arial"/>
          <w:sz w:val="24"/>
          <w:szCs w:val="24"/>
        </w:rPr>
        <w:tab/>
      </w:r>
      <w:r w:rsidR="00D931FD">
        <w:rPr>
          <w:rFonts w:ascii="Arial" w:hAnsi="Arial" w:cs="Arial"/>
          <w:sz w:val="24"/>
          <w:szCs w:val="24"/>
        </w:rPr>
        <w:t>Until such time as VMT is available for Contractors, p</w:t>
      </w:r>
      <w:r w:rsidRPr="00B07A40">
        <w:rPr>
          <w:rFonts w:ascii="Arial" w:hAnsi="Arial" w:cs="Arial"/>
          <w:sz w:val="24"/>
          <w:szCs w:val="24"/>
        </w:rPr>
        <w:t xml:space="preserve">ayment for service provision shall be made on the submission of a fully completed NHS </w:t>
      </w:r>
      <w:r w:rsidR="00BD273D">
        <w:rPr>
          <w:rFonts w:ascii="Arial" w:hAnsi="Arial" w:cs="Arial"/>
          <w:sz w:val="24"/>
          <w:szCs w:val="24"/>
        </w:rPr>
        <w:t>Borders</w:t>
      </w:r>
      <w:r w:rsidRPr="00B07A40">
        <w:rPr>
          <w:rFonts w:ascii="Arial" w:hAnsi="Arial" w:cs="Arial"/>
          <w:sz w:val="24"/>
          <w:szCs w:val="24"/>
        </w:rPr>
        <w:t xml:space="preserve"> </w:t>
      </w:r>
      <w:r w:rsidR="00147DDA">
        <w:rPr>
          <w:rFonts w:ascii="Arial" w:hAnsi="Arial" w:cs="Arial"/>
          <w:sz w:val="24"/>
          <w:szCs w:val="24"/>
        </w:rPr>
        <w:t>patient care record</w:t>
      </w:r>
      <w:r w:rsidR="008F6795">
        <w:rPr>
          <w:rFonts w:ascii="Arial" w:hAnsi="Arial" w:cs="Arial"/>
          <w:sz w:val="24"/>
          <w:szCs w:val="24"/>
        </w:rPr>
        <w:t xml:space="preserve">. </w:t>
      </w:r>
      <w:r w:rsidRPr="00B07A40">
        <w:rPr>
          <w:rFonts w:ascii="Arial" w:hAnsi="Arial" w:cs="Arial"/>
          <w:sz w:val="24"/>
          <w:szCs w:val="24"/>
        </w:rPr>
        <w:t xml:space="preserve">Information for audit and evaluation purposes is also gathered from this form and must be completed before NHS </w:t>
      </w:r>
      <w:r w:rsidR="00BD273D">
        <w:rPr>
          <w:rFonts w:ascii="Arial" w:hAnsi="Arial" w:cs="Arial"/>
          <w:sz w:val="24"/>
          <w:szCs w:val="24"/>
        </w:rPr>
        <w:t>Borders</w:t>
      </w:r>
      <w:r w:rsidRPr="00B07A40">
        <w:rPr>
          <w:rFonts w:ascii="Arial" w:hAnsi="Arial" w:cs="Arial"/>
          <w:sz w:val="24"/>
          <w:szCs w:val="24"/>
        </w:rPr>
        <w:t xml:space="preserve"> makes </w:t>
      </w:r>
      <w:r w:rsidR="002F1AEB">
        <w:rPr>
          <w:rFonts w:ascii="Arial" w:hAnsi="Arial" w:cs="Arial"/>
          <w:sz w:val="24"/>
          <w:szCs w:val="24"/>
        </w:rPr>
        <w:t xml:space="preserve">any payment. </w:t>
      </w:r>
      <w:r w:rsidRPr="00B07A40">
        <w:rPr>
          <w:rFonts w:ascii="Arial" w:hAnsi="Arial" w:cs="Arial"/>
          <w:sz w:val="24"/>
          <w:szCs w:val="24"/>
        </w:rPr>
        <w:t xml:space="preserve">Incomplete submissions will not be paid and will be returned to the contractor. </w:t>
      </w:r>
    </w:p>
    <w:p w:rsidR="00D931FD" w:rsidRDefault="00D931FD" w:rsidP="00F72DD7">
      <w:pPr>
        <w:ind w:left="720" w:hanging="720"/>
        <w:jc w:val="both"/>
        <w:rPr>
          <w:rFonts w:ascii="Arial" w:hAnsi="Arial" w:cs="Arial"/>
          <w:sz w:val="24"/>
          <w:szCs w:val="24"/>
        </w:rPr>
      </w:pPr>
    </w:p>
    <w:p w:rsidR="003D5209" w:rsidRDefault="00147DDA" w:rsidP="00F72DD7">
      <w:pPr>
        <w:ind w:left="720" w:hanging="720"/>
        <w:jc w:val="both"/>
        <w:rPr>
          <w:rFonts w:ascii="Arial" w:hAnsi="Arial" w:cs="Arial"/>
          <w:sz w:val="24"/>
          <w:szCs w:val="24"/>
        </w:rPr>
      </w:pPr>
      <w:r>
        <w:rPr>
          <w:rFonts w:ascii="Arial" w:hAnsi="Arial" w:cs="Arial"/>
          <w:sz w:val="24"/>
          <w:szCs w:val="24"/>
        </w:rPr>
        <w:t>8.</w:t>
      </w:r>
      <w:r w:rsidR="003D5209">
        <w:rPr>
          <w:rFonts w:ascii="Arial" w:hAnsi="Arial" w:cs="Arial"/>
          <w:sz w:val="24"/>
          <w:szCs w:val="24"/>
        </w:rPr>
        <w:t>4</w:t>
      </w:r>
      <w:r w:rsidR="003D5209">
        <w:rPr>
          <w:rFonts w:ascii="Arial" w:hAnsi="Arial" w:cs="Arial"/>
          <w:sz w:val="24"/>
          <w:szCs w:val="24"/>
        </w:rPr>
        <w:tab/>
        <w:t>Fees will be paid as per the following schedule:</w:t>
      </w:r>
    </w:p>
    <w:p w:rsidR="003D5209" w:rsidRDefault="003D5209" w:rsidP="00F72DD7">
      <w:pPr>
        <w:ind w:left="720" w:hanging="720"/>
        <w:jc w:val="both"/>
        <w:rPr>
          <w:rFonts w:ascii="Arial" w:hAnsi="Arial" w:cs="Arial"/>
          <w:sz w:val="24"/>
          <w:szCs w:val="24"/>
        </w:rPr>
      </w:pPr>
      <w:r>
        <w:rPr>
          <w:rFonts w:ascii="Arial" w:hAnsi="Arial" w:cs="Arial"/>
          <w:sz w:val="24"/>
          <w:szCs w:val="24"/>
        </w:rPr>
        <w:tab/>
      </w:r>
    </w:p>
    <w:p w:rsidR="003D5209" w:rsidRDefault="00BB647E" w:rsidP="00AC4803">
      <w:pPr>
        <w:pStyle w:val="ListParagraph"/>
        <w:numPr>
          <w:ilvl w:val="1"/>
          <w:numId w:val="6"/>
        </w:numPr>
        <w:jc w:val="both"/>
        <w:rPr>
          <w:rFonts w:ascii="Arial" w:hAnsi="Arial" w:cs="Arial"/>
          <w:sz w:val="24"/>
          <w:szCs w:val="24"/>
        </w:rPr>
      </w:pPr>
      <w:r>
        <w:rPr>
          <w:rFonts w:ascii="Arial" w:hAnsi="Arial" w:cs="Arial"/>
          <w:sz w:val="24"/>
          <w:szCs w:val="24"/>
        </w:rPr>
        <w:t>Risk assessment and c</w:t>
      </w:r>
      <w:r w:rsidR="008715B3">
        <w:rPr>
          <w:rFonts w:ascii="Arial" w:hAnsi="Arial" w:cs="Arial"/>
          <w:sz w:val="24"/>
          <w:szCs w:val="24"/>
        </w:rPr>
        <w:t>onsultation fee: £10 per</w:t>
      </w:r>
      <w:r w:rsidR="003D5209" w:rsidRPr="003D5209">
        <w:rPr>
          <w:rFonts w:ascii="Arial" w:hAnsi="Arial" w:cs="Arial"/>
          <w:sz w:val="24"/>
          <w:szCs w:val="24"/>
        </w:rPr>
        <w:t xml:space="preserve"> patient</w:t>
      </w:r>
    </w:p>
    <w:p w:rsidR="00D931FD" w:rsidRDefault="00D931FD" w:rsidP="00D931FD">
      <w:pPr>
        <w:pStyle w:val="ListParagraph"/>
        <w:ind w:left="1440"/>
        <w:jc w:val="both"/>
        <w:rPr>
          <w:rFonts w:ascii="Arial" w:hAnsi="Arial" w:cs="Arial"/>
          <w:sz w:val="24"/>
          <w:szCs w:val="24"/>
        </w:rPr>
      </w:pPr>
    </w:p>
    <w:p w:rsidR="00911027" w:rsidRPr="008F6795" w:rsidRDefault="003D5209" w:rsidP="008F6795">
      <w:pPr>
        <w:pStyle w:val="ListParagraph"/>
        <w:numPr>
          <w:ilvl w:val="1"/>
          <w:numId w:val="6"/>
        </w:numPr>
        <w:jc w:val="both"/>
        <w:rPr>
          <w:rFonts w:ascii="Arial" w:hAnsi="Arial" w:cs="Arial"/>
          <w:sz w:val="24"/>
          <w:szCs w:val="24"/>
        </w:rPr>
      </w:pPr>
      <w:r w:rsidRPr="008F6795">
        <w:rPr>
          <w:rFonts w:ascii="Arial" w:hAnsi="Arial" w:cs="Arial"/>
          <w:sz w:val="24"/>
          <w:szCs w:val="24"/>
        </w:rPr>
        <w:t>Vaccination administration fee: £8.75</w:t>
      </w:r>
      <w:r w:rsidR="008715B3">
        <w:rPr>
          <w:rFonts w:ascii="Arial" w:hAnsi="Arial" w:cs="Arial"/>
          <w:sz w:val="24"/>
          <w:szCs w:val="24"/>
        </w:rPr>
        <w:t xml:space="preserve"> per</w:t>
      </w:r>
      <w:r w:rsidR="00E90F2D" w:rsidRPr="008F6795">
        <w:rPr>
          <w:rFonts w:ascii="Arial" w:hAnsi="Arial" w:cs="Arial"/>
          <w:sz w:val="24"/>
          <w:szCs w:val="24"/>
        </w:rPr>
        <w:t xml:space="preserve"> vaccination</w:t>
      </w:r>
      <w:r w:rsidR="00B07A40" w:rsidRPr="008F6795">
        <w:rPr>
          <w:rFonts w:ascii="Arial" w:hAnsi="Arial" w:cs="Arial"/>
          <w:sz w:val="24"/>
          <w:szCs w:val="24"/>
        </w:rPr>
        <w:t xml:space="preserve"> </w:t>
      </w:r>
    </w:p>
    <w:p w:rsidR="00B07A40" w:rsidRPr="00B07A40" w:rsidRDefault="00B07A40" w:rsidP="00F72DD7">
      <w:pPr>
        <w:jc w:val="both"/>
        <w:rPr>
          <w:rFonts w:ascii="Arial" w:hAnsi="Arial" w:cs="Arial"/>
          <w:i/>
          <w:sz w:val="24"/>
          <w:szCs w:val="24"/>
        </w:rPr>
      </w:pPr>
    </w:p>
    <w:p w:rsidR="00B07A40" w:rsidRPr="00A42A0F" w:rsidRDefault="00B07A40" w:rsidP="00F72DD7">
      <w:pPr>
        <w:jc w:val="both"/>
        <w:rPr>
          <w:rFonts w:ascii="Arial" w:hAnsi="Arial" w:cs="Arial"/>
          <w:b/>
          <w:sz w:val="24"/>
          <w:szCs w:val="24"/>
        </w:rPr>
      </w:pPr>
      <w:r w:rsidRPr="00A42A0F">
        <w:rPr>
          <w:rFonts w:ascii="Arial" w:hAnsi="Arial" w:cs="Arial"/>
          <w:b/>
          <w:sz w:val="24"/>
          <w:szCs w:val="24"/>
        </w:rPr>
        <w:t>9</w:t>
      </w:r>
      <w:r w:rsidRPr="00A42A0F">
        <w:rPr>
          <w:rFonts w:ascii="Arial" w:hAnsi="Arial" w:cs="Arial"/>
          <w:b/>
          <w:sz w:val="24"/>
          <w:szCs w:val="24"/>
        </w:rPr>
        <w:tab/>
        <w:t>References</w:t>
      </w:r>
    </w:p>
    <w:p w:rsidR="00B07A40" w:rsidRPr="00B07A40" w:rsidRDefault="00B07A40" w:rsidP="00F72DD7">
      <w:pPr>
        <w:jc w:val="both"/>
        <w:rPr>
          <w:rFonts w:ascii="Arial" w:hAnsi="Arial" w:cs="Arial"/>
          <w:sz w:val="24"/>
          <w:szCs w:val="24"/>
        </w:rPr>
      </w:pPr>
    </w:p>
    <w:p w:rsidR="00B770FE" w:rsidRPr="00B770FE" w:rsidRDefault="00B770FE" w:rsidP="003D5209">
      <w:pPr>
        <w:ind w:left="720" w:hanging="720"/>
        <w:jc w:val="both"/>
        <w:rPr>
          <w:rFonts w:ascii="Arial" w:hAnsi="Arial" w:cs="Arial"/>
          <w:sz w:val="32"/>
          <w:szCs w:val="24"/>
        </w:rPr>
      </w:pPr>
      <w:r>
        <w:rPr>
          <w:rFonts w:ascii="Arial" w:hAnsi="Arial" w:cs="Arial"/>
          <w:sz w:val="24"/>
          <w:szCs w:val="24"/>
        </w:rPr>
        <w:t>9.</w:t>
      </w:r>
      <w:r w:rsidR="00A969B5">
        <w:rPr>
          <w:rFonts w:ascii="Arial" w:hAnsi="Arial" w:cs="Arial"/>
          <w:sz w:val="24"/>
          <w:szCs w:val="24"/>
        </w:rPr>
        <w:t>1</w:t>
      </w:r>
      <w:r>
        <w:rPr>
          <w:rFonts w:ascii="Arial" w:hAnsi="Arial" w:cs="Arial"/>
          <w:sz w:val="24"/>
          <w:szCs w:val="24"/>
        </w:rPr>
        <w:tab/>
        <w:t xml:space="preserve">National Travel Health Network and Centre (NaTHNaC): </w:t>
      </w:r>
      <w:hyperlink r:id="rId13" w:history="1">
        <w:proofErr w:type="gramStart"/>
        <w:r w:rsidR="008715B3">
          <w:rPr>
            <w:rFonts w:ascii="Arial" w:hAnsi="Arial" w:cs="Arial"/>
            <w:color w:val="0000FF"/>
            <w:sz w:val="24"/>
            <w:u w:val="single"/>
          </w:rPr>
          <w:t>NaTHNaC  Launch</w:t>
        </w:r>
        <w:proofErr w:type="gramEnd"/>
        <w:r w:rsidR="008715B3">
          <w:rPr>
            <w:rFonts w:ascii="Arial" w:hAnsi="Arial" w:cs="Arial"/>
            <w:color w:val="0000FF"/>
            <w:sz w:val="24"/>
            <w:u w:val="single"/>
          </w:rPr>
          <w:t xml:space="preserve"> pad to services</w:t>
        </w:r>
      </w:hyperlink>
    </w:p>
    <w:p w:rsidR="00B07A40" w:rsidRPr="00B07A40" w:rsidRDefault="00B07A40" w:rsidP="00F72DD7">
      <w:pPr>
        <w:ind w:left="720" w:hanging="720"/>
        <w:jc w:val="both"/>
        <w:rPr>
          <w:rFonts w:ascii="Arial" w:hAnsi="Arial" w:cs="Arial"/>
          <w:sz w:val="24"/>
          <w:szCs w:val="24"/>
        </w:rPr>
      </w:pPr>
    </w:p>
    <w:p w:rsidR="00B07A40" w:rsidRPr="00B07A40" w:rsidRDefault="00B07A40" w:rsidP="00F72DD7">
      <w:pPr>
        <w:ind w:left="720" w:hanging="720"/>
        <w:jc w:val="both"/>
        <w:rPr>
          <w:rFonts w:ascii="Arial" w:hAnsi="Arial" w:cs="Arial"/>
          <w:sz w:val="24"/>
          <w:szCs w:val="24"/>
        </w:rPr>
      </w:pPr>
      <w:r w:rsidRPr="00B07A40">
        <w:rPr>
          <w:rFonts w:ascii="Arial" w:hAnsi="Arial" w:cs="Arial"/>
          <w:sz w:val="24"/>
          <w:szCs w:val="24"/>
        </w:rPr>
        <w:t>9.</w:t>
      </w:r>
      <w:r w:rsidR="00A969B5">
        <w:rPr>
          <w:rFonts w:ascii="Arial" w:hAnsi="Arial" w:cs="Arial"/>
          <w:sz w:val="24"/>
          <w:szCs w:val="24"/>
        </w:rPr>
        <w:t>2</w:t>
      </w:r>
      <w:r w:rsidRPr="00B07A40">
        <w:rPr>
          <w:rFonts w:ascii="Arial" w:hAnsi="Arial" w:cs="Arial"/>
          <w:sz w:val="24"/>
          <w:szCs w:val="24"/>
        </w:rPr>
        <w:tab/>
      </w:r>
      <w:r w:rsidR="00A969B5">
        <w:rPr>
          <w:rFonts w:ascii="Arial" w:hAnsi="Arial" w:cs="Arial"/>
          <w:sz w:val="24"/>
          <w:szCs w:val="24"/>
        </w:rPr>
        <w:t>Fit f</w:t>
      </w:r>
      <w:r w:rsidR="00B770FE">
        <w:rPr>
          <w:rFonts w:ascii="Arial" w:hAnsi="Arial" w:cs="Arial"/>
          <w:sz w:val="24"/>
          <w:szCs w:val="24"/>
        </w:rPr>
        <w:t xml:space="preserve">or Travel: </w:t>
      </w:r>
      <w:hyperlink r:id="rId14" w:history="1">
        <w:r w:rsidR="00B770FE" w:rsidRPr="00B770FE">
          <w:rPr>
            <w:rFonts w:ascii="Arial" w:hAnsi="Arial" w:cs="Arial"/>
            <w:color w:val="0000FF"/>
            <w:sz w:val="24"/>
            <w:u w:val="single"/>
          </w:rPr>
          <w:t xml:space="preserve">Home </w:t>
        </w:r>
        <w:r w:rsidR="00911027">
          <w:rPr>
            <w:rFonts w:ascii="Arial" w:hAnsi="Arial" w:cs="Arial"/>
            <w:color w:val="0000FF"/>
            <w:sz w:val="24"/>
            <w:u w:val="single"/>
          </w:rPr>
          <w:t>–</w:t>
        </w:r>
        <w:r w:rsidR="00B770FE" w:rsidRPr="00B770FE">
          <w:rPr>
            <w:rFonts w:ascii="Arial" w:hAnsi="Arial" w:cs="Arial"/>
            <w:color w:val="0000FF"/>
            <w:sz w:val="24"/>
            <w:u w:val="single"/>
          </w:rPr>
          <w:t xml:space="preserve"> Fit for Travel</w:t>
        </w:r>
      </w:hyperlink>
      <w:r w:rsidRPr="00B770FE">
        <w:rPr>
          <w:rFonts w:ascii="Arial" w:hAnsi="Arial" w:cs="Arial"/>
          <w:sz w:val="32"/>
          <w:szCs w:val="24"/>
        </w:rPr>
        <w:t xml:space="preserve"> </w:t>
      </w:r>
    </w:p>
    <w:p w:rsidR="00B07A40" w:rsidRPr="00B07A40" w:rsidRDefault="00B07A40" w:rsidP="00F72DD7">
      <w:pPr>
        <w:ind w:left="720" w:hanging="720"/>
        <w:jc w:val="both"/>
        <w:rPr>
          <w:rFonts w:ascii="Arial" w:hAnsi="Arial" w:cs="Arial"/>
          <w:sz w:val="24"/>
          <w:szCs w:val="24"/>
        </w:rPr>
      </w:pPr>
    </w:p>
    <w:p w:rsidR="00B07A40" w:rsidRPr="003D5209" w:rsidRDefault="00B07A40" w:rsidP="00F72DD7">
      <w:pPr>
        <w:ind w:left="720" w:hanging="720"/>
        <w:jc w:val="both"/>
        <w:rPr>
          <w:rFonts w:ascii="Arial" w:hAnsi="Arial" w:cs="Arial"/>
          <w:sz w:val="24"/>
          <w:szCs w:val="24"/>
        </w:rPr>
      </w:pPr>
      <w:r w:rsidRPr="00B07A40">
        <w:rPr>
          <w:rFonts w:ascii="Arial" w:hAnsi="Arial" w:cs="Arial"/>
          <w:sz w:val="24"/>
          <w:szCs w:val="24"/>
        </w:rPr>
        <w:t>9.</w:t>
      </w:r>
      <w:r w:rsidR="00A969B5">
        <w:rPr>
          <w:rFonts w:ascii="Arial" w:hAnsi="Arial" w:cs="Arial"/>
          <w:sz w:val="24"/>
          <w:szCs w:val="24"/>
        </w:rPr>
        <w:t>3</w:t>
      </w:r>
      <w:r w:rsidRPr="00B07A40">
        <w:rPr>
          <w:rFonts w:ascii="Arial" w:hAnsi="Arial" w:cs="Arial"/>
          <w:sz w:val="24"/>
          <w:szCs w:val="24"/>
        </w:rPr>
        <w:tab/>
        <w:t xml:space="preserve">Department of Health. Immunisation against Infectious Disease (the ‘Green Book’). </w:t>
      </w:r>
      <w:r w:rsidR="003D5209">
        <w:rPr>
          <w:rFonts w:ascii="Arial" w:hAnsi="Arial" w:cs="Arial"/>
          <w:sz w:val="24"/>
          <w:szCs w:val="24"/>
        </w:rPr>
        <w:t>Part 2: the diseases, vaccinations and vaccines</w:t>
      </w:r>
      <w:r w:rsidRPr="00B07A40">
        <w:rPr>
          <w:rFonts w:ascii="Arial" w:hAnsi="Arial" w:cs="Arial"/>
          <w:sz w:val="24"/>
          <w:szCs w:val="24"/>
        </w:rPr>
        <w:t xml:space="preserve">. </w:t>
      </w:r>
      <w:hyperlink r:id="rId15" w:anchor="part-2:-the-diseases,-vaccinations-and-vaccines" w:history="1">
        <w:r w:rsidR="003D5209" w:rsidRPr="003D5209">
          <w:rPr>
            <w:rFonts w:ascii="Arial" w:hAnsi="Arial" w:cs="Arial"/>
            <w:color w:val="0000FF"/>
            <w:sz w:val="24"/>
            <w:szCs w:val="24"/>
            <w:u w:val="single"/>
          </w:rPr>
          <w:t xml:space="preserve">Immunisation against infectious disease </w:t>
        </w:r>
        <w:r w:rsidR="00911027">
          <w:rPr>
            <w:rFonts w:ascii="Arial" w:hAnsi="Arial" w:cs="Arial"/>
            <w:color w:val="0000FF"/>
            <w:sz w:val="24"/>
            <w:szCs w:val="24"/>
            <w:u w:val="single"/>
          </w:rPr>
          <w:t>–</w:t>
        </w:r>
        <w:r w:rsidR="003D5209" w:rsidRPr="003D5209">
          <w:rPr>
            <w:rFonts w:ascii="Arial" w:hAnsi="Arial" w:cs="Arial"/>
            <w:color w:val="0000FF"/>
            <w:sz w:val="24"/>
            <w:szCs w:val="24"/>
            <w:u w:val="single"/>
          </w:rPr>
          <w:t xml:space="preserve"> GOV.UK (www.gov.uk)</w:t>
        </w:r>
      </w:hyperlink>
    </w:p>
    <w:p w:rsidR="00B07A40" w:rsidRDefault="00B07A40" w:rsidP="00F72DD7">
      <w:pPr>
        <w:ind w:left="720" w:hanging="720"/>
        <w:jc w:val="both"/>
        <w:rPr>
          <w:rFonts w:ascii="Arial" w:hAnsi="Arial" w:cs="Arial"/>
          <w:sz w:val="24"/>
          <w:szCs w:val="24"/>
        </w:rPr>
      </w:pPr>
    </w:p>
    <w:p w:rsidR="009565FE" w:rsidRPr="009565FE" w:rsidRDefault="009565FE" w:rsidP="00F72DD7">
      <w:pPr>
        <w:ind w:left="720" w:hanging="720"/>
        <w:jc w:val="both"/>
        <w:rPr>
          <w:rFonts w:ascii="Arial" w:hAnsi="Arial" w:cs="Arial"/>
          <w:sz w:val="32"/>
          <w:szCs w:val="24"/>
        </w:rPr>
      </w:pPr>
      <w:r>
        <w:rPr>
          <w:rFonts w:ascii="Arial" w:hAnsi="Arial" w:cs="Arial"/>
          <w:sz w:val="24"/>
          <w:szCs w:val="24"/>
        </w:rPr>
        <w:t>9.</w:t>
      </w:r>
      <w:r w:rsidR="00A969B5">
        <w:rPr>
          <w:rFonts w:ascii="Arial" w:hAnsi="Arial" w:cs="Arial"/>
          <w:sz w:val="24"/>
          <w:szCs w:val="24"/>
        </w:rPr>
        <w:t>4</w:t>
      </w:r>
      <w:r>
        <w:rPr>
          <w:rFonts w:ascii="Arial" w:hAnsi="Arial" w:cs="Arial"/>
          <w:sz w:val="24"/>
          <w:szCs w:val="24"/>
        </w:rPr>
        <w:tab/>
        <w:t xml:space="preserve">Travel Health Best Practice Guide </w:t>
      </w:r>
      <w:hyperlink r:id="rId16" w:history="1">
        <w:r w:rsidRPr="009565FE">
          <w:rPr>
            <w:rFonts w:ascii="Arial" w:hAnsi="Arial" w:cs="Arial"/>
            <w:color w:val="0000FF"/>
            <w:sz w:val="24"/>
            <w:u w:val="single"/>
          </w:rPr>
          <w:t>Good Practice Guidance for Providing a Travel Health Service (rcpsg.ac.uk)</w:t>
        </w:r>
      </w:hyperlink>
    </w:p>
    <w:p w:rsidR="009565FE" w:rsidRPr="003D5209" w:rsidRDefault="009565FE" w:rsidP="00F72DD7">
      <w:pPr>
        <w:ind w:left="720" w:hanging="720"/>
        <w:jc w:val="both"/>
        <w:rPr>
          <w:rFonts w:ascii="Arial" w:hAnsi="Arial" w:cs="Arial"/>
          <w:sz w:val="24"/>
          <w:szCs w:val="24"/>
        </w:rPr>
      </w:pPr>
    </w:p>
    <w:p w:rsidR="00B07A40" w:rsidRPr="00B07A40" w:rsidRDefault="009565FE" w:rsidP="00F72DD7">
      <w:pPr>
        <w:ind w:left="720" w:hanging="720"/>
        <w:jc w:val="both"/>
        <w:rPr>
          <w:rFonts w:ascii="Arial" w:hAnsi="Arial" w:cs="Arial"/>
          <w:sz w:val="24"/>
          <w:szCs w:val="24"/>
        </w:rPr>
      </w:pPr>
      <w:r>
        <w:rPr>
          <w:rFonts w:ascii="Arial" w:hAnsi="Arial" w:cs="Arial"/>
          <w:sz w:val="24"/>
          <w:szCs w:val="24"/>
        </w:rPr>
        <w:t>9.</w:t>
      </w:r>
      <w:r w:rsidR="00A969B5">
        <w:rPr>
          <w:rFonts w:ascii="Arial" w:hAnsi="Arial" w:cs="Arial"/>
          <w:sz w:val="24"/>
          <w:szCs w:val="24"/>
        </w:rPr>
        <w:t>5</w:t>
      </w:r>
      <w:r>
        <w:rPr>
          <w:rFonts w:ascii="Arial" w:hAnsi="Arial" w:cs="Arial"/>
          <w:sz w:val="24"/>
          <w:szCs w:val="24"/>
        </w:rPr>
        <w:tab/>
        <w:t>Vaccination Transformation Programme</w:t>
      </w:r>
      <w:r w:rsidR="00A969B5">
        <w:rPr>
          <w:rFonts w:ascii="Arial" w:hAnsi="Arial" w:cs="Arial"/>
          <w:sz w:val="24"/>
          <w:szCs w:val="24"/>
        </w:rPr>
        <w:t xml:space="preserve"> (VTP)</w:t>
      </w:r>
      <w:r>
        <w:rPr>
          <w:rFonts w:ascii="Arial" w:hAnsi="Arial" w:cs="Arial"/>
          <w:sz w:val="24"/>
          <w:szCs w:val="24"/>
        </w:rPr>
        <w:t xml:space="preserve"> – </w:t>
      </w:r>
      <w:r w:rsidR="00A969B5">
        <w:rPr>
          <w:rFonts w:ascii="Arial" w:hAnsi="Arial" w:cs="Arial"/>
          <w:sz w:val="24"/>
          <w:szCs w:val="24"/>
        </w:rPr>
        <w:t xml:space="preserve">VTP Group: </w:t>
      </w:r>
      <w:r>
        <w:rPr>
          <w:rFonts w:ascii="Arial" w:hAnsi="Arial" w:cs="Arial"/>
          <w:sz w:val="24"/>
          <w:szCs w:val="24"/>
        </w:rPr>
        <w:t>Operational Model Level 2 (DRAFT) 2021</w:t>
      </w:r>
      <w:r w:rsidR="004B7E88">
        <w:rPr>
          <w:rFonts w:ascii="Arial" w:hAnsi="Arial" w:cs="Arial"/>
          <w:sz w:val="24"/>
          <w:szCs w:val="24"/>
        </w:rPr>
        <w:t xml:space="preserve"> (Patient Care Record)</w:t>
      </w:r>
    </w:p>
    <w:p w:rsidR="00B07A40" w:rsidRPr="00A42A0F" w:rsidRDefault="00B07A40" w:rsidP="00F72DD7">
      <w:pPr>
        <w:jc w:val="both"/>
        <w:rPr>
          <w:rFonts w:ascii="Arial" w:hAnsi="Arial" w:cs="Arial"/>
          <w:b/>
          <w:sz w:val="24"/>
          <w:szCs w:val="24"/>
        </w:rPr>
      </w:pPr>
      <w:r w:rsidRPr="00B07A40">
        <w:rPr>
          <w:rFonts w:ascii="Arial" w:hAnsi="Arial" w:cs="Arial"/>
          <w:sz w:val="24"/>
          <w:szCs w:val="24"/>
        </w:rPr>
        <w:br w:type="page"/>
      </w:r>
      <w:r w:rsidRPr="00A42A0F">
        <w:rPr>
          <w:rFonts w:ascii="Arial" w:hAnsi="Arial" w:cs="Arial"/>
          <w:b/>
          <w:sz w:val="24"/>
          <w:szCs w:val="24"/>
        </w:rPr>
        <w:t>1</w:t>
      </w:r>
      <w:r w:rsidR="003D5209">
        <w:rPr>
          <w:rFonts w:ascii="Arial" w:hAnsi="Arial" w:cs="Arial"/>
          <w:b/>
          <w:sz w:val="24"/>
          <w:szCs w:val="24"/>
        </w:rPr>
        <w:t>0</w:t>
      </w:r>
      <w:r w:rsidRPr="00A42A0F">
        <w:rPr>
          <w:rFonts w:ascii="Arial" w:hAnsi="Arial" w:cs="Arial"/>
          <w:b/>
          <w:sz w:val="24"/>
          <w:szCs w:val="24"/>
        </w:rPr>
        <w:tab/>
      </w:r>
      <w:r w:rsidR="00A42A0F">
        <w:rPr>
          <w:rFonts w:ascii="Arial" w:hAnsi="Arial" w:cs="Arial"/>
          <w:b/>
          <w:sz w:val="24"/>
          <w:szCs w:val="24"/>
        </w:rPr>
        <w:t xml:space="preserve">Service </w:t>
      </w:r>
      <w:r w:rsidR="003D5209">
        <w:rPr>
          <w:rFonts w:ascii="Arial" w:hAnsi="Arial" w:cs="Arial"/>
          <w:b/>
          <w:sz w:val="24"/>
          <w:szCs w:val="24"/>
        </w:rPr>
        <w:t>level</w:t>
      </w:r>
      <w:r w:rsidRPr="00A42A0F">
        <w:rPr>
          <w:rFonts w:ascii="Arial" w:hAnsi="Arial" w:cs="Arial"/>
          <w:b/>
          <w:sz w:val="24"/>
          <w:szCs w:val="24"/>
        </w:rPr>
        <w:t xml:space="preserve"> agreement</w:t>
      </w:r>
    </w:p>
    <w:p w:rsidR="00B07A40" w:rsidRPr="00B07A40" w:rsidRDefault="00B07A40" w:rsidP="00F72DD7">
      <w:pPr>
        <w:spacing w:line="360" w:lineRule="auto"/>
        <w:jc w:val="both"/>
        <w:rPr>
          <w:rFonts w:ascii="Arial" w:hAnsi="Arial" w:cs="Arial"/>
          <w:sz w:val="24"/>
          <w:szCs w:val="24"/>
        </w:rPr>
      </w:pPr>
    </w:p>
    <w:p w:rsidR="00B07A40" w:rsidRPr="00B07A40" w:rsidRDefault="00B07A40" w:rsidP="00F72DD7">
      <w:pPr>
        <w:jc w:val="both"/>
        <w:rPr>
          <w:rFonts w:ascii="Arial" w:hAnsi="Arial" w:cs="Arial"/>
          <w:sz w:val="24"/>
          <w:szCs w:val="24"/>
        </w:rPr>
      </w:pPr>
      <w:r w:rsidRPr="00B07A40">
        <w:rPr>
          <w:rFonts w:ascii="Arial" w:hAnsi="Arial" w:cs="Arial"/>
          <w:sz w:val="24"/>
          <w:szCs w:val="24"/>
        </w:rPr>
        <w:t xml:space="preserve">NHS </w:t>
      </w:r>
      <w:r w:rsidR="00BD273D">
        <w:rPr>
          <w:rFonts w:ascii="Arial" w:hAnsi="Arial" w:cs="Arial"/>
          <w:sz w:val="24"/>
          <w:szCs w:val="24"/>
        </w:rPr>
        <w:t>Borders</w:t>
      </w:r>
      <w:r w:rsidRPr="00B07A40">
        <w:rPr>
          <w:rFonts w:ascii="Arial" w:hAnsi="Arial" w:cs="Arial"/>
          <w:sz w:val="24"/>
          <w:szCs w:val="24"/>
        </w:rPr>
        <w:t xml:space="preserve"> reserves the right to cancel this SLA and withdraw this service following an agreed period of notice. Please complete the declaration below:</w:t>
      </w:r>
    </w:p>
    <w:tbl>
      <w:tblPr>
        <w:tblpPr w:leftFromText="180" w:rightFromText="180" w:vertAnchor="text" w:horzAnchor="page" w:tblpX="1233"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1403"/>
        <w:gridCol w:w="4962"/>
      </w:tblGrid>
      <w:tr w:rsidR="00B07A40" w:rsidRPr="00B07A40" w:rsidTr="00A42A0F">
        <w:trPr>
          <w:trHeight w:val="699"/>
        </w:trPr>
        <w:tc>
          <w:tcPr>
            <w:tcW w:w="9606" w:type="dxa"/>
            <w:gridSpan w:val="3"/>
            <w:tcBorders>
              <w:top w:val="single" w:sz="4" w:space="0" w:color="auto"/>
              <w:left w:val="single" w:sz="4" w:space="0" w:color="auto"/>
              <w:bottom w:val="single" w:sz="4" w:space="0" w:color="auto"/>
              <w:right w:val="single" w:sz="4" w:space="0" w:color="auto"/>
            </w:tcBorders>
          </w:tcPr>
          <w:p w:rsidR="00B07A40" w:rsidRPr="00B07A40" w:rsidRDefault="00B07A40">
            <w:pPr>
              <w:autoSpaceDE w:val="0"/>
              <w:autoSpaceDN w:val="0"/>
              <w:adjustRightInd w:val="0"/>
              <w:jc w:val="center"/>
              <w:rPr>
                <w:rFonts w:ascii="Arial" w:hAnsi="Arial" w:cs="Arial"/>
                <w:bCs/>
                <w:color w:val="000000"/>
                <w:sz w:val="24"/>
                <w:szCs w:val="24"/>
              </w:rPr>
            </w:pPr>
          </w:p>
          <w:p w:rsidR="00B07A40" w:rsidRPr="00A42A0F" w:rsidRDefault="00B07A40" w:rsidP="005A3C07">
            <w:pPr>
              <w:autoSpaceDE w:val="0"/>
              <w:autoSpaceDN w:val="0"/>
              <w:adjustRightInd w:val="0"/>
              <w:spacing w:after="120"/>
              <w:jc w:val="center"/>
              <w:rPr>
                <w:rFonts w:ascii="Arial" w:hAnsi="Arial" w:cs="Arial"/>
                <w:b/>
                <w:sz w:val="24"/>
                <w:szCs w:val="24"/>
              </w:rPr>
            </w:pPr>
            <w:r w:rsidRPr="00A42A0F">
              <w:rPr>
                <w:rFonts w:ascii="Arial" w:hAnsi="Arial" w:cs="Arial"/>
                <w:b/>
                <w:bCs/>
                <w:color w:val="000000"/>
                <w:sz w:val="24"/>
                <w:szCs w:val="24"/>
              </w:rPr>
              <w:t xml:space="preserve">Declaration and agreement to provide </w:t>
            </w:r>
            <w:r w:rsidR="00A42A0F" w:rsidRPr="00A42A0F">
              <w:rPr>
                <w:rFonts w:ascii="Arial" w:hAnsi="Arial" w:cs="Arial"/>
                <w:b/>
                <w:sz w:val="24"/>
                <w:szCs w:val="24"/>
              </w:rPr>
              <w:t xml:space="preserve">NHS Travel </w:t>
            </w:r>
            <w:r w:rsidR="005A3C07">
              <w:rPr>
                <w:rFonts w:ascii="Arial" w:hAnsi="Arial" w:cs="Arial"/>
                <w:b/>
                <w:sz w:val="24"/>
                <w:szCs w:val="24"/>
              </w:rPr>
              <w:t>Health Service</w:t>
            </w:r>
            <w:r w:rsidRPr="00A42A0F">
              <w:rPr>
                <w:rFonts w:ascii="Arial" w:hAnsi="Arial" w:cs="Arial"/>
                <w:b/>
                <w:sz w:val="24"/>
                <w:szCs w:val="24"/>
              </w:rPr>
              <w:t xml:space="preserve"> </w:t>
            </w:r>
          </w:p>
        </w:tc>
      </w:tr>
      <w:tr w:rsidR="00B07A40" w:rsidRPr="00B07A40" w:rsidTr="00B07A40">
        <w:trPr>
          <w:trHeight w:val="1066"/>
        </w:trPr>
        <w:tc>
          <w:tcPr>
            <w:tcW w:w="9606" w:type="dxa"/>
            <w:gridSpan w:val="3"/>
            <w:tcBorders>
              <w:top w:val="single" w:sz="4" w:space="0" w:color="auto"/>
              <w:left w:val="single" w:sz="4" w:space="0" w:color="auto"/>
              <w:bottom w:val="single" w:sz="4" w:space="0" w:color="auto"/>
              <w:right w:val="single" w:sz="4" w:space="0" w:color="auto"/>
            </w:tcBorders>
          </w:tcPr>
          <w:p w:rsidR="00B07A40" w:rsidRPr="00B07A40" w:rsidRDefault="00B07A40">
            <w:pPr>
              <w:autoSpaceDE w:val="0"/>
              <w:autoSpaceDN w:val="0"/>
              <w:adjustRightInd w:val="0"/>
              <w:rPr>
                <w:rFonts w:ascii="Arial" w:hAnsi="Arial" w:cs="Arial"/>
                <w:bCs/>
                <w:color w:val="000000"/>
                <w:sz w:val="24"/>
                <w:szCs w:val="24"/>
              </w:rPr>
            </w:pPr>
          </w:p>
          <w:p w:rsidR="00B07A40" w:rsidRPr="00B07A40" w:rsidRDefault="00B07A40" w:rsidP="00AC4803">
            <w:pPr>
              <w:numPr>
                <w:ilvl w:val="0"/>
                <w:numId w:val="3"/>
              </w:num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 xml:space="preserve">I confirm that this </w:t>
            </w:r>
            <w:r w:rsidR="005A3C07">
              <w:rPr>
                <w:rFonts w:ascii="Arial" w:hAnsi="Arial" w:cs="Arial"/>
                <w:bCs/>
                <w:color w:val="000000"/>
                <w:sz w:val="24"/>
                <w:szCs w:val="24"/>
              </w:rPr>
              <w:t>Contractor</w:t>
            </w:r>
            <w:r w:rsidR="00BC5EAF">
              <w:rPr>
                <w:rFonts w:ascii="Arial" w:hAnsi="Arial" w:cs="Arial"/>
                <w:bCs/>
                <w:color w:val="000000"/>
                <w:sz w:val="24"/>
                <w:szCs w:val="24"/>
              </w:rPr>
              <w:t xml:space="preserve"> </w:t>
            </w:r>
            <w:r w:rsidRPr="00B07A40">
              <w:rPr>
                <w:rFonts w:ascii="Arial" w:hAnsi="Arial" w:cs="Arial"/>
                <w:bCs/>
                <w:color w:val="000000"/>
                <w:sz w:val="24"/>
                <w:szCs w:val="24"/>
              </w:rPr>
              <w:t xml:space="preserve">is ready to </w:t>
            </w:r>
            <w:r w:rsidR="00A42A0F">
              <w:rPr>
                <w:rFonts w:ascii="Arial" w:hAnsi="Arial" w:cs="Arial"/>
                <w:bCs/>
                <w:color w:val="000000"/>
                <w:sz w:val="24"/>
                <w:szCs w:val="24"/>
              </w:rPr>
              <w:t xml:space="preserve">provide NHS Travel </w:t>
            </w:r>
            <w:r w:rsidR="005A3C07">
              <w:rPr>
                <w:rFonts w:ascii="Arial" w:hAnsi="Arial" w:cs="Arial"/>
                <w:bCs/>
                <w:color w:val="000000"/>
                <w:sz w:val="24"/>
                <w:szCs w:val="24"/>
              </w:rPr>
              <w:t>Health Service</w:t>
            </w:r>
          </w:p>
          <w:p w:rsidR="00B07A40" w:rsidRPr="00B07A40" w:rsidRDefault="00B07A40" w:rsidP="00AC4803">
            <w:pPr>
              <w:numPr>
                <w:ilvl w:val="0"/>
                <w:numId w:val="3"/>
              </w:num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The premises meets the required standards outlined in section 5</w:t>
            </w:r>
          </w:p>
          <w:p w:rsidR="00B07A40" w:rsidRPr="00B07A40" w:rsidRDefault="00B07A40">
            <w:pPr>
              <w:autoSpaceDE w:val="0"/>
              <w:autoSpaceDN w:val="0"/>
              <w:adjustRightInd w:val="0"/>
              <w:spacing w:line="360" w:lineRule="auto"/>
              <w:rPr>
                <w:rFonts w:ascii="Arial" w:hAnsi="Arial" w:cs="Arial"/>
                <w:bCs/>
                <w:color w:val="000000"/>
                <w:sz w:val="24"/>
                <w:szCs w:val="24"/>
              </w:rPr>
            </w:pPr>
          </w:p>
          <w:p w:rsidR="00B07A40" w:rsidRPr="00B07A40" w:rsidRDefault="00B07A40">
            <w:p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 xml:space="preserve">The </w:t>
            </w:r>
            <w:r w:rsidR="00A42A0F">
              <w:rPr>
                <w:rFonts w:ascii="Arial" w:hAnsi="Arial" w:cs="Arial"/>
                <w:bCs/>
                <w:color w:val="000000"/>
                <w:sz w:val="24"/>
                <w:szCs w:val="24"/>
              </w:rPr>
              <w:t>trained vaccinators</w:t>
            </w:r>
            <w:r w:rsidRPr="00B07A40">
              <w:rPr>
                <w:rFonts w:ascii="Arial" w:hAnsi="Arial" w:cs="Arial"/>
                <w:bCs/>
                <w:color w:val="000000"/>
                <w:sz w:val="24"/>
                <w:szCs w:val="24"/>
              </w:rPr>
              <w:t xml:space="preserve"> working </w:t>
            </w:r>
            <w:r w:rsidR="00A42A0F">
              <w:rPr>
                <w:rFonts w:ascii="Arial" w:hAnsi="Arial" w:cs="Arial"/>
                <w:bCs/>
                <w:color w:val="000000"/>
                <w:sz w:val="24"/>
                <w:szCs w:val="24"/>
              </w:rPr>
              <w:t xml:space="preserve">at this site </w:t>
            </w:r>
            <w:r w:rsidRPr="00B07A40">
              <w:rPr>
                <w:rFonts w:ascii="Arial" w:hAnsi="Arial" w:cs="Arial"/>
                <w:bCs/>
                <w:color w:val="000000"/>
                <w:sz w:val="24"/>
                <w:szCs w:val="24"/>
              </w:rPr>
              <w:t xml:space="preserve">are competent to deliver </w:t>
            </w:r>
            <w:r w:rsidR="00A42A0F">
              <w:rPr>
                <w:rFonts w:ascii="Arial" w:hAnsi="Arial" w:cs="Arial"/>
                <w:bCs/>
                <w:color w:val="000000"/>
                <w:sz w:val="24"/>
                <w:szCs w:val="24"/>
              </w:rPr>
              <w:t>this service and have provided evidence of completion of the training requirements below:</w:t>
            </w:r>
          </w:p>
          <w:p w:rsidR="00B07A40" w:rsidRPr="005A3C07" w:rsidRDefault="00BC5EAF" w:rsidP="00AC4803">
            <w:pPr>
              <w:numPr>
                <w:ilvl w:val="0"/>
                <w:numId w:val="4"/>
              </w:numPr>
              <w:autoSpaceDE w:val="0"/>
              <w:autoSpaceDN w:val="0"/>
              <w:adjustRightInd w:val="0"/>
              <w:spacing w:line="360" w:lineRule="auto"/>
              <w:rPr>
                <w:rFonts w:ascii="Arial" w:hAnsi="Arial" w:cs="Arial"/>
                <w:bCs/>
                <w:i/>
                <w:color w:val="000000"/>
                <w:sz w:val="22"/>
                <w:szCs w:val="24"/>
              </w:rPr>
            </w:pPr>
            <w:r>
              <w:rPr>
                <w:rFonts w:ascii="Arial" w:hAnsi="Arial" w:cs="Arial"/>
                <w:bCs/>
                <w:color w:val="000000"/>
                <w:sz w:val="24"/>
                <w:szCs w:val="24"/>
              </w:rPr>
              <w:t xml:space="preserve">2 day TREC </w:t>
            </w:r>
            <w:r w:rsidR="00997E40">
              <w:rPr>
                <w:rFonts w:ascii="Arial" w:hAnsi="Arial" w:cs="Arial"/>
                <w:bCs/>
                <w:color w:val="000000"/>
                <w:sz w:val="24"/>
                <w:szCs w:val="24"/>
              </w:rPr>
              <w:t>t</w:t>
            </w:r>
            <w:r w:rsidR="00A42A0F">
              <w:rPr>
                <w:rFonts w:ascii="Arial" w:hAnsi="Arial" w:cs="Arial"/>
                <w:bCs/>
                <w:color w:val="000000"/>
                <w:sz w:val="24"/>
                <w:szCs w:val="24"/>
              </w:rPr>
              <w:t xml:space="preserve">ravel </w:t>
            </w:r>
            <w:r w:rsidR="00997E40">
              <w:rPr>
                <w:rFonts w:ascii="Arial" w:hAnsi="Arial" w:cs="Arial"/>
                <w:bCs/>
                <w:color w:val="000000"/>
                <w:sz w:val="24"/>
                <w:szCs w:val="24"/>
              </w:rPr>
              <w:t>v</w:t>
            </w:r>
            <w:r w:rsidR="00B07A40" w:rsidRPr="00B07A40">
              <w:rPr>
                <w:rFonts w:ascii="Arial" w:hAnsi="Arial" w:cs="Arial"/>
                <w:bCs/>
                <w:color w:val="000000"/>
                <w:sz w:val="24"/>
                <w:szCs w:val="24"/>
              </w:rPr>
              <w:t>accination training</w:t>
            </w:r>
            <w:r w:rsidR="005A3C07">
              <w:rPr>
                <w:rFonts w:ascii="Arial" w:hAnsi="Arial" w:cs="Arial"/>
                <w:bCs/>
                <w:color w:val="000000"/>
                <w:sz w:val="24"/>
                <w:szCs w:val="24"/>
              </w:rPr>
              <w:t xml:space="preserve">* </w:t>
            </w:r>
            <w:r w:rsidR="005A3C07" w:rsidRPr="005A3C07">
              <w:rPr>
                <w:rFonts w:ascii="Arial" w:hAnsi="Arial" w:cs="Arial"/>
                <w:bCs/>
                <w:i/>
                <w:color w:val="000000"/>
                <w:sz w:val="22"/>
                <w:szCs w:val="24"/>
              </w:rPr>
              <w:t>(or approved alternate provider)</w:t>
            </w:r>
            <w:r w:rsidR="00B07A40" w:rsidRPr="005A3C07">
              <w:rPr>
                <w:rFonts w:ascii="Arial" w:hAnsi="Arial" w:cs="Arial"/>
                <w:bCs/>
                <w:i/>
                <w:color w:val="000000"/>
                <w:sz w:val="22"/>
                <w:szCs w:val="24"/>
              </w:rPr>
              <w:t xml:space="preserve"> </w:t>
            </w:r>
          </w:p>
          <w:p w:rsidR="00A42A0F" w:rsidRPr="00B07A40" w:rsidRDefault="00997E40" w:rsidP="00AC4803">
            <w:pPr>
              <w:numPr>
                <w:ilvl w:val="0"/>
                <w:numId w:val="4"/>
              </w:numPr>
              <w:autoSpaceDE w:val="0"/>
              <w:autoSpaceDN w:val="0"/>
              <w:adjustRightInd w:val="0"/>
              <w:spacing w:line="360" w:lineRule="auto"/>
              <w:rPr>
                <w:rFonts w:ascii="Arial" w:hAnsi="Arial" w:cs="Arial"/>
                <w:bCs/>
                <w:color w:val="000000"/>
                <w:sz w:val="24"/>
                <w:szCs w:val="24"/>
              </w:rPr>
            </w:pPr>
            <w:r>
              <w:rPr>
                <w:rFonts w:ascii="Arial" w:hAnsi="Arial" w:cs="Arial"/>
                <w:bCs/>
                <w:color w:val="000000"/>
                <w:sz w:val="24"/>
                <w:szCs w:val="24"/>
              </w:rPr>
              <w:t>Paediatric v</w:t>
            </w:r>
            <w:r w:rsidR="00A42A0F">
              <w:rPr>
                <w:rFonts w:ascii="Arial" w:hAnsi="Arial" w:cs="Arial"/>
                <w:bCs/>
                <w:color w:val="000000"/>
                <w:sz w:val="24"/>
                <w:szCs w:val="24"/>
              </w:rPr>
              <w:t>accination training</w:t>
            </w:r>
          </w:p>
          <w:p w:rsidR="00B07A40" w:rsidRPr="00B07A40" w:rsidRDefault="00B07A40" w:rsidP="00AC4803">
            <w:pPr>
              <w:numPr>
                <w:ilvl w:val="0"/>
                <w:numId w:val="4"/>
              </w:num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 xml:space="preserve">Annual </w:t>
            </w:r>
            <w:r w:rsidR="00A42A0F">
              <w:rPr>
                <w:rFonts w:ascii="Arial" w:hAnsi="Arial" w:cs="Arial"/>
                <w:bCs/>
                <w:color w:val="000000"/>
                <w:sz w:val="24"/>
                <w:szCs w:val="24"/>
              </w:rPr>
              <w:t xml:space="preserve">adult and paediatric </w:t>
            </w:r>
            <w:r w:rsidRPr="00B07A40">
              <w:rPr>
                <w:rFonts w:ascii="Arial" w:hAnsi="Arial" w:cs="Arial"/>
                <w:bCs/>
                <w:color w:val="000000"/>
                <w:sz w:val="24"/>
                <w:szCs w:val="24"/>
              </w:rPr>
              <w:t xml:space="preserve">BLS / anaphylaxis eLearning </w:t>
            </w:r>
          </w:p>
          <w:p w:rsidR="00B07A40" w:rsidRPr="00B07A40" w:rsidRDefault="00B07A40" w:rsidP="00AC4803">
            <w:pPr>
              <w:numPr>
                <w:ilvl w:val="0"/>
                <w:numId w:val="4"/>
              </w:num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 xml:space="preserve">Have </w:t>
            </w:r>
            <w:r w:rsidR="005A3C07">
              <w:rPr>
                <w:rFonts w:ascii="Arial" w:hAnsi="Arial" w:cs="Arial"/>
                <w:bCs/>
                <w:color w:val="000000"/>
                <w:sz w:val="24"/>
                <w:szCs w:val="24"/>
              </w:rPr>
              <w:t>signed and agreed to act in accordance with relevant</w:t>
            </w:r>
            <w:r w:rsidRPr="00B07A40">
              <w:rPr>
                <w:rFonts w:ascii="Arial" w:hAnsi="Arial" w:cs="Arial"/>
                <w:bCs/>
                <w:color w:val="000000"/>
                <w:sz w:val="24"/>
                <w:szCs w:val="24"/>
              </w:rPr>
              <w:t xml:space="preserve"> PGD</w:t>
            </w:r>
            <w:r w:rsidR="00A42A0F">
              <w:rPr>
                <w:rFonts w:ascii="Arial" w:hAnsi="Arial" w:cs="Arial"/>
                <w:bCs/>
                <w:color w:val="000000"/>
                <w:sz w:val="24"/>
                <w:szCs w:val="24"/>
              </w:rPr>
              <w:t>s</w:t>
            </w:r>
            <w:r w:rsidRPr="00B07A40">
              <w:rPr>
                <w:rFonts w:ascii="Arial" w:hAnsi="Arial" w:cs="Arial"/>
                <w:bCs/>
                <w:color w:val="000000"/>
                <w:sz w:val="24"/>
                <w:szCs w:val="24"/>
              </w:rPr>
              <w:t xml:space="preserve"> </w:t>
            </w:r>
          </w:p>
          <w:p w:rsidR="00B07A40" w:rsidRPr="00B07A40" w:rsidRDefault="00B07A40" w:rsidP="00AC4803">
            <w:pPr>
              <w:numPr>
                <w:ilvl w:val="0"/>
                <w:numId w:val="4"/>
              </w:num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 xml:space="preserve">Provide proof of indemnity to </w:t>
            </w:r>
            <w:r w:rsidR="00A42A0F">
              <w:rPr>
                <w:rFonts w:ascii="Arial" w:hAnsi="Arial" w:cs="Arial"/>
                <w:bCs/>
                <w:color w:val="000000"/>
                <w:sz w:val="24"/>
                <w:szCs w:val="24"/>
              </w:rPr>
              <w:t>provide travel</w:t>
            </w:r>
            <w:r w:rsidRPr="00B07A40">
              <w:rPr>
                <w:rFonts w:ascii="Arial" w:hAnsi="Arial" w:cs="Arial"/>
                <w:bCs/>
                <w:color w:val="000000"/>
                <w:sz w:val="24"/>
                <w:szCs w:val="24"/>
              </w:rPr>
              <w:t xml:space="preserve"> vaccinations</w:t>
            </w:r>
          </w:p>
          <w:p w:rsidR="00A42A0F" w:rsidRDefault="00A42A0F">
            <w:pPr>
              <w:autoSpaceDE w:val="0"/>
              <w:autoSpaceDN w:val="0"/>
              <w:adjustRightInd w:val="0"/>
              <w:spacing w:line="360" w:lineRule="auto"/>
              <w:rPr>
                <w:rFonts w:ascii="Arial" w:hAnsi="Arial" w:cs="Arial"/>
                <w:bCs/>
                <w:color w:val="000000"/>
                <w:sz w:val="24"/>
                <w:szCs w:val="24"/>
              </w:rPr>
            </w:pPr>
          </w:p>
          <w:p w:rsidR="00B07A40" w:rsidRPr="008F6795" w:rsidRDefault="00B07A40" w:rsidP="008F6795">
            <w:pPr>
              <w:spacing w:line="360" w:lineRule="auto"/>
              <w:rPr>
                <w:rFonts w:ascii="Arial" w:hAnsi="Arial" w:cs="Arial"/>
                <w:bCs/>
                <w:color w:val="000000"/>
                <w:sz w:val="24"/>
                <w:szCs w:val="24"/>
              </w:rPr>
            </w:pPr>
            <w:r w:rsidRPr="008F6795">
              <w:rPr>
                <w:rFonts w:ascii="Arial" w:hAnsi="Arial" w:cs="Arial"/>
                <w:bCs/>
                <w:color w:val="000000"/>
                <w:sz w:val="24"/>
                <w:szCs w:val="24"/>
              </w:rPr>
              <w:t xml:space="preserve">At least two additional staff members working </w:t>
            </w:r>
            <w:r w:rsidR="005A3C07" w:rsidRPr="008F6795">
              <w:rPr>
                <w:rFonts w:ascii="Arial" w:hAnsi="Arial" w:cs="Arial"/>
                <w:bCs/>
                <w:color w:val="000000"/>
                <w:sz w:val="24"/>
                <w:szCs w:val="24"/>
              </w:rPr>
              <w:t xml:space="preserve">at this </w:t>
            </w:r>
            <w:r w:rsidR="00C539AF" w:rsidRPr="008F6795">
              <w:rPr>
                <w:rFonts w:ascii="Arial" w:hAnsi="Arial" w:cs="Arial"/>
                <w:bCs/>
                <w:color w:val="000000"/>
                <w:sz w:val="24"/>
                <w:szCs w:val="24"/>
              </w:rPr>
              <w:t>contractor site</w:t>
            </w:r>
            <w:r w:rsidR="005A3C07" w:rsidRPr="008F6795">
              <w:rPr>
                <w:rFonts w:ascii="Arial" w:hAnsi="Arial" w:cs="Arial"/>
                <w:bCs/>
                <w:color w:val="000000"/>
                <w:sz w:val="24"/>
                <w:szCs w:val="24"/>
              </w:rPr>
              <w:t xml:space="preserve"> </w:t>
            </w:r>
            <w:r w:rsidRPr="008F6795">
              <w:rPr>
                <w:rFonts w:ascii="Arial" w:hAnsi="Arial" w:cs="Arial"/>
                <w:bCs/>
                <w:color w:val="000000"/>
                <w:sz w:val="24"/>
                <w:szCs w:val="24"/>
              </w:rPr>
              <w:t>have completed:</w:t>
            </w:r>
          </w:p>
          <w:p w:rsidR="00B07A40" w:rsidRPr="00B07A40" w:rsidRDefault="00B07A40" w:rsidP="00AC4803">
            <w:pPr>
              <w:numPr>
                <w:ilvl w:val="0"/>
                <w:numId w:val="5"/>
              </w:numPr>
              <w:autoSpaceDE w:val="0"/>
              <w:autoSpaceDN w:val="0"/>
              <w:adjustRightInd w:val="0"/>
              <w:spacing w:line="360" w:lineRule="auto"/>
              <w:rPr>
                <w:rFonts w:ascii="Arial" w:hAnsi="Arial" w:cs="Arial"/>
                <w:bCs/>
                <w:color w:val="000000"/>
                <w:sz w:val="24"/>
                <w:szCs w:val="24"/>
              </w:rPr>
            </w:pPr>
            <w:r w:rsidRPr="00B07A40">
              <w:rPr>
                <w:rFonts w:ascii="Arial" w:hAnsi="Arial" w:cs="Arial"/>
                <w:bCs/>
                <w:color w:val="000000"/>
                <w:sz w:val="24"/>
                <w:szCs w:val="24"/>
              </w:rPr>
              <w:t>Anaphylaxis eLearning (supply staff certificates / evidence)</w:t>
            </w:r>
          </w:p>
        </w:tc>
      </w:tr>
      <w:tr w:rsidR="00B07A40" w:rsidRPr="00B07A40" w:rsidTr="00B07A40">
        <w:trPr>
          <w:trHeight w:val="1309"/>
        </w:trPr>
        <w:tc>
          <w:tcPr>
            <w:tcW w:w="4644" w:type="dxa"/>
            <w:gridSpan w:val="2"/>
            <w:tcBorders>
              <w:top w:val="single" w:sz="4" w:space="0" w:color="auto"/>
              <w:left w:val="single" w:sz="4" w:space="0" w:color="auto"/>
              <w:bottom w:val="single" w:sz="4" w:space="0" w:color="auto"/>
              <w:right w:val="single" w:sz="4" w:space="0" w:color="auto"/>
            </w:tcBorders>
            <w:hideMark/>
          </w:tcPr>
          <w:p w:rsidR="00B07A40" w:rsidRPr="00B07A40" w:rsidRDefault="00B07A40">
            <w:pPr>
              <w:jc w:val="center"/>
              <w:rPr>
                <w:rFonts w:ascii="Arial" w:hAnsi="Arial" w:cs="Arial"/>
                <w:sz w:val="24"/>
                <w:szCs w:val="24"/>
              </w:rPr>
            </w:pPr>
            <w:r w:rsidRPr="00B07A40">
              <w:rPr>
                <w:rFonts w:ascii="Arial" w:hAnsi="Arial" w:cs="Arial"/>
                <w:sz w:val="24"/>
                <w:szCs w:val="24"/>
              </w:rPr>
              <w:t>Signature</w:t>
            </w:r>
          </w:p>
        </w:tc>
        <w:tc>
          <w:tcPr>
            <w:tcW w:w="4962" w:type="dxa"/>
            <w:tcBorders>
              <w:top w:val="single" w:sz="4" w:space="0" w:color="auto"/>
              <w:left w:val="single" w:sz="4" w:space="0" w:color="auto"/>
              <w:bottom w:val="single" w:sz="4" w:space="0" w:color="auto"/>
              <w:right w:val="single" w:sz="4" w:space="0" w:color="auto"/>
            </w:tcBorders>
            <w:hideMark/>
          </w:tcPr>
          <w:p w:rsidR="00B07A40" w:rsidRPr="00B07A40" w:rsidRDefault="00B07A40" w:rsidP="00BC5EAF">
            <w:pPr>
              <w:jc w:val="center"/>
              <w:rPr>
                <w:rFonts w:ascii="Arial" w:hAnsi="Arial" w:cs="Arial"/>
                <w:sz w:val="24"/>
                <w:szCs w:val="24"/>
              </w:rPr>
            </w:pPr>
            <w:r w:rsidRPr="00B07A40">
              <w:rPr>
                <w:rFonts w:ascii="Arial" w:hAnsi="Arial" w:cs="Arial"/>
                <w:sz w:val="24"/>
                <w:szCs w:val="24"/>
              </w:rPr>
              <w:t xml:space="preserve">Name of </w:t>
            </w:r>
            <w:r w:rsidR="00BC5EAF">
              <w:rPr>
                <w:rFonts w:ascii="Arial" w:hAnsi="Arial" w:cs="Arial"/>
                <w:sz w:val="24"/>
                <w:szCs w:val="24"/>
              </w:rPr>
              <w:t>Signatory</w:t>
            </w:r>
            <w:r w:rsidRPr="00B07A40">
              <w:rPr>
                <w:rFonts w:ascii="Arial" w:hAnsi="Arial" w:cs="Arial"/>
                <w:sz w:val="24"/>
                <w:szCs w:val="24"/>
              </w:rPr>
              <w:t xml:space="preserve"> (block capitals)</w:t>
            </w:r>
          </w:p>
        </w:tc>
      </w:tr>
      <w:tr w:rsidR="00B07A40" w:rsidRPr="00B07A40" w:rsidTr="00B07A40">
        <w:trPr>
          <w:trHeight w:val="970"/>
        </w:trPr>
        <w:tc>
          <w:tcPr>
            <w:tcW w:w="9606" w:type="dxa"/>
            <w:gridSpan w:val="3"/>
            <w:tcBorders>
              <w:top w:val="single" w:sz="4" w:space="0" w:color="auto"/>
              <w:left w:val="single" w:sz="4" w:space="0" w:color="auto"/>
              <w:bottom w:val="single" w:sz="4" w:space="0" w:color="auto"/>
              <w:right w:val="single" w:sz="4" w:space="0" w:color="auto"/>
            </w:tcBorders>
            <w:hideMark/>
          </w:tcPr>
          <w:p w:rsidR="00B07A40" w:rsidRPr="00B07A40" w:rsidRDefault="00B62B7E" w:rsidP="00A42A0F">
            <w:pPr>
              <w:rPr>
                <w:rFonts w:ascii="Arial" w:hAnsi="Arial" w:cs="Arial"/>
                <w:sz w:val="24"/>
                <w:szCs w:val="24"/>
              </w:rPr>
            </w:pPr>
            <w:r>
              <w:rPr>
                <w:rFonts w:ascii="Arial" w:hAnsi="Arial" w:cs="Arial"/>
                <w:sz w:val="24"/>
                <w:szCs w:val="24"/>
              </w:rPr>
              <w:t xml:space="preserve">Contractor </w:t>
            </w:r>
            <w:r w:rsidR="00BC5EAF">
              <w:rPr>
                <w:rFonts w:ascii="Arial" w:hAnsi="Arial" w:cs="Arial"/>
                <w:sz w:val="24"/>
                <w:szCs w:val="24"/>
              </w:rPr>
              <w:t>Name</w:t>
            </w:r>
          </w:p>
        </w:tc>
      </w:tr>
      <w:tr w:rsidR="00B07A40" w:rsidRPr="00B07A40" w:rsidTr="00B07A40">
        <w:trPr>
          <w:trHeight w:val="1299"/>
        </w:trPr>
        <w:tc>
          <w:tcPr>
            <w:tcW w:w="3241" w:type="dxa"/>
            <w:tcBorders>
              <w:top w:val="single" w:sz="4" w:space="0" w:color="auto"/>
              <w:left w:val="single" w:sz="4" w:space="0" w:color="auto"/>
              <w:bottom w:val="single" w:sz="4" w:space="0" w:color="auto"/>
              <w:right w:val="single" w:sz="4" w:space="0" w:color="auto"/>
            </w:tcBorders>
            <w:hideMark/>
          </w:tcPr>
          <w:p w:rsidR="00B07A40" w:rsidRPr="00B07A40" w:rsidRDefault="00B07A40">
            <w:pPr>
              <w:ind w:left="-709" w:firstLine="709"/>
              <w:rPr>
                <w:rFonts w:ascii="Arial" w:hAnsi="Arial" w:cs="Arial"/>
                <w:sz w:val="24"/>
                <w:szCs w:val="24"/>
              </w:rPr>
            </w:pPr>
            <w:r w:rsidRPr="00B07A40">
              <w:rPr>
                <w:rFonts w:ascii="Arial" w:hAnsi="Arial" w:cs="Arial"/>
                <w:sz w:val="24"/>
                <w:szCs w:val="24"/>
              </w:rPr>
              <w:t>Contractor Code</w:t>
            </w:r>
          </w:p>
        </w:tc>
        <w:tc>
          <w:tcPr>
            <w:tcW w:w="6365" w:type="dxa"/>
            <w:gridSpan w:val="2"/>
            <w:tcBorders>
              <w:top w:val="single" w:sz="4" w:space="0" w:color="auto"/>
              <w:left w:val="single" w:sz="4" w:space="0" w:color="auto"/>
              <w:bottom w:val="single" w:sz="4" w:space="0" w:color="auto"/>
              <w:right w:val="single" w:sz="4" w:space="0" w:color="auto"/>
            </w:tcBorders>
            <w:hideMark/>
          </w:tcPr>
          <w:p w:rsidR="00B07A40" w:rsidRPr="00B07A40" w:rsidRDefault="00A42A0F" w:rsidP="00A42A0F">
            <w:pPr>
              <w:rPr>
                <w:rFonts w:ascii="Arial" w:hAnsi="Arial" w:cs="Arial"/>
                <w:sz w:val="24"/>
                <w:szCs w:val="24"/>
              </w:rPr>
            </w:pPr>
            <w:r>
              <w:rPr>
                <w:rFonts w:ascii="Arial" w:hAnsi="Arial" w:cs="Arial"/>
                <w:sz w:val="24"/>
                <w:szCs w:val="24"/>
              </w:rPr>
              <w:t>S</w:t>
            </w:r>
            <w:r w:rsidR="00B07A40" w:rsidRPr="00B07A40">
              <w:rPr>
                <w:rFonts w:ascii="Arial" w:hAnsi="Arial" w:cs="Arial"/>
                <w:sz w:val="24"/>
                <w:szCs w:val="24"/>
              </w:rPr>
              <w:t>tamp / Address</w:t>
            </w:r>
          </w:p>
        </w:tc>
      </w:tr>
      <w:tr w:rsidR="00B07A40" w:rsidRPr="00B07A40" w:rsidTr="00B07A40">
        <w:trPr>
          <w:trHeight w:val="695"/>
        </w:trPr>
        <w:tc>
          <w:tcPr>
            <w:tcW w:w="9606" w:type="dxa"/>
            <w:gridSpan w:val="3"/>
            <w:tcBorders>
              <w:top w:val="single" w:sz="4" w:space="0" w:color="auto"/>
              <w:left w:val="single" w:sz="4" w:space="0" w:color="auto"/>
              <w:bottom w:val="single" w:sz="4" w:space="0" w:color="auto"/>
              <w:right w:val="single" w:sz="4" w:space="0" w:color="auto"/>
            </w:tcBorders>
            <w:hideMark/>
          </w:tcPr>
          <w:p w:rsidR="00B07A40" w:rsidRPr="00B07A40" w:rsidRDefault="00B07A40">
            <w:pPr>
              <w:rPr>
                <w:rFonts w:ascii="Arial" w:hAnsi="Arial" w:cs="Arial"/>
                <w:sz w:val="24"/>
                <w:szCs w:val="24"/>
              </w:rPr>
            </w:pPr>
            <w:r w:rsidRPr="00B07A40">
              <w:rPr>
                <w:rFonts w:ascii="Arial" w:hAnsi="Arial" w:cs="Arial"/>
                <w:sz w:val="24"/>
                <w:szCs w:val="24"/>
              </w:rPr>
              <w:t>Date of declaration</w:t>
            </w:r>
          </w:p>
        </w:tc>
      </w:tr>
    </w:tbl>
    <w:p w:rsidR="00B07A40" w:rsidRPr="00B07A40" w:rsidRDefault="00B07A40" w:rsidP="00B07A40">
      <w:pPr>
        <w:rPr>
          <w:rFonts w:ascii="Arial" w:hAnsi="Arial" w:cs="Arial"/>
          <w:sz w:val="24"/>
          <w:szCs w:val="24"/>
        </w:rPr>
      </w:pPr>
    </w:p>
    <w:p w:rsidR="00B07A40" w:rsidRDefault="00B07A40" w:rsidP="00A15064">
      <w:pPr>
        <w:rPr>
          <w:rFonts w:ascii="Arial" w:hAnsi="Arial"/>
          <w:sz w:val="24"/>
        </w:rPr>
      </w:pPr>
      <w:r w:rsidRPr="00B07A40">
        <w:rPr>
          <w:rFonts w:ascii="Arial" w:hAnsi="Arial" w:cs="Arial"/>
          <w:sz w:val="24"/>
          <w:szCs w:val="24"/>
        </w:rPr>
        <w:t xml:space="preserve">Please sign this document, retain for your records, and submit a copy by email to </w:t>
      </w:r>
    </w:p>
    <w:p w:rsidR="00EE69E2" w:rsidRPr="00750408" w:rsidRDefault="00267F68" w:rsidP="00A15064">
      <w:pPr>
        <w:rPr>
          <w:rFonts w:ascii="Arial" w:hAnsi="Arial" w:cs="Arial"/>
          <w:sz w:val="32"/>
          <w:szCs w:val="24"/>
        </w:rPr>
      </w:pPr>
      <w:hyperlink r:id="rId17" w:history="1">
        <w:r w:rsidR="00EE69E2" w:rsidRPr="00750408">
          <w:rPr>
            <w:rStyle w:val="Hyperlink"/>
            <w:rFonts w:ascii="Arial" w:hAnsi="Arial" w:cs="Arial"/>
            <w:sz w:val="24"/>
          </w:rPr>
          <w:t>Communitypharmacy.team@borders.scot.nhs.uk</w:t>
        </w:r>
      </w:hyperlink>
      <w:r w:rsidR="00EE69E2" w:rsidRPr="00750408">
        <w:rPr>
          <w:rFonts w:ascii="Arial" w:hAnsi="Arial" w:cs="Arial"/>
          <w:sz w:val="24"/>
        </w:rPr>
        <w:t xml:space="preserve"> </w:t>
      </w:r>
    </w:p>
    <w:p w:rsidR="008715B3" w:rsidRDefault="008715B3">
      <w:pPr>
        <w:spacing w:after="200" w:line="276" w:lineRule="auto"/>
        <w:rPr>
          <w:rFonts w:ascii="Arial" w:hAnsi="Arial" w:cs="Arial"/>
          <w:sz w:val="24"/>
          <w:szCs w:val="24"/>
        </w:rPr>
      </w:pPr>
      <w:r>
        <w:rPr>
          <w:rFonts w:ascii="Arial" w:hAnsi="Arial" w:cs="Arial"/>
          <w:sz w:val="24"/>
          <w:szCs w:val="24"/>
        </w:rPr>
        <w:br w:type="page"/>
      </w:r>
    </w:p>
    <w:p w:rsidR="00A15064" w:rsidRDefault="00A15064" w:rsidP="00A15064">
      <w:pPr>
        <w:rPr>
          <w:rFonts w:ascii="Arial" w:hAnsi="Arial" w:cs="Arial"/>
          <w:sz w:val="24"/>
          <w:szCs w:val="24"/>
        </w:rPr>
      </w:pPr>
    </w:p>
    <w:p w:rsidR="009342D2" w:rsidRDefault="009A10D5" w:rsidP="009342D2">
      <w:pPr>
        <w:rPr>
          <w:rFonts w:ascii="Arial" w:hAnsi="Arial" w:cs="Arial"/>
          <w:b/>
          <w:sz w:val="24"/>
          <w:szCs w:val="24"/>
        </w:rPr>
      </w:pPr>
      <w:r>
        <w:rPr>
          <w:rFonts w:ascii="Arial" w:hAnsi="Arial" w:cs="Arial"/>
          <w:b/>
          <w:sz w:val="24"/>
          <w:szCs w:val="24"/>
        </w:rPr>
        <w:t>Appendix 1</w:t>
      </w:r>
      <w:r w:rsidR="009342D2">
        <w:rPr>
          <w:rFonts w:ascii="Arial" w:hAnsi="Arial" w:cs="Arial"/>
          <w:b/>
          <w:sz w:val="24"/>
          <w:szCs w:val="24"/>
        </w:rPr>
        <w:t xml:space="preserve">: </w:t>
      </w:r>
      <w:r w:rsidR="009342D2" w:rsidRPr="00BB647E">
        <w:rPr>
          <w:rFonts w:ascii="Arial" w:hAnsi="Arial" w:cs="Arial"/>
          <w:b/>
          <w:sz w:val="24"/>
          <w:szCs w:val="24"/>
        </w:rPr>
        <w:t>Patient Journey</w:t>
      </w:r>
    </w:p>
    <w:p w:rsidR="009A10D5" w:rsidRDefault="009A10D5" w:rsidP="009342D2">
      <w:pPr>
        <w:rPr>
          <w:rFonts w:ascii="Arial" w:hAnsi="Arial" w:cs="Arial"/>
          <w:b/>
          <w:sz w:val="24"/>
          <w:szCs w:val="24"/>
        </w:rPr>
      </w:pPr>
    </w:p>
    <w:p w:rsidR="009342D2" w:rsidRDefault="009A10D5" w:rsidP="009342D2">
      <w:pPr>
        <w:rPr>
          <w:rFonts w:ascii="Arial" w:hAnsi="Arial" w:cs="Arial"/>
          <w:b/>
          <w:sz w:val="24"/>
          <w:szCs w:val="24"/>
        </w:rPr>
      </w:pPr>
      <w:r>
        <w:rPr>
          <w:rFonts w:ascii="Arial" w:hAnsi="Arial" w:cs="Arial"/>
          <w:b/>
          <w:sz w:val="24"/>
          <w:szCs w:val="24"/>
        </w:rPr>
        <w:t>Pre-Consultation:</w:t>
      </w:r>
    </w:p>
    <w:p w:rsidR="00FB71C8" w:rsidRDefault="00FB71C8" w:rsidP="009342D2">
      <w:pPr>
        <w:rPr>
          <w:rFonts w:ascii="Arial" w:hAnsi="Arial" w:cs="Arial"/>
          <w:b/>
          <w:sz w:val="24"/>
          <w:szCs w:val="24"/>
        </w:rPr>
      </w:pPr>
    </w:p>
    <w:p w:rsidR="009A10D5" w:rsidRDefault="00903EE2" w:rsidP="009A10D5">
      <w:pPr>
        <w:rPr>
          <w:rFonts w:ascii="Arial" w:hAnsi="Arial" w:cs="Arial"/>
          <w:sz w:val="24"/>
          <w:szCs w:val="24"/>
        </w:rPr>
      </w:pPr>
      <w:r>
        <w:rPr>
          <w:rFonts w:ascii="Arial" w:hAnsi="Arial" w:cs="Arial"/>
          <w:b/>
          <w:noProof/>
          <w:sz w:val="24"/>
          <w:szCs w:val="24"/>
          <w:lang w:eastAsia="en-GB"/>
        </w:rPr>
        <w:drawing>
          <wp:inline distT="0" distB="0" distL="0" distR="0">
            <wp:extent cx="5591175" cy="2409825"/>
            <wp:effectExtent l="76200" t="19050" r="85725" b="9525"/>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26073" w:rsidRDefault="00826073" w:rsidP="009A10D5">
      <w:pPr>
        <w:rPr>
          <w:rFonts w:ascii="Arial" w:hAnsi="Arial" w:cs="Arial"/>
          <w:b/>
          <w:sz w:val="24"/>
          <w:szCs w:val="24"/>
        </w:rPr>
      </w:pPr>
    </w:p>
    <w:p w:rsidR="009A10D5" w:rsidRDefault="009A10D5" w:rsidP="009A10D5">
      <w:pPr>
        <w:rPr>
          <w:rFonts w:ascii="Arial" w:hAnsi="Arial" w:cs="Arial"/>
          <w:b/>
          <w:sz w:val="24"/>
          <w:szCs w:val="24"/>
        </w:rPr>
      </w:pPr>
      <w:r w:rsidRPr="009A10D5">
        <w:rPr>
          <w:rFonts w:ascii="Arial" w:hAnsi="Arial" w:cs="Arial"/>
          <w:b/>
          <w:sz w:val="24"/>
          <w:szCs w:val="24"/>
        </w:rPr>
        <w:t>Consultation:</w:t>
      </w:r>
    </w:p>
    <w:p w:rsidR="00021C54" w:rsidRDefault="00021C54" w:rsidP="009A10D5">
      <w:pPr>
        <w:rPr>
          <w:rFonts w:ascii="Arial" w:hAnsi="Arial" w:cs="Arial"/>
          <w:b/>
          <w:sz w:val="24"/>
          <w:szCs w:val="24"/>
        </w:rPr>
      </w:pPr>
    </w:p>
    <w:p w:rsidR="00021C54" w:rsidRPr="009A10D5" w:rsidRDefault="00903EE2" w:rsidP="009A10D5">
      <w:pPr>
        <w:rPr>
          <w:rFonts w:ascii="Arial" w:hAnsi="Arial" w:cs="Arial"/>
          <w:b/>
          <w:sz w:val="24"/>
          <w:szCs w:val="24"/>
        </w:rPr>
      </w:pPr>
      <w:r>
        <w:rPr>
          <w:rFonts w:ascii="Arial" w:hAnsi="Arial" w:cs="Arial"/>
          <w:b/>
          <w:noProof/>
          <w:sz w:val="24"/>
          <w:szCs w:val="24"/>
          <w:lang w:eastAsia="en-GB"/>
        </w:rPr>
        <w:drawing>
          <wp:inline distT="0" distB="0" distL="0" distR="0">
            <wp:extent cx="5600700" cy="4800600"/>
            <wp:effectExtent l="76200" t="19050" r="952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F3B87" w:rsidRDefault="00903EE2" w:rsidP="007F3B87">
      <w:pPr>
        <w:rPr>
          <w:rFonts w:ascii="Arial" w:hAnsi="Arial" w:cs="Arial"/>
          <w:sz w:val="24"/>
          <w:szCs w:val="24"/>
        </w:rPr>
      </w:pPr>
      <w:r>
        <w:rPr>
          <w:rFonts w:ascii="Arial" w:hAnsi="Arial" w:cs="Arial"/>
          <w:b/>
          <w:noProof/>
          <w:sz w:val="24"/>
          <w:szCs w:val="24"/>
          <w:lang w:eastAsia="en-GB"/>
        </w:rPr>
        <w:drawing>
          <wp:inline distT="0" distB="0" distL="0" distR="0">
            <wp:extent cx="5581650" cy="3333750"/>
            <wp:effectExtent l="76200" t="19050" r="571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E5CEF" w:rsidRDefault="005E5CEF" w:rsidP="007F3B87">
      <w:pPr>
        <w:rPr>
          <w:rFonts w:ascii="Arial" w:hAnsi="Arial" w:cs="Arial"/>
          <w:sz w:val="24"/>
          <w:szCs w:val="24"/>
        </w:rPr>
      </w:pPr>
    </w:p>
    <w:p w:rsidR="005E5CEF" w:rsidRDefault="005E5CEF" w:rsidP="007F3B87">
      <w:pPr>
        <w:rPr>
          <w:rFonts w:ascii="Arial" w:hAnsi="Arial" w:cs="Arial"/>
          <w:sz w:val="24"/>
          <w:szCs w:val="24"/>
        </w:rPr>
      </w:pPr>
    </w:p>
    <w:p w:rsidR="007F3B87" w:rsidRDefault="007F3B87" w:rsidP="007F3B87">
      <w:pPr>
        <w:rPr>
          <w:rFonts w:ascii="Arial" w:hAnsi="Arial" w:cs="Arial"/>
          <w:b/>
          <w:sz w:val="24"/>
          <w:szCs w:val="24"/>
        </w:rPr>
      </w:pPr>
      <w:r w:rsidRPr="007F3B87">
        <w:rPr>
          <w:rFonts w:ascii="Arial" w:hAnsi="Arial" w:cs="Arial"/>
          <w:b/>
          <w:sz w:val="24"/>
          <w:szCs w:val="24"/>
        </w:rPr>
        <w:t>Post-Consultation:</w:t>
      </w:r>
    </w:p>
    <w:p w:rsidR="001E57D9" w:rsidRDefault="001E57D9" w:rsidP="007F3B87">
      <w:pPr>
        <w:rPr>
          <w:rFonts w:ascii="Arial" w:hAnsi="Arial" w:cs="Arial"/>
          <w:b/>
          <w:sz w:val="24"/>
          <w:szCs w:val="24"/>
        </w:rPr>
      </w:pPr>
    </w:p>
    <w:p w:rsidR="001E57D9" w:rsidRDefault="00903EE2" w:rsidP="007F3B87">
      <w:pPr>
        <w:rPr>
          <w:rFonts w:ascii="Arial" w:hAnsi="Arial" w:cs="Arial"/>
          <w:b/>
          <w:sz w:val="24"/>
          <w:szCs w:val="24"/>
        </w:rPr>
      </w:pPr>
      <w:r>
        <w:rPr>
          <w:rFonts w:ascii="Arial" w:hAnsi="Arial" w:cs="Arial"/>
          <w:b/>
          <w:noProof/>
          <w:sz w:val="24"/>
          <w:szCs w:val="24"/>
          <w:lang w:eastAsia="en-GB"/>
        </w:rPr>
        <w:drawing>
          <wp:inline distT="0" distB="0" distL="0" distR="0">
            <wp:extent cx="5600700" cy="2343150"/>
            <wp:effectExtent l="76200" t="19050" r="76200" b="381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1E57D9" w:rsidRDefault="001E57D9" w:rsidP="007F3B87">
      <w:pPr>
        <w:rPr>
          <w:rFonts w:ascii="Arial" w:hAnsi="Arial" w:cs="Arial"/>
          <w:b/>
          <w:sz w:val="24"/>
          <w:szCs w:val="24"/>
        </w:rPr>
      </w:pPr>
    </w:p>
    <w:p w:rsidR="001E57D9" w:rsidRPr="007F3B87" w:rsidRDefault="001E57D9" w:rsidP="007F3B87">
      <w:pPr>
        <w:rPr>
          <w:rFonts w:ascii="Arial" w:hAnsi="Arial" w:cs="Arial"/>
          <w:b/>
          <w:sz w:val="24"/>
          <w:szCs w:val="24"/>
        </w:rPr>
      </w:pPr>
    </w:p>
    <w:p w:rsidR="009A10D5" w:rsidRDefault="009A10D5" w:rsidP="00B07A40">
      <w:pPr>
        <w:rPr>
          <w:rFonts w:ascii="Arial" w:hAnsi="Arial" w:cs="Arial"/>
          <w:sz w:val="24"/>
          <w:szCs w:val="24"/>
        </w:rPr>
      </w:pPr>
    </w:p>
    <w:p w:rsidR="009A10D5" w:rsidRDefault="009A10D5" w:rsidP="00B07A40">
      <w:pPr>
        <w:rPr>
          <w:rFonts w:ascii="Arial" w:hAnsi="Arial" w:cs="Arial"/>
          <w:sz w:val="24"/>
          <w:szCs w:val="24"/>
        </w:rPr>
      </w:pPr>
    </w:p>
    <w:p w:rsidR="009342D2" w:rsidRDefault="00267F68" w:rsidP="00B07A40">
      <w:pPr>
        <w:rPr>
          <w:rFonts w:ascii="Arial" w:hAnsi="Arial" w:cs="Arial"/>
          <w:sz w:val="24"/>
          <w:szCs w:val="24"/>
        </w:rPr>
      </w:pPr>
      <w:r>
        <w:rPr>
          <w:rFonts w:ascii="Arial" w:hAnsi="Arial" w:cs="Arial"/>
          <w:noProof/>
          <w:sz w:val="24"/>
          <w:szCs w:val="24"/>
          <w:lang w:eastAsia="en-GB"/>
        </w:rPr>
        <w:pict>
          <v:line id="Straight Connector 2" o:spid="_x0000_s1027"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pt,9.6pt" to="13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HpzgEAAAMEAAAOAAAAZHJzL2Uyb0RvYy54bWysU8FuEzEQvSPxD5bvzSapCmiVTQ+pygVB&#10;ROEDXO84a8n2WGOTbP6esZNsKkBCoF68O/a8N/Oex6v70TuxB0oWQycXs7kUEDT2Nuw6+f3b480H&#10;KVJWoVcOA3TyCEner9++WR1iC0sc0PVAgklCag+xk0POsW2apAfwKs0wQuBDg+RV5pB2TU/qwOze&#10;Ncv5/F1zQOojoYaUePfhdCjXld8Y0PmLMQmycJ3k3nJdqa7PZW3WK9XuSMXB6nMb6j+68MoGLjpR&#10;PaisxA+yv1F5qwkTmjzT6Bs0xmqoGljNYv6LmqdBRaha2JwUJ5vS69Hqz/stCdt3cilFUJ6v6CmT&#10;srshiw2GwAYiiWXx6RBTy+mbsKVzlOKWiujRkC9fliPG6u1x8hbGLDRvLt7f3t7d8RXoy1lzBUZK&#10;+SOgF+Wnk86GIlu1av8pZS7GqZeUsu1CWRM62z9a52pQBgY2jsRe8VXncVFaZtyLLI4KsilCTq3X&#10;v3x0cGL9CoatKM3W6nUIr5xKawj5wusCZxeY4Q4m4PzvwHN+gUId0H8BT4haGUOewN4GpD9Vv1ph&#10;TvkXB066iwXP2B/rpVZreNKqc+dXUUb5ZVzh17e7/gkAAP//AwBQSwMEFAAGAAgAAAAhAAVc5A/a&#10;AAAABwEAAA8AAABkcnMvZG93bnJldi54bWxMj8FOwzAMhu9IvENkJG4spaAyStMJIbggLi07wC1r&#10;vKaicbomXcvbY8RhHP391u/PxWZxvTjiGDpPCq5XCQikxpuOWgXb95erNYgQNRnde0IF3xhgU56f&#10;FTo3fqYKj3VsBZdQyLUCG+OQSxkai06HlR+QONv70enI49hKM+qZy10v0yTJpNMd8QWrB3yy2HzV&#10;k1PwengL29useq4+Dut6/txPtvWo1OXF8vgAIuIST8vwq8/qULLTzk9kgugV3PAnkfF9CoLj9C5j&#10;sPsDsizkf//yBwAA//8DAFBLAQItABQABgAIAAAAIQC2gziS/gAAAOEBAAATAAAAAAAAAAAAAAAA&#10;AAAAAABbQ29udGVudF9UeXBlc10ueG1sUEsBAi0AFAAGAAgAAAAhADj9If/WAAAAlAEAAAsAAAAA&#10;AAAAAAAAAAAALwEAAF9yZWxzLy5yZWxzUEsBAi0AFAAGAAgAAAAhAHDVwenOAQAAAwQAAA4AAAAA&#10;AAAAAAAAAAAALgIAAGRycy9lMm9Eb2MueG1sUEsBAi0AFAAGAAgAAAAhAAVc5A/aAAAABwEAAA8A&#10;AAAAAAAAAAAAAAAAKAQAAGRycy9kb3ducmV2LnhtbFBLBQYAAAAABAAEAPMAAAAvBQAAAAA=&#10;" strokecolor="black [3213]"/>
        </w:pict>
      </w:r>
    </w:p>
    <w:p w:rsidR="009342D2" w:rsidRPr="00C4225C" w:rsidRDefault="00C4225C" w:rsidP="00B07A40">
      <w:pPr>
        <w:rPr>
          <w:rFonts w:ascii="Arial" w:hAnsi="Arial" w:cs="Arial"/>
          <w:szCs w:val="24"/>
        </w:rPr>
      </w:pPr>
      <w:r w:rsidRPr="00C4225C">
        <w:rPr>
          <w:rFonts w:ascii="Arial" w:hAnsi="Arial" w:cs="Arial"/>
          <w:b/>
          <w:szCs w:val="24"/>
        </w:rPr>
        <w:t>NB:</w:t>
      </w:r>
      <w:r w:rsidRPr="00C4225C">
        <w:rPr>
          <w:rFonts w:ascii="Arial" w:hAnsi="Arial" w:cs="Arial"/>
          <w:szCs w:val="24"/>
        </w:rPr>
        <w:t xml:space="preserve"> All NHS-eligible vaccines should be claimed under UCF local services tab by “brand” e.g. havrix / typhim / dukoral / revaxis etc.</w:t>
      </w:r>
      <w:r w:rsidR="009B057D">
        <w:rPr>
          <w:rFonts w:ascii="Arial" w:hAnsi="Arial" w:cs="Arial"/>
          <w:szCs w:val="24"/>
        </w:rPr>
        <w:t xml:space="preserve"> See Appendix 5 for a full list of approved vaccines.</w:t>
      </w:r>
    </w:p>
    <w:p w:rsidR="009A1AE7" w:rsidRPr="00AC4803" w:rsidRDefault="00AC4803" w:rsidP="00AC4803">
      <w:pPr>
        <w:spacing w:after="200" w:line="276" w:lineRule="auto"/>
        <w:rPr>
          <w:rFonts w:ascii="Arial" w:hAnsi="Arial" w:cs="Arial"/>
          <w:sz w:val="24"/>
          <w:szCs w:val="24"/>
        </w:rPr>
      </w:pPr>
      <w:r w:rsidRPr="00C4225C">
        <w:rPr>
          <w:rFonts w:ascii="Arial" w:hAnsi="Arial"/>
        </w:rPr>
        <w:br w:type="page"/>
      </w:r>
      <w:r w:rsidR="009A1AE7" w:rsidRPr="003D5209">
        <w:rPr>
          <w:rFonts w:ascii="Arial" w:hAnsi="Arial" w:cs="Arial"/>
          <w:b/>
          <w:bCs/>
          <w:color w:val="000000"/>
          <w:sz w:val="24"/>
          <w:szCs w:val="24"/>
        </w:rPr>
        <w:t>Appendix 2</w:t>
      </w:r>
      <w:r w:rsidR="009A1AE7">
        <w:rPr>
          <w:rFonts w:ascii="Arial" w:hAnsi="Arial" w:cs="Arial"/>
          <w:b/>
          <w:bCs/>
          <w:color w:val="000000"/>
          <w:sz w:val="24"/>
          <w:szCs w:val="24"/>
        </w:rPr>
        <w:t xml:space="preserve">: </w:t>
      </w:r>
      <w:r w:rsidR="009A1AE7" w:rsidRPr="001B0E14">
        <w:rPr>
          <w:rFonts w:ascii="Arial" w:hAnsi="Arial" w:cs="Arial"/>
          <w:b/>
          <w:color w:val="000000"/>
          <w:sz w:val="24"/>
          <w:szCs w:val="24"/>
        </w:rPr>
        <w:t>Adverse Incident Form</w:t>
      </w:r>
      <w:r w:rsidR="009A1AE7" w:rsidRPr="003D5209">
        <w:rPr>
          <w:rFonts w:ascii="Arial" w:hAnsi="Arial" w:cs="Arial"/>
          <w:color w:val="000000"/>
          <w:sz w:val="24"/>
          <w:szCs w:val="24"/>
        </w:rPr>
        <w:t xml:space="preserve"> </w:t>
      </w:r>
    </w:p>
    <w:p w:rsidR="006E5D97" w:rsidRDefault="006E5D97" w:rsidP="00E91868">
      <w:pPr>
        <w:rPr>
          <w:color w:val="000000"/>
          <w:sz w:val="27"/>
          <w:szCs w:val="27"/>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9A1AE7" w:rsidTr="007F7E34">
        <w:tc>
          <w:tcPr>
            <w:tcW w:w="4508" w:type="dxa"/>
            <w:shd w:val="clear" w:color="auto" w:fill="D9D9D9" w:themeFill="background1" w:themeFillShade="D9"/>
          </w:tcPr>
          <w:p w:rsidR="00E91868" w:rsidRPr="00E91868" w:rsidRDefault="009A1AE7" w:rsidP="007F7E34">
            <w:pPr>
              <w:pStyle w:val="NormalWeb"/>
              <w:jc w:val="center"/>
              <w:rPr>
                <w:rFonts w:ascii="Arial" w:hAnsi="Arial" w:cs="Arial"/>
                <w:b/>
                <w:bCs/>
                <w:color w:val="000000" w:themeColor="text1"/>
              </w:rPr>
            </w:pPr>
            <w:r w:rsidRPr="00E91868">
              <w:rPr>
                <w:rFonts w:ascii="Arial" w:hAnsi="Arial" w:cs="Arial"/>
                <w:b/>
                <w:bCs/>
                <w:color w:val="000000" w:themeColor="text1"/>
              </w:rPr>
              <w:t>Patient Details</w:t>
            </w:r>
          </w:p>
        </w:tc>
        <w:tc>
          <w:tcPr>
            <w:tcW w:w="4508" w:type="dxa"/>
            <w:shd w:val="clear" w:color="auto" w:fill="D9D9D9" w:themeFill="background1" w:themeFillShade="D9"/>
          </w:tcPr>
          <w:p w:rsidR="009A1AE7" w:rsidRPr="00E91868" w:rsidRDefault="009A1AE7" w:rsidP="007F7E34">
            <w:pPr>
              <w:pStyle w:val="NormalWeb"/>
              <w:jc w:val="center"/>
              <w:rPr>
                <w:rFonts w:ascii="Arial" w:hAnsi="Arial" w:cs="Arial"/>
                <w:color w:val="000000" w:themeColor="text1"/>
              </w:rPr>
            </w:pPr>
            <w:r w:rsidRPr="00E91868">
              <w:rPr>
                <w:rFonts w:ascii="Arial" w:hAnsi="Arial" w:cs="Arial"/>
                <w:b/>
                <w:bCs/>
                <w:color w:val="000000" w:themeColor="text1"/>
              </w:rPr>
              <w:t>Location</w:t>
            </w:r>
          </w:p>
        </w:tc>
      </w:tr>
      <w:tr w:rsidR="009A1AE7" w:rsidTr="007F7E34">
        <w:tc>
          <w:tcPr>
            <w:tcW w:w="4508" w:type="dxa"/>
          </w:tcPr>
          <w:p w:rsidR="007F7E34" w:rsidRDefault="007F7E34" w:rsidP="007F7E34">
            <w:pPr>
              <w:pStyle w:val="NormalWeb"/>
              <w:spacing w:before="0" w:beforeAutospacing="0" w:after="0" w:afterAutospacing="0"/>
              <w:ind w:left="360"/>
              <w:rPr>
                <w:rFonts w:ascii="Arial" w:hAnsi="Arial" w:cs="Arial"/>
              </w:rPr>
            </w:pPr>
          </w:p>
          <w:p w:rsidR="009A1AE7" w:rsidRDefault="009A1AE7" w:rsidP="00AC4803">
            <w:pPr>
              <w:pStyle w:val="NormalWeb"/>
              <w:numPr>
                <w:ilvl w:val="0"/>
                <w:numId w:val="13"/>
              </w:numPr>
              <w:spacing w:before="0" w:beforeAutospacing="0" w:after="0" w:afterAutospacing="0"/>
              <w:rPr>
                <w:rFonts w:ascii="Arial" w:hAnsi="Arial" w:cs="Arial"/>
              </w:rPr>
            </w:pPr>
            <w:r w:rsidRPr="00E91868">
              <w:rPr>
                <w:rFonts w:ascii="Arial" w:hAnsi="Arial" w:cs="Arial"/>
              </w:rPr>
              <w:t>Patient Name:</w:t>
            </w:r>
          </w:p>
          <w:p w:rsidR="00AA1C51" w:rsidRPr="00AA1C51" w:rsidRDefault="00AA1C51" w:rsidP="00AC4803">
            <w:pPr>
              <w:pStyle w:val="NormalWeb"/>
              <w:spacing w:before="0" w:beforeAutospacing="0" w:after="0" w:afterAutospacing="0"/>
              <w:rPr>
                <w:rFonts w:ascii="Arial" w:hAnsi="Arial" w:cs="Arial"/>
              </w:rPr>
            </w:pPr>
          </w:p>
        </w:tc>
        <w:tc>
          <w:tcPr>
            <w:tcW w:w="4508" w:type="dxa"/>
          </w:tcPr>
          <w:p w:rsidR="007F7E34" w:rsidRDefault="007F7E34" w:rsidP="007F7E34">
            <w:pPr>
              <w:pStyle w:val="NormalWeb"/>
              <w:spacing w:before="0" w:beforeAutospacing="0" w:after="0" w:afterAutospacing="0"/>
              <w:ind w:left="360"/>
              <w:rPr>
                <w:rFonts w:ascii="Arial" w:hAnsi="Arial" w:cs="Arial"/>
                <w:color w:val="000000"/>
              </w:rPr>
            </w:pPr>
          </w:p>
          <w:p w:rsidR="009A1AE7" w:rsidRDefault="00E91868" w:rsidP="00AC4803">
            <w:pPr>
              <w:pStyle w:val="NormalWeb"/>
              <w:numPr>
                <w:ilvl w:val="0"/>
                <w:numId w:val="13"/>
              </w:numPr>
              <w:spacing w:before="0" w:beforeAutospacing="0" w:after="0" w:afterAutospacing="0"/>
              <w:rPr>
                <w:rFonts w:ascii="Arial" w:hAnsi="Arial" w:cs="Arial"/>
                <w:color w:val="000000"/>
              </w:rPr>
            </w:pPr>
            <w:r w:rsidRPr="00E91868">
              <w:rPr>
                <w:rFonts w:ascii="Arial" w:hAnsi="Arial" w:cs="Arial"/>
                <w:color w:val="000000"/>
              </w:rPr>
              <w:t>Contractor Code:</w:t>
            </w:r>
          </w:p>
          <w:p w:rsidR="00AC4803" w:rsidRDefault="00AC4803" w:rsidP="00AC4803">
            <w:pPr>
              <w:pStyle w:val="NormalWeb"/>
              <w:spacing w:before="0" w:beforeAutospacing="0" w:after="0" w:afterAutospacing="0"/>
              <w:rPr>
                <w:rFonts w:ascii="Arial" w:hAnsi="Arial" w:cs="Arial"/>
                <w:color w:val="000000"/>
              </w:rPr>
            </w:pPr>
          </w:p>
          <w:p w:rsidR="00AC4803" w:rsidRPr="00E91868" w:rsidRDefault="00AC4803" w:rsidP="00AC4803">
            <w:pPr>
              <w:pStyle w:val="NormalWeb"/>
              <w:spacing w:before="0" w:beforeAutospacing="0" w:after="0" w:afterAutospacing="0"/>
              <w:rPr>
                <w:rFonts w:ascii="Arial" w:hAnsi="Arial" w:cs="Arial"/>
                <w:color w:val="000000"/>
              </w:rPr>
            </w:pPr>
          </w:p>
        </w:tc>
      </w:tr>
      <w:tr w:rsidR="009A1AE7" w:rsidTr="007F7E34">
        <w:tc>
          <w:tcPr>
            <w:tcW w:w="4508" w:type="dxa"/>
          </w:tcPr>
          <w:p w:rsidR="009A1AE7" w:rsidRPr="00E91868" w:rsidRDefault="00E91868" w:rsidP="00AC4803">
            <w:pPr>
              <w:pStyle w:val="NormalWeb"/>
              <w:numPr>
                <w:ilvl w:val="0"/>
                <w:numId w:val="13"/>
              </w:numPr>
              <w:spacing w:before="0" w:beforeAutospacing="0" w:after="0" w:afterAutospacing="0"/>
              <w:rPr>
                <w:rFonts w:ascii="Arial" w:hAnsi="Arial" w:cs="Arial"/>
              </w:rPr>
            </w:pPr>
            <w:r w:rsidRPr="00E91868">
              <w:rPr>
                <w:rFonts w:ascii="Arial" w:hAnsi="Arial" w:cs="Arial"/>
              </w:rPr>
              <w:t>Date Incident Occurred:</w:t>
            </w:r>
          </w:p>
        </w:tc>
        <w:tc>
          <w:tcPr>
            <w:tcW w:w="4508" w:type="dxa"/>
          </w:tcPr>
          <w:p w:rsidR="00E91868" w:rsidRPr="00E91868" w:rsidRDefault="00E91868" w:rsidP="00AC4803">
            <w:pPr>
              <w:pStyle w:val="NormalWeb"/>
              <w:numPr>
                <w:ilvl w:val="0"/>
                <w:numId w:val="13"/>
              </w:numPr>
              <w:spacing w:before="0" w:beforeAutospacing="0" w:after="0" w:afterAutospacing="0"/>
              <w:rPr>
                <w:rFonts w:ascii="Arial" w:hAnsi="Arial" w:cs="Arial"/>
                <w:color w:val="000000"/>
              </w:rPr>
            </w:pPr>
            <w:r w:rsidRPr="00E91868">
              <w:rPr>
                <w:rFonts w:ascii="Arial" w:hAnsi="Arial" w:cs="Arial"/>
                <w:color w:val="000000"/>
              </w:rPr>
              <w:t>Address:</w:t>
            </w:r>
          </w:p>
          <w:p w:rsidR="00E91868" w:rsidRDefault="00E91868" w:rsidP="00AC4803">
            <w:pPr>
              <w:pStyle w:val="NormalWeb"/>
              <w:spacing w:before="0" w:beforeAutospacing="0" w:after="0" w:afterAutospacing="0"/>
              <w:rPr>
                <w:rFonts w:ascii="Arial" w:hAnsi="Arial" w:cs="Arial"/>
                <w:color w:val="000000"/>
              </w:rPr>
            </w:pPr>
          </w:p>
          <w:p w:rsidR="00AC4803" w:rsidRDefault="00AC4803" w:rsidP="00AC4803">
            <w:pPr>
              <w:pStyle w:val="NormalWeb"/>
              <w:spacing w:before="0" w:beforeAutospacing="0" w:after="0" w:afterAutospacing="0"/>
              <w:rPr>
                <w:rFonts w:ascii="Arial" w:hAnsi="Arial" w:cs="Arial"/>
                <w:color w:val="000000"/>
              </w:rPr>
            </w:pPr>
          </w:p>
          <w:p w:rsidR="00AC4803" w:rsidRPr="00E91868" w:rsidRDefault="00AC4803" w:rsidP="00AC4803">
            <w:pPr>
              <w:pStyle w:val="NormalWeb"/>
              <w:spacing w:before="0" w:beforeAutospacing="0" w:after="0" w:afterAutospacing="0"/>
              <w:rPr>
                <w:rFonts w:ascii="Arial" w:hAnsi="Arial" w:cs="Arial"/>
                <w:color w:val="000000"/>
              </w:rPr>
            </w:pPr>
          </w:p>
        </w:tc>
      </w:tr>
      <w:tr w:rsidR="009A1AE7" w:rsidTr="007F7E34">
        <w:tc>
          <w:tcPr>
            <w:tcW w:w="4508" w:type="dxa"/>
          </w:tcPr>
          <w:p w:rsidR="009A1AE7" w:rsidRPr="00E91868" w:rsidRDefault="009A1AE7" w:rsidP="00AC4803">
            <w:pPr>
              <w:pStyle w:val="NormalWeb"/>
              <w:numPr>
                <w:ilvl w:val="0"/>
                <w:numId w:val="13"/>
              </w:numPr>
              <w:spacing w:before="0" w:beforeAutospacing="0" w:after="0" w:afterAutospacing="0"/>
              <w:rPr>
                <w:rFonts w:ascii="Arial" w:hAnsi="Arial" w:cs="Arial"/>
                <w:color w:val="000000"/>
              </w:rPr>
            </w:pPr>
            <w:r w:rsidRPr="00E91868">
              <w:rPr>
                <w:rFonts w:ascii="Arial" w:hAnsi="Arial" w:cs="Arial"/>
                <w:color w:val="000000"/>
              </w:rPr>
              <w:t>Time Incident Occurred:</w:t>
            </w:r>
          </w:p>
          <w:p w:rsidR="009A1AE7" w:rsidRPr="00E91868" w:rsidRDefault="009A1AE7" w:rsidP="00AC4803">
            <w:pPr>
              <w:pStyle w:val="NormalWeb"/>
              <w:spacing w:before="0" w:beforeAutospacing="0" w:after="0" w:afterAutospacing="0"/>
              <w:rPr>
                <w:rFonts w:ascii="Arial" w:hAnsi="Arial" w:cs="Arial"/>
                <w:color w:val="000000"/>
              </w:rPr>
            </w:pPr>
          </w:p>
        </w:tc>
        <w:tc>
          <w:tcPr>
            <w:tcW w:w="4508" w:type="dxa"/>
          </w:tcPr>
          <w:p w:rsidR="009A1AE7" w:rsidRDefault="00E91868" w:rsidP="00AC4803">
            <w:pPr>
              <w:pStyle w:val="NormalWeb"/>
              <w:numPr>
                <w:ilvl w:val="0"/>
                <w:numId w:val="13"/>
              </w:numPr>
              <w:spacing w:before="0" w:beforeAutospacing="0" w:after="0" w:afterAutospacing="0"/>
              <w:rPr>
                <w:rFonts w:ascii="Arial" w:hAnsi="Arial" w:cs="Arial"/>
                <w:color w:val="000000"/>
              </w:rPr>
            </w:pPr>
            <w:r w:rsidRPr="00E91868">
              <w:rPr>
                <w:rFonts w:ascii="Arial" w:hAnsi="Arial" w:cs="Arial"/>
                <w:color w:val="000000"/>
              </w:rPr>
              <w:t>Telephone Number:</w:t>
            </w:r>
          </w:p>
          <w:p w:rsidR="00AC4803" w:rsidRPr="00E91868" w:rsidRDefault="00AC4803" w:rsidP="00AC4803">
            <w:pPr>
              <w:pStyle w:val="NormalWeb"/>
              <w:spacing w:before="0" w:beforeAutospacing="0" w:after="0" w:afterAutospacing="0"/>
              <w:ind w:left="360"/>
              <w:rPr>
                <w:rFonts w:ascii="Arial" w:hAnsi="Arial" w:cs="Arial"/>
                <w:color w:val="000000"/>
              </w:rPr>
            </w:pPr>
          </w:p>
          <w:p w:rsidR="00E91868" w:rsidRPr="00E91868" w:rsidRDefault="00E91868" w:rsidP="00AC4803">
            <w:pPr>
              <w:pStyle w:val="NormalWeb"/>
              <w:spacing w:before="0" w:beforeAutospacing="0" w:after="0" w:afterAutospacing="0"/>
              <w:rPr>
                <w:rFonts w:ascii="Arial" w:hAnsi="Arial" w:cs="Arial"/>
                <w:color w:val="000000"/>
              </w:rPr>
            </w:pPr>
          </w:p>
        </w:tc>
      </w:tr>
      <w:tr w:rsidR="009A1AE7" w:rsidTr="007F7E34">
        <w:tc>
          <w:tcPr>
            <w:tcW w:w="4508" w:type="dxa"/>
          </w:tcPr>
          <w:p w:rsidR="009A1AE7" w:rsidRPr="00E91868" w:rsidRDefault="00E91868" w:rsidP="00AC4803">
            <w:pPr>
              <w:pStyle w:val="NormalWeb"/>
              <w:numPr>
                <w:ilvl w:val="0"/>
                <w:numId w:val="13"/>
              </w:numPr>
              <w:spacing w:before="0" w:beforeAutospacing="0" w:after="0" w:afterAutospacing="0"/>
              <w:rPr>
                <w:rFonts w:ascii="Arial" w:hAnsi="Arial" w:cs="Arial"/>
                <w:color w:val="000000"/>
              </w:rPr>
            </w:pPr>
            <w:r w:rsidRPr="00E91868">
              <w:rPr>
                <w:rFonts w:ascii="Arial" w:hAnsi="Arial" w:cs="Arial"/>
                <w:color w:val="000000"/>
              </w:rPr>
              <w:t>Date Incident Reported:</w:t>
            </w:r>
          </w:p>
          <w:p w:rsidR="00E91868" w:rsidRPr="00E91868" w:rsidRDefault="00E91868" w:rsidP="00AC4803">
            <w:pPr>
              <w:pStyle w:val="NormalWeb"/>
              <w:spacing w:before="0" w:beforeAutospacing="0" w:after="0" w:afterAutospacing="0"/>
              <w:rPr>
                <w:rFonts w:ascii="Arial" w:hAnsi="Arial" w:cs="Arial"/>
                <w:color w:val="000000"/>
              </w:rPr>
            </w:pPr>
          </w:p>
        </w:tc>
        <w:tc>
          <w:tcPr>
            <w:tcW w:w="4508" w:type="dxa"/>
          </w:tcPr>
          <w:p w:rsidR="00E91868" w:rsidRDefault="00E91868" w:rsidP="00AC4803">
            <w:pPr>
              <w:pStyle w:val="NormalWeb"/>
              <w:numPr>
                <w:ilvl w:val="0"/>
                <w:numId w:val="13"/>
              </w:numPr>
              <w:spacing w:before="0" w:beforeAutospacing="0" w:after="0" w:afterAutospacing="0"/>
              <w:rPr>
                <w:rFonts w:ascii="Arial" w:hAnsi="Arial" w:cs="Arial"/>
                <w:color w:val="000000"/>
              </w:rPr>
            </w:pPr>
            <w:r w:rsidRPr="00E91868">
              <w:rPr>
                <w:rFonts w:ascii="Arial" w:hAnsi="Arial" w:cs="Arial"/>
                <w:color w:val="000000"/>
              </w:rPr>
              <w:t>Email Address:</w:t>
            </w:r>
          </w:p>
          <w:p w:rsidR="00AC4803" w:rsidRDefault="00AC4803" w:rsidP="00AC4803">
            <w:pPr>
              <w:pStyle w:val="NormalWeb"/>
              <w:spacing w:before="0" w:beforeAutospacing="0" w:after="0" w:afterAutospacing="0"/>
              <w:rPr>
                <w:rFonts w:ascii="Arial" w:hAnsi="Arial" w:cs="Arial"/>
                <w:color w:val="000000"/>
              </w:rPr>
            </w:pPr>
          </w:p>
          <w:p w:rsidR="00AC4803" w:rsidRPr="00E91868" w:rsidRDefault="00AC4803" w:rsidP="00AC4803">
            <w:pPr>
              <w:pStyle w:val="NormalWeb"/>
              <w:spacing w:before="0" w:beforeAutospacing="0" w:after="0" w:afterAutospacing="0"/>
              <w:rPr>
                <w:rFonts w:ascii="Arial" w:hAnsi="Arial" w:cs="Arial"/>
                <w:color w:val="000000"/>
              </w:rPr>
            </w:pPr>
          </w:p>
        </w:tc>
      </w:tr>
      <w:tr w:rsidR="00AA1C51" w:rsidTr="007F7E34">
        <w:tc>
          <w:tcPr>
            <w:tcW w:w="9016" w:type="dxa"/>
            <w:gridSpan w:val="2"/>
            <w:shd w:val="clear" w:color="auto" w:fill="D9D9D9" w:themeFill="background1" w:themeFillShade="D9"/>
          </w:tcPr>
          <w:p w:rsidR="00AA1C51" w:rsidRPr="00E91868" w:rsidRDefault="00AA1C51" w:rsidP="00E91868">
            <w:pPr>
              <w:pStyle w:val="NormalWeb"/>
              <w:jc w:val="center"/>
              <w:rPr>
                <w:rFonts w:ascii="Arial" w:hAnsi="Arial" w:cs="Arial"/>
                <w:b/>
                <w:color w:val="000000"/>
              </w:rPr>
            </w:pPr>
            <w:r w:rsidRPr="00E91868">
              <w:rPr>
                <w:rFonts w:ascii="Arial" w:hAnsi="Arial" w:cs="Arial"/>
                <w:b/>
                <w:color w:val="000000"/>
              </w:rPr>
              <w:t>Details of Incident</w:t>
            </w:r>
          </w:p>
        </w:tc>
      </w:tr>
      <w:tr w:rsidR="00E91868" w:rsidTr="007F7E34">
        <w:tc>
          <w:tcPr>
            <w:tcW w:w="4508" w:type="dxa"/>
          </w:tcPr>
          <w:p w:rsidR="00AC4803" w:rsidRDefault="00AC4803" w:rsidP="00AC4803">
            <w:pPr>
              <w:pStyle w:val="NormalWeb"/>
              <w:numPr>
                <w:ilvl w:val="0"/>
                <w:numId w:val="9"/>
              </w:numPr>
              <w:spacing w:before="0" w:beforeAutospacing="0" w:after="0" w:afterAutospacing="0"/>
              <w:ind w:left="0"/>
              <w:rPr>
                <w:rFonts w:ascii="Arial" w:hAnsi="Arial" w:cs="Arial"/>
                <w:color w:val="000000"/>
              </w:rPr>
            </w:pPr>
          </w:p>
          <w:p w:rsidR="00AC4803" w:rsidRDefault="00E91868" w:rsidP="00AC4803">
            <w:pPr>
              <w:pStyle w:val="NormalWeb"/>
              <w:numPr>
                <w:ilvl w:val="0"/>
                <w:numId w:val="9"/>
              </w:numPr>
              <w:spacing w:before="0" w:beforeAutospacing="0" w:after="0" w:afterAutospacing="0"/>
              <w:rPr>
                <w:rFonts w:ascii="Arial" w:hAnsi="Arial" w:cs="Arial"/>
                <w:color w:val="000000"/>
              </w:rPr>
            </w:pPr>
            <w:r w:rsidRPr="00AA1C51">
              <w:rPr>
                <w:rFonts w:ascii="Arial" w:hAnsi="Arial" w:cs="Arial"/>
                <w:color w:val="000000"/>
              </w:rPr>
              <w:t>Medication involved:</w:t>
            </w:r>
          </w:p>
          <w:p w:rsidR="00AC4803" w:rsidRPr="00AC4803" w:rsidRDefault="00AC4803" w:rsidP="00AC4803">
            <w:pPr>
              <w:pStyle w:val="NormalWeb"/>
              <w:spacing w:before="0" w:beforeAutospacing="0" w:after="0" w:afterAutospacing="0"/>
              <w:ind w:left="360"/>
              <w:rPr>
                <w:rFonts w:ascii="Arial" w:hAnsi="Arial" w:cs="Arial"/>
                <w:color w:val="000000"/>
              </w:rPr>
            </w:pPr>
          </w:p>
          <w:p w:rsidR="00E91868" w:rsidRDefault="00E91868" w:rsidP="00AC4803">
            <w:pPr>
              <w:pStyle w:val="NormalWeb"/>
              <w:numPr>
                <w:ilvl w:val="0"/>
                <w:numId w:val="8"/>
              </w:numPr>
              <w:spacing w:before="0" w:beforeAutospacing="0" w:after="0" w:afterAutospacing="0"/>
              <w:rPr>
                <w:rFonts w:ascii="Arial" w:hAnsi="Arial" w:cs="Arial"/>
                <w:color w:val="000000"/>
              </w:rPr>
            </w:pPr>
            <w:r w:rsidRPr="00AA1C51">
              <w:rPr>
                <w:rFonts w:ascii="Arial" w:hAnsi="Arial" w:cs="Arial"/>
                <w:color w:val="000000"/>
              </w:rPr>
              <w:t>Name of drug</w:t>
            </w:r>
          </w:p>
          <w:p w:rsidR="00AA1C51" w:rsidRDefault="00AA1C51" w:rsidP="00AC4803">
            <w:pPr>
              <w:pStyle w:val="NormalWeb"/>
              <w:spacing w:before="0" w:beforeAutospacing="0" w:after="0" w:afterAutospacing="0"/>
              <w:rPr>
                <w:rFonts w:ascii="Arial" w:hAnsi="Arial" w:cs="Arial"/>
                <w:color w:val="000000"/>
              </w:rPr>
            </w:pPr>
          </w:p>
          <w:p w:rsidR="00AC4803" w:rsidRPr="00AA1C51" w:rsidRDefault="00AC4803" w:rsidP="00AC4803">
            <w:pPr>
              <w:pStyle w:val="NormalWeb"/>
              <w:spacing w:before="0" w:beforeAutospacing="0" w:after="0" w:afterAutospacing="0"/>
              <w:rPr>
                <w:rFonts w:ascii="Arial" w:hAnsi="Arial" w:cs="Arial"/>
                <w:color w:val="000000"/>
              </w:rPr>
            </w:pPr>
          </w:p>
          <w:p w:rsidR="00E91868" w:rsidRPr="00AA1C51" w:rsidRDefault="00E91868" w:rsidP="00AC4803">
            <w:pPr>
              <w:pStyle w:val="NormalWeb"/>
              <w:numPr>
                <w:ilvl w:val="0"/>
                <w:numId w:val="8"/>
              </w:numPr>
              <w:spacing w:before="0" w:beforeAutospacing="0" w:after="0" w:afterAutospacing="0"/>
              <w:rPr>
                <w:rFonts w:ascii="Arial" w:hAnsi="Arial" w:cs="Arial"/>
                <w:color w:val="000000"/>
              </w:rPr>
            </w:pPr>
            <w:r w:rsidRPr="00AA1C51">
              <w:rPr>
                <w:rFonts w:ascii="Arial" w:hAnsi="Arial" w:cs="Arial"/>
                <w:color w:val="000000"/>
              </w:rPr>
              <w:t>Strength</w:t>
            </w:r>
          </w:p>
          <w:p w:rsidR="00AC4803" w:rsidRDefault="00AC4803" w:rsidP="00AC4803">
            <w:pPr>
              <w:pStyle w:val="NormalWeb"/>
              <w:spacing w:before="0" w:beforeAutospacing="0" w:after="0" w:afterAutospacing="0"/>
              <w:rPr>
                <w:rFonts w:ascii="Arial" w:hAnsi="Arial" w:cs="Arial"/>
                <w:color w:val="000000"/>
              </w:rPr>
            </w:pPr>
          </w:p>
          <w:p w:rsidR="00AC4803" w:rsidRPr="00AA1C51" w:rsidRDefault="00AC4803" w:rsidP="00AC4803">
            <w:pPr>
              <w:pStyle w:val="NormalWeb"/>
              <w:spacing w:before="0" w:beforeAutospacing="0" w:after="0" w:afterAutospacing="0"/>
              <w:rPr>
                <w:rFonts w:ascii="Arial" w:hAnsi="Arial" w:cs="Arial"/>
                <w:color w:val="000000"/>
              </w:rPr>
            </w:pPr>
          </w:p>
          <w:p w:rsidR="00E91868" w:rsidRPr="00AC4803" w:rsidRDefault="00E91868" w:rsidP="00AC4803">
            <w:pPr>
              <w:pStyle w:val="NormalWeb"/>
              <w:numPr>
                <w:ilvl w:val="0"/>
                <w:numId w:val="8"/>
              </w:numPr>
              <w:spacing w:before="0" w:beforeAutospacing="0" w:after="0" w:afterAutospacing="0"/>
              <w:rPr>
                <w:rFonts w:ascii="Arial" w:hAnsi="Arial" w:cs="Arial"/>
                <w:b/>
                <w:color w:val="000000"/>
              </w:rPr>
            </w:pPr>
            <w:r w:rsidRPr="00AA1C51">
              <w:rPr>
                <w:rFonts w:ascii="Arial" w:hAnsi="Arial" w:cs="Arial"/>
                <w:color w:val="000000"/>
              </w:rPr>
              <w:t>Dosage form</w:t>
            </w:r>
          </w:p>
          <w:p w:rsidR="00AC4803" w:rsidRDefault="00AC4803" w:rsidP="00AC4803">
            <w:pPr>
              <w:pStyle w:val="NormalWeb"/>
              <w:spacing w:before="0" w:beforeAutospacing="0" w:after="0" w:afterAutospacing="0"/>
              <w:rPr>
                <w:rFonts w:ascii="Arial" w:hAnsi="Arial" w:cs="Arial"/>
                <w:b/>
                <w:color w:val="000000"/>
              </w:rPr>
            </w:pPr>
          </w:p>
          <w:p w:rsidR="00AC4803" w:rsidRPr="00E91868" w:rsidRDefault="00AC4803" w:rsidP="00AC4803">
            <w:pPr>
              <w:pStyle w:val="NormalWeb"/>
              <w:spacing w:before="0" w:beforeAutospacing="0" w:after="0" w:afterAutospacing="0"/>
              <w:rPr>
                <w:rFonts w:ascii="Arial" w:hAnsi="Arial" w:cs="Arial"/>
                <w:b/>
                <w:color w:val="000000"/>
              </w:rPr>
            </w:pPr>
          </w:p>
        </w:tc>
        <w:tc>
          <w:tcPr>
            <w:tcW w:w="4508" w:type="dxa"/>
          </w:tcPr>
          <w:p w:rsidR="00AC4803" w:rsidRDefault="00AC4803" w:rsidP="00AC4803">
            <w:pPr>
              <w:pStyle w:val="NormalWeb"/>
              <w:numPr>
                <w:ilvl w:val="0"/>
                <w:numId w:val="9"/>
              </w:numPr>
              <w:spacing w:before="0" w:beforeAutospacing="0" w:after="0" w:afterAutospacing="0"/>
              <w:ind w:left="0"/>
              <w:rPr>
                <w:rFonts w:ascii="Arial" w:hAnsi="Arial" w:cs="Arial"/>
                <w:color w:val="000000"/>
              </w:rPr>
            </w:pPr>
          </w:p>
          <w:p w:rsidR="00AC4803" w:rsidRDefault="00AA1C51" w:rsidP="00AC4803">
            <w:pPr>
              <w:pStyle w:val="NormalWeb"/>
              <w:numPr>
                <w:ilvl w:val="0"/>
                <w:numId w:val="9"/>
              </w:numPr>
              <w:spacing w:before="0" w:beforeAutospacing="0" w:after="0" w:afterAutospacing="0"/>
              <w:rPr>
                <w:rFonts w:ascii="Arial" w:hAnsi="Arial" w:cs="Arial"/>
                <w:color w:val="000000"/>
              </w:rPr>
            </w:pPr>
            <w:r w:rsidRPr="00AA1C51">
              <w:rPr>
                <w:rFonts w:ascii="Arial" w:hAnsi="Arial" w:cs="Arial"/>
                <w:color w:val="000000"/>
              </w:rPr>
              <w:t>Did this incident involve medical equipment?</w:t>
            </w:r>
          </w:p>
          <w:p w:rsidR="00AC4803" w:rsidRPr="00AC4803" w:rsidRDefault="00AC4803" w:rsidP="00AC4803">
            <w:pPr>
              <w:pStyle w:val="NormalWeb"/>
              <w:spacing w:before="0" w:beforeAutospacing="0" w:after="0" w:afterAutospacing="0"/>
              <w:ind w:left="360"/>
              <w:rPr>
                <w:rFonts w:ascii="Arial" w:hAnsi="Arial" w:cs="Arial"/>
                <w:color w:val="000000"/>
              </w:rPr>
            </w:pPr>
          </w:p>
          <w:p w:rsidR="00AC4803" w:rsidRPr="00AC4803" w:rsidRDefault="00AA1C51" w:rsidP="00AC4803">
            <w:pPr>
              <w:pStyle w:val="NormalWeb"/>
              <w:numPr>
                <w:ilvl w:val="0"/>
                <w:numId w:val="12"/>
              </w:numPr>
              <w:spacing w:before="0" w:beforeAutospacing="0" w:after="0" w:afterAutospacing="0"/>
              <w:rPr>
                <w:rFonts w:ascii="Arial" w:hAnsi="Arial" w:cs="Arial"/>
                <w:color w:val="000000"/>
              </w:rPr>
            </w:pPr>
            <w:r w:rsidRPr="00AA1C51">
              <w:rPr>
                <w:rFonts w:ascii="Arial" w:hAnsi="Arial" w:cs="Arial"/>
                <w:color w:val="000000"/>
              </w:rPr>
              <w:t>Yes</w:t>
            </w:r>
          </w:p>
          <w:p w:rsidR="00AA1C51" w:rsidRPr="00AC4803" w:rsidRDefault="00AA1C51" w:rsidP="00AC4803">
            <w:pPr>
              <w:pStyle w:val="NormalWeb"/>
              <w:numPr>
                <w:ilvl w:val="0"/>
                <w:numId w:val="12"/>
              </w:numPr>
              <w:spacing w:before="0" w:beforeAutospacing="0" w:after="0" w:afterAutospacing="0"/>
              <w:rPr>
                <w:rFonts w:ascii="Arial" w:hAnsi="Arial" w:cs="Arial"/>
                <w:b/>
                <w:color w:val="000000"/>
              </w:rPr>
            </w:pPr>
            <w:r w:rsidRPr="00AA1C51">
              <w:rPr>
                <w:rFonts w:ascii="Arial" w:hAnsi="Arial" w:cs="Arial"/>
                <w:color w:val="000000"/>
              </w:rPr>
              <w:t>No</w:t>
            </w:r>
          </w:p>
          <w:p w:rsidR="00AC4803" w:rsidRPr="00E91868" w:rsidRDefault="00AC4803" w:rsidP="00AC4803">
            <w:pPr>
              <w:pStyle w:val="NormalWeb"/>
              <w:spacing w:before="0" w:beforeAutospacing="0" w:after="0" w:afterAutospacing="0"/>
              <w:ind w:left="720"/>
              <w:rPr>
                <w:rFonts w:ascii="Arial" w:hAnsi="Arial" w:cs="Arial"/>
                <w:b/>
                <w:color w:val="000000"/>
              </w:rPr>
            </w:pPr>
          </w:p>
        </w:tc>
      </w:tr>
      <w:tr w:rsidR="00AA1C51" w:rsidTr="007F7E34">
        <w:tc>
          <w:tcPr>
            <w:tcW w:w="9016" w:type="dxa"/>
            <w:gridSpan w:val="2"/>
            <w:shd w:val="clear" w:color="auto" w:fill="D9D9D9" w:themeFill="background1" w:themeFillShade="D9"/>
          </w:tcPr>
          <w:p w:rsidR="00AA1C51" w:rsidRPr="00AA1C51" w:rsidRDefault="00AA1C51" w:rsidP="00AA1C51">
            <w:pPr>
              <w:pStyle w:val="NormalWeb"/>
              <w:ind w:left="360"/>
              <w:jc w:val="center"/>
              <w:rPr>
                <w:rFonts w:ascii="Arial" w:hAnsi="Arial" w:cs="Arial"/>
                <w:color w:val="000000"/>
              </w:rPr>
            </w:pPr>
            <w:r w:rsidRPr="00E91868">
              <w:rPr>
                <w:rFonts w:ascii="Arial" w:hAnsi="Arial" w:cs="Arial"/>
                <w:b/>
                <w:color w:val="000000"/>
              </w:rPr>
              <w:t>Further Details</w:t>
            </w:r>
          </w:p>
        </w:tc>
      </w:tr>
      <w:tr w:rsidR="00AA1C51" w:rsidTr="007F7E34">
        <w:tc>
          <w:tcPr>
            <w:tcW w:w="9016" w:type="dxa"/>
            <w:gridSpan w:val="2"/>
            <w:shd w:val="clear" w:color="auto" w:fill="auto"/>
          </w:tcPr>
          <w:p w:rsidR="00AC4803" w:rsidRDefault="00AC4803" w:rsidP="00AC4803">
            <w:pPr>
              <w:pStyle w:val="NormalWeb"/>
              <w:spacing w:before="0" w:beforeAutospacing="0" w:after="0" w:afterAutospacing="0"/>
              <w:rPr>
                <w:rFonts w:ascii="Arial" w:hAnsi="Arial" w:cs="Arial"/>
                <w:color w:val="000000"/>
              </w:rPr>
            </w:pPr>
          </w:p>
          <w:p w:rsidR="00AA1C51" w:rsidRPr="00AA1C51" w:rsidRDefault="00AA1C51" w:rsidP="00AC4803">
            <w:pPr>
              <w:pStyle w:val="NormalWeb"/>
              <w:spacing w:before="0" w:beforeAutospacing="0" w:after="0" w:afterAutospacing="0"/>
              <w:rPr>
                <w:rFonts w:ascii="Arial" w:hAnsi="Arial" w:cs="Arial"/>
                <w:color w:val="000000"/>
              </w:rPr>
            </w:pPr>
            <w:r w:rsidRPr="00AA1C51">
              <w:rPr>
                <w:rFonts w:ascii="Arial" w:hAnsi="Arial" w:cs="Arial"/>
                <w:color w:val="000000"/>
              </w:rPr>
              <w:t>Description of event:</w:t>
            </w:r>
          </w:p>
          <w:p w:rsidR="00AA1C51" w:rsidRPr="00AA1C51" w:rsidRDefault="00AA1C51" w:rsidP="00AC4803">
            <w:pPr>
              <w:pStyle w:val="NormalWeb"/>
              <w:spacing w:before="0" w:beforeAutospacing="0" w:after="0" w:afterAutospacing="0"/>
              <w:rPr>
                <w:rFonts w:ascii="Arial" w:hAnsi="Arial" w:cs="Arial"/>
                <w:color w:val="000000"/>
              </w:rPr>
            </w:pPr>
          </w:p>
          <w:p w:rsidR="00AA1C51" w:rsidRDefault="00AA1C51" w:rsidP="00AC4803">
            <w:pPr>
              <w:pStyle w:val="NormalWeb"/>
              <w:spacing w:before="0" w:beforeAutospacing="0" w:after="0" w:afterAutospacing="0"/>
              <w:rPr>
                <w:rFonts w:ascii="Arial" w:hAnsi="Arial" w:cs="Arial"/>
                <w:color w:val="000000"/>
              </w:rPr>
            </w:pPr>
          </w:p>
          <w:p w:rsidR="00AC4803" w:rsidRDefault="00AC4803" w:rsidP="00AC4803">
            <w:pPr>
              <w:pStyle w:val="NormalWeb"/>
              <w:spacing w:before="0" w:beforeAutospacing="0" w:after="0" w:afterAutospacing="0"/>
              <w:rPr>
                <w:rFonts w:ascii="Arial" w:hAnsi="Arial" w:cs="Arial"/>
                <w:color w:val="000000"/>
              </w:rPr>
            </w:pPr>
          </w:p>
          <w:p w:rsidR="00AC4803" w:rsidRDefault="00AC4803" w:rsidP="00AC4803">
            <w:pPr>
              <w:pStyle w:val="NormalWeb"/>
              <w:spacing w:before="0" w:beforeAutospacing="0" w:after="0" w:afterAutospacing="0"/>
              <w:rPr>
                <w:rFonts w:ascii="Arial" w:hAnsi="Arial" w:cs="Arial"/>
                <w:color w:val="000000"/>
              </w:rPr>
            </w:pPr>
          </w:p>
          <w:p w:rsidR="00AC4803" w:rsidRPr="00AA1C51" w:rsidRDefault="00AC4803" w:rsidP="00AC4803">
            <w:pPr>
              <w:pStyle w:val="NormalWeb"/>
              <w:spacing w:before="0" w:beforeAutospacing="0" w:after="0" w:afterAutospacing="0"/>
              <w:rPr>
                <w:rFonts w:ascii="Arial" w:hAnsi="Arial" w:cs="Arial"/>
                <w:color w:val="000000"/>
              </w:rPr>
            </w:pPr>
          </w:p>
          <w:p w:rsidR="00AA1C51" w:rsidRPr="00AA1C51" w:rsidRDefault="00AA1C51" w:rsidP="00AC4803">
            <w:pPr>
              <w:pStyle w:val="NormalWeb"/>
              <w:spacing w:before="0" w:beforeAutospacing="0" w:after="0" w:afterAutospacing="0"/>
              <w:rPr>
                <w:rFonts w:ascii="Arial" w:hAnsi="Arial" w:cs="Arial"/>
                <w:color w:val="000000"/>
              </w:rPr>
            </w:pPr>
          </w:p>
          <w:p w:rsidR="00AA1C51" w:rsidRPr="00AA1C51" w:rsidRDefault="00AA1C51" w:rsidP="00AC4803">
            <w:pPr>
              <w:pStyle w:val="NormalWeb"/>
              <w:spacing w:before="0" w:beforeAutospacing="0" w:after="0" w:afterAutospacing="0"/>
              <w:rPr>
                <w:rFonts w:ascii="Arial" w:hAnsi="Arial" w:cs="Arial"/>
                <w:color w:val="000000"/>
              </w:rPr>
            </w:pPr>
            <w:r w:rsidRPr="00AA1C51">
              <w:rPr>
                <w:rFonts w:ascii="Arial" w:hAnsi="Arial" w:cs="Arial"/>
                <w:color w:val="000000"/>
              </w:rPr>
              <w:t>Action Taken:</w:t>
            </w:r>
          </w:p>
          <w:p w:rsidR="00AA1C51" w:rsidRPr="00AA1C51" w:rsidRDefault="00AA1C51" w:rsidP="00AC4803">
            <w:pPr>
              <w:pStyle w:val="NormalWeb"/>
              <w:spacing w:before="0" w:beforeAutospacing="0" w:after="0" w:afterAutospacing="0"/>
              <w:rPr>
                <w:rFonts w:ascii="Arial" w:hAnsi="Arial" w:cs="Arial"/>
                <w:color w:val="000000"/>
              </w:rPr>
            </w:pPr>
          </w:p>
          <w:p w:rsidR="00AA1C51" w:rsidRDefault="00AA1C51" w:rsidP="00AC4803">
            <w:pPr>
              <w:pStyle w:val="NormalWeb"/>
              <w:spacing w:before="0" w:beforeAutospacing="0" w:after="0" w:afterAutospacing="0"/>
              <w:rPr>
                <w:rFonts w:ascii="Arial" w:hAnsi="Arial" w:cs="Arial"/>
                <w:color w:val="000000"/>
              </w:rPr>
            </w:pPr>
          </w:p>
          <w:p w:rsidR="00AC4803" w:rsidRDefault="00AC4803" w:rsidP="00AC4803">
            <w:pPr>
              <w:pStyle w:val="NormalWeb"/>
              <w:spacing w:before="0" w:beforeAutospacing="0" w:after="0" w:afterAutospacing="0"/>
              <w:rPr>
                <w:rFonts w:ascii="Arial" w:hAnsi="Arial" w:cs="Arial"/>
                <w:color w:val="000000"/>
              </w:rPr>
            </w:pPr>
          </w:p>
          <w:p w:rsidR="00AC4803" w:rsidRDefault="00AC4803" w:rsidP="00AC4803">
            <w:pPr>
              <w:pStyle w:val="NormalWeb"/>
              <w:spacing w:before="0" w:beforeAutospacing="0" w:after="0" w:afterAutospacing="0"/>
              <w:rPr>
                <w:rFonts w:ascii="Arial" w:hAnsi="Arial" w:cs="Arial"/>
                <w:color w:val="000000"/>
              </w:rPr>
            </w:pPr>
          </w:p>
          <w:p w:rsidR="00AC4803" w:rsidRPr="00AA1C51" w:rsidRDefault="00AC4803" w:rsidP="00AC4803">
            <w:pPr>
              <w:pStyle w:val="NormalWeb"/>
              <w:spacing w:before="0" w:beforeAutospacing="0" w:after="0" w:afterAutospacing="0"/>
              <w:rPr>
                <w:rFonts w:ascii="Arial" w:hAnsi="Arial" w:cs="Arial"/>
                <w:color w:val="000000"/>
              </w:rPr>
            </w:pPr>
          </w:p>
          <w:p w:rsidR="00AA1C51" w:rsidRDefault="00AA1C51" w:rsidP="00AC4803">
            <w:pPr>
              <w:pStyle w:val="NormalWeb"/>
              <w:spacing w:before="0" w:beforeAutospacing="0" w:after="0" w:afterAutospacing="0"/>
              <w:rPr>
                <w:rFonts w:ascii="Arial" w:hAnsi="Arial" w:cs="Arial"/>
                <w:color w:val="000000"/>
              </w:rPr>
            </w:pPr>
            <w:r w:rsidRPr="00AA1C51">
              <w:rPr>
                <w:rFonts w:ascii="Arial" w:hAnsi="Arial" w:cs="Arial"/>
                <w:color w:val="000000"/>
              </w:rPr>
              <w:t>Primary Contributory Factors:</w:t>
            </w:r>
          </w:p>
          <w:p w:rsidR="00AC4803" w:rsidRDefault="00AC4803" w:rsidP="00AA1C51">
            <w:pPr>
              <w:pStyle w:val="NormalWeb"/>
              <w:rPr>
                <w:rFonts w:ascii="Arial" w:hAnsi="Arial" w:cs="Arial"/>
                <w:color w:val="000000"/>
              </w:rPr>
            </w:pPr>
          </w:p>
          <w:p w:rsidR="00AA1C51" w:rsidRPr="00AA1C51" w:rsidRDefault="00AA1C51" w:rsidP="00AA1C51">
            <w:pPr>
              <w:pStyle w:val="NormalWeb"/>
              <w:rPr>
                <w:rFonts w:ascii="Arial" w:hAnsi="Arial" w:cs="Arial"/>
                <w:color w:val="000000"/>
              </w:rPr>
            </w:pPr>
          </w:p>
        </w:tc>
      </w:tr>
    </w:tbl>
    <w:p w:rsidR="00626F2B" w:rsidRDefault="00626F2B" w:rsidP="00626F2B">
      <w:pPr>
        <w:pStyle w:val="NormalWeb"/>
        <w:rPr>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6"/>
      </w:tblGrid>
      <w:tr w:rsidR="006E5D97" w:rsidTr="007F7E34">
        <w:tc>
          <w:tcPr>
            <w:tcW w:w="9016" w:type="dxa"/>
            <w:shd w:val="clear" w:color="auto" w:fill="D9D9D9" w:themeFill="background1" w:themeFillShade="D9"/>
          </w:tcPr>
          <w:p w:rsidR="006E5D97" w:rsidRPr="006E5D97" w:rsidRDefault="006E5D97" w:rsidP="006E5D97">
            <w:pPr>
              <w:pStyle w:val="NormalWeb"/>
              <w:jc w:val="center"/>
              <w:rPr>
                <w:rFonts w:ascii="Arial" w:hAnsi="Arial" w:cs="Arial"/>
                <w:b/>
                <w:color w:val="000000"/>
              </w:rPr>
            </w:pPr>
            <w:r w:rsidRPr="006E5D97">
              <w:rPr>
                <w:rFonts w:ascii="Arial" w:hAnsi="Arial" w:cs="Arial"/>
                <w:b/>
                <w:color w:val="000000"/>
              </w:rPr>
              <w:t>Child Protection</w:t>
            </w:r>
          </w:p>
        </w:tc>
      </w:tr>
      <w:tr w:rsidR="006E5D97" w:rsidTr="007F7E34">
        <w:tc>
          <w:tcPr>
            <w:tcW w:w="9016" w:type="dxa"/>
          </w:tcPr>
          <w:p w:rsidR="00AC4803" w:rsidRDefault="00AC4803" w:rsidP="00AC4803">
            <w:pPr>
              <w:pStyle w:val="NormalWeb"/>
              <w:numPr>
                <w:ilvl w:val="0"/>
                <w:numId w:val="9"/>
              </w:numPr>
              <w:spacing w:before="0" w:beforeAutospacing="0" w:after="0" w:afterAutospacing="0"/>
              <w:ind w:left="0"/>
              <w:rPr>
                <w:rFonts w:ascii="Arial" w:hAnsi="Arial" w:cs="Arial"/>
                <w:color w:val="000000"/>
              </w:rPr>
            </w:pPr>
          </w:p>
          <w:p w:rsidR="006E5D97" w:rsidRPr="00AC4803" w:rsidRDefault="006E5D97" w:rsidP="00AC4803">
            <w:pPr>
              <w:pStyle w:val="NormalWeb"/>
              <w:numPr>
                <w:ilvl w:val="0"/>
                <w:numId w:val="9"/>
              </w:numPr>
              <w:spacing w:before="0" w:beforeAutospacing="0" w:after="0" w:afterAutospacing="0"/>
              <w:ind w:left="0"/>
              <w:rPr>
                <w:rFonts w:ascii="Arial" w:hAnsi="Arial" w:cs="Arial"/>
                <w:color w:val="000000"/>
              </w:rPr>
            </w:pPr>
            <w:r w:rsidRPr="00AC4803">
              <w:rPr>
                <w:rFonts w:ascii="Arial" w:hAnsi="Arial" w:cs="Arial"/>
                <w:color w:val="000000"/>
              </w:rPr>
              <w:t>Is this a Child Protection Adverse Event?</w:t>
            </w:r>
          </w:p>
          <w:p w:rsidR="006E5D97" w:rsidRPr="00AC4803" w:rsidRDefault="006E5D97" w:rsidP="00AC4803">
            <w:pPr>
              <w:pStyle w:val="NormalWeb"/>
              <w:numPr>
                <w:ilvl w:val="0"/>
                <w:numId w:val="9"/>
              </w:numPr>
              <w:spacing w:before="0" w:beforeAutospacing="0" w:after="0" w:afterAutospacing="0"/>
              <w:rPr>
                <w:rFonts w:ascii="Arial" w:hAnsi="Arial" w:cs="Arial"/>
                <w:color w:val="000000"/>
              </w:rPr>
            </w:pPr>
            <w:r w:rsidRPr="00AC4803">
              <w:rPr>
                <w:rFonts w:ascii="Arial" w:hAnsi="Arial" w:cs="Arial"/>
                <w:color w:val="000000"/>
              </w:rPr>
              <w:t>Yes</w:t>
            </w:r>
          </w:p>
          <w:p w:rsidR="006E5D97" w:rsidRDefault="006E5D97" w:rsidP="00AC4803">
            <w:pPr>
              <w:pStyle w:val="NormalWeb"/>
              <w:numPr>
                <w:ilvl w:val="0"/>
                <w:numId w:val="9"/>
              </w:numPr>
              <w:spacing w:before="0" w:beforeAutospacing="0" w:after="0" w:afterAutospacing="0"/>
              <w:rPr>
                <w:rFonts w:ascii="Arial" w:hAnsi="Arial" w:cs="Arial"/>
                <w:color w:val="000000"/>
              </w:rPr>
            </w:pPr>
            <w:r w:rsidRPr="00AC4803">
              <w:rPr>
                <w:rFonts w:ascii="Arial" w:hAnsi="Arial" w:cs="Arial"/>
                <w:color w:val="000000"/>
              </w:rPr>
              <w:t>No</w:t>
            </w:r>
          </w:p>
          <w:p w:rsidR="00AC4803" w:rsidRPr="00AC4803" w:rsidRDefault="00AC4803" w:rsidP="00AC4803">
            <w:pPr>
              <w:pStyle w:val="NormalWeb"/>
              <w:spacing w:before="0" w:beforeAutospacing="0" w:after="0" w:afterAutospacing="0"/>
              <w:ind w:left="360"/>
              <w:rPr>
                <w:rFonts w:ascii="Arial" w:hAnsi="Arial" w:cs="Arial"/>
                <w:color w:val="000000"/>
              </w:rPr>
            </w:pPr>
          </w:p>
          <w:p w:rsidR="006E5D97" w:rsidRPr="00AC4803" w:rsidRDefault="006E5D97" w:rsidP="00AC4803">
            <w:pPr>
              <w:pStyle w:val="NormalWeb"/>
              <w:spacing w:before="0" w:beforeAutospacing="0" w:after="0" w:afterAutospacing="0"/>
              <w:rPr>
                <w:rFonts w:ascii="Arial" w:hAnsi="Arial" w:cs="Arial"/>
                <w:color w:val="000000"/>
              </w:rPr>
            </w:pPr>
            <w:r w:rsidRPr="00AC4803">
              <w:rPr>
                <w:rFonts w:ascii="Arial" w:hAnsi="Arial" w:cs="Arial"/>
                <w:color w:val="000000"/>
              </w:rPr>
              <w:t>Is this a Looked After Child?*</w:t>
            </w:r>
          </w:p>
          <w:p w:rsidR="006E5D97" w:rsidRPr="00AC4803" w:rsidRDefault="006E5D97" w:rsidP="00AC4803">
            <w:pPr>
              <w:pStyle w:val="NormalWeb"/>
              <w:spacing w:before="0" w:beforeAutospacing="0" w:after="0" w:afterAutospacing="0"/>
              <w:rPr>
                <w:rFonts w:ascii="Arial" w:hAnsi="Arial" w:cs="Arial"/>
                <w:i/>
                <w:color w:val="000000"/>
                <w:sz w:val="22"/>
                <w:szCs w:val="22"/>
              </w:rPr>
            </w:pPr>
            <w:r w:rsidRPr="00AC4803">
              <w:rPr>
                <w:rFonts w:ascii="Arial" w:hAnsi="Arial" w:cs="Arial"/>
                <w:i/>
                <w:color w:val="000000"/>
                <w:sz w:val="22"/>
                <w:szCs w:val="22"/>
              </w:rPr>
              <w:t>(*a child or young person who lives at home on a compulsory supervision order or a child/young person who lives away from home with family/friends, foster carers or in a children’s home.)</w:t>
            </w:r>
          </w:p>
          <w:p w:rsidR="006E5D97" w:rsidRPr="00AC4803" w:rsidRDefault="006E5D97" w:rsidP="00AC4803">
            <w:pPr>
              <w:pStyle w:val="NormalWeb"/>
              <w:numPr>
                <w:ilvl w:val="0"/>
                <w:numId w:val="11"/>
              </w:numPr>
              <w:spacing w:before="0" w:beforeAutospacing="0" w:after="0" w:afterAutospacing="0"/>
              <w:rPr>
                <w:rFonts w:ascii="Arial" w:hAnsi="Arial" w:cs="Arial"/>
                <w:color w:val="000000"/>
              </w:rPr>
            </w:pPr>
            <w:r w:rsidRPr="00AC4803">
              <w:rPr>
                <w:rFonts w:ascii="Arial" w:hAnsi="Arial" w:cs="Arial"/>
                <w:color w:val="000000"/>
              </w:rPr>
              <w:t xml:space="preserve">Yes </w:t>
            </w:r>
          </w:p>
          <w:p w:rsidR="006E5D97" w:rsidRDefault="006E5D97" w:rsidP="00AC4803">
            <w:pPr>
              <w:pStyle w:val="NormalWeb"/>
              <w:numPr>
                <w:ilvl w:val="0"/>
                <w:numId w:val="11"/>
              </w:numPr>
              <w:spacing w:before="0" w:beforeAutospacing="0" w:after="0" w:afterAutospacing="0"/>
              <w:rPr>
                <w:rFonts w:ascii="Arial" w:hAnsi="Arial" w:cs="Arial"/>
                <w:color w:val="000000"/>
              </w:rPr>
            </w:pPr>
            <w:r w:rsidRPr="00AC4803">
              <w:rPr>
                <w:rFonts w:ascii="Arial" w:hAnsi="Arial" w:cs="Arial"/>
                <w:color w:val="000000"/>
              </w:rPr>
              <w:t>No</w:t>
            </w:r>
          </w:p>
          <w:p w:rsidR="00AC4803" w:rsidRPr="006E5D97" w:rsidRDefault="00AC4803" w:rsidP="00AC4803">
            <w:pPr>
              <w:pStyle w:val="NormalWeb"/>
              <w:spacing w:before="0" w:beforeAutospacing="0" w:after="0" w:afterAutospacing="0"/>
              <w:ind w:left="360"/>
              <w:rPr>
                <w:rFonts w:ascii="Arial" w:hAnsi="Arial" w:cs="Arial"/>
                <w:color w:val="000000"/>
              </w:rPr>
            </w:pPr>
          </w:p>
        </w:tc>
      </w:tr>
      <w:tr w:rsidR="006E5D97" w:rsidTr="007F7E34">
        <w:tc>
          <w:tcPr>
            <w:tcW w:w="9016" w:type="dxa"/>
            <w:shd w:val="clear" w:color="auto" w:fill="D9D9D9" w:themeFill="background1" w:themeFillShade="D9"/>
          </w:tcPr>
          <w:p w:rsidR="006E5D97" w:rsidRPr="006E5D97" w:rsidRDefault="006E5D97" w:rsidP="00AC4803">
            <w:pPr>
              <w:pStyle w:val="NormalWeb"/>
              <w:spacing w:before="0" w:beforeAutospacing="0" w:after="0" w:afterAutospacing="0"/>
              <w:rPr>
                <w:rFonts w:ascii="Arial" w:hAnsi="Arial" w:cs="Arial"/>
                <w:b/>
                <w:color w:val="000000"/>
              </w:rPr>
            </w:pPr>
            <w:r w:rsidRPr="006E5D97">
              <w:rPr>
                <w:rFonts w:ascii="Arial" w:hAnsi="Arial" w:cs="Arial"/>
                <w:b/>
                <w:color w:val="000000"/>
              </w:rPr>
              <w:t>Adult Protection</w:t>
            </w:r>
          </w:p>
          <w:p w:rsidR="006E5D97" w:rsidRPr="006E5D97" w:rsidRDefault="006E5D97" w:rsidP="00AC4803">
            <w:pPr>
              <w:pStyle w:val="NormalWeb"/>
              <w:spacing w:before="0" w:beforeAutospacing="0" w:after="0" w:afterAutospacing="0"/>
              <w:rPr>
                <w:rFonts w:ascii="Arial" w:hAnsi="Arial" w:cs="Arial"/>
                <w:i/>
                <w:color w:val="000000"/>
                <w:sz w:val="22"/>
                <w:szCs w:val="22"/>
              </w:rPr>
            </w:pPr>
            <w:r w:rsidRPr="006E5D97">
              <w:rPr>
                <w:rFonts w:ascii="Arial" w:hAnsi="Arial" w:cs="Arial"/>
                <w:i/>
                <w:color w:val="000000"/>
                <w:sz w:val="22"/>
                <w:szCs w:val="22"/>
              </w:rPr>
              <w:t>If you are concerned a patient is at risk of harm under the terms of the Adult Support and Protection Act you must report this to the Local Authority who is the lead agency. The Council has a duty to investigate an alleged event of harm and will provide advice and support.</w:t>
            </w:r>
          </w:p>
        </w:tc>
      </w:tr>
      <w:tr w:rsidR="006E5D97" w:rsidTr="007F7E34">
        <w:tc>
          <w:tcPr>
            <w:tcW w:w="9016" w:type="dxa"/>
          </w:tcPr>
          <w:p w:rsidR="00AC4803" w:rsidRDefault="00AC4803" w:rsidP="00AC4803">
            <w:pPr>
              <w:pStyle w:val="NormalWeb"/>
              <w:spacing w:before="0" w:beforeAutospacing="0" w:after="0" w:afterAutospacing="0"/>
              <w:rPr>
                <w:rFonts w:ascii="Arial" w:hAnsi="Arial" w:cs="Arial"/>
                <w:color w:val="000000"/>
              </w:rPr>
            </w:pPr>
          </w:p>
          <w:p w:rsidR="006E5D97" w:rsidRDefault="006E5D97" w:rsidP="00AC4803">
            <w:pPr>
              <w:pStyle w:val="NormalWeb"/>
              <w:spacing w:before="0" w:beforeAutospacing="0" w:after="0" w:afterAutospacing="0"/>
              <w:rPr>
                <w:rFonts w:ascii="Arial" w:hAnsi="Arial" w:cs="Arial"/>
                <w:color w:val="000000"/>
              </w:rPr>
            </w:pPr>
            <w:r>
              <w:rPr>
                <w:rFonts w:ascii="Arial" w:hAnsi="Arial" w:cs="Arial"/>
                <w:color w:val="000000"/>
              </w:rPr>
              <w:t>Is this an Adult Protection Issue?</w:t>
            </w:r>
          </w:p>
          <w:p w:rsidR="00AC4803" w:rsidRDefault="00AC4803" w:rsidP="00AC4803">
            <w:pPr>
              <w:pStyle w:val="NormalWeb"/>
              <w:spacing w:before="0" w:beforeAutospacing="0" w:after="0" w:afterAutospacing="0"/>
              <w:rPr>
                <w:rFonts w:ascii="Arial" w:hAnsi="Arial" w:cs="Arial"/>
                <w:color w:val="000000"/>
              </w:rPr>
            </w:pPr>
          </w:p>
          <w:p w:rsidR="006E5D97" w:rsidRDefault="006E5D97" w:rsidP="00AC4803">
            <w:pPr>
              <w:pStyle w:val="NormalWeb"/>
              <w:numPr>
                <w:ilvl w:val="0"/>
                <w:numId w:val="10"/>
              </w:numPr>
              <w:spacing w:before="0" w:beforeAutospacing="0" w:after="0" w:afterAutospacing="0"/>
              <w:rPr>
                <w:rFonts w:ascii="Arial" w:hAnsi="Arial" w:cs="Arial"/>
                <w:color w:val="000000"/>
              </w:rPr>
            </w:pPr>
            <w:r>
              <w:rPr>
                <w:rFonts w:ascii="Arial" w:hAnsi="Arial" w:cs="Arial"/>
                <w:color w:val="000000"/>
              </w:rPr>
              <w:t>Yes</w:t>
            </w:r>
          </w:p>
          <w:p w:rsidR="006E5D97" w:rsidRDefault="006E5D97" w:rsidP="00AC4803">
            <w:pPr>
              <w:pStyle w:val="NormalWeb"/>
              <w:numPr>
                <w:ilvl w:val="0"/>
                <w:numId w:val="10"/>
              </w:numPr>
              <w:spacing w:before="0" w:beforeAutospacing="0" w:after="0" w:afterAutospacing="0"/>
              <w:rPr>
                <w:rFonts w:ascii="Arial" w:hAnsi="Arial" w:cs="Arial"/>
                <w:color w:val="000000"/>
              </w:rPr>
            </w:pPr>
            <w:r>
              <w:rPr>
                <w:rFonts w:ascii="Arial" w:hAnsi="Arial" w:cs="Arial"/>
                <w:color w:val="000000"/>
              </w:rPr>
              <w:t>No</w:t>
            </w:r>
          </w:p>
          <w:p w:rsidR="00AC4803" w:rsidRDefault="00AC4803" w:rsidP="00AC4803">
            <w:pPr>
              <w:pStyle w:val="NormalWeb"/>
              <w:spacing w:before="0" w:beforeAutospacing="0" w:after="0" w:afterAutospacing="0"/>
              <w:ind w:left="360"/>
              <w:rPr>
                <w:rFonts w:ascii="Arial" w:hAnsi="Arial" w:cs="Arial"/>
                <w:color w:val="000000"/>
              </w:rPr>
            </w:pPr>
          </w:p>
        </w:tc>
      </w:tr>
      <w:tr w:rsidR="006E5D97" w:rsidTr="007F7E34">
        <w:tc>
          <w:tcPr>
            <w:tcW w:w="9016" w:type="dxa"/>
            <w:shd w:val="clear" w:color="auto" w:fill="D9D9D9" w:themeFill="background1" w:themeFillShade="D9"/>
          </w:tcPr>
          <w:p w:rsidR="00AC4803" w:rsidRDefault="00AC4803" w:rsidP="00AC4803">
            <w:pPr>
              <w:pStyle w:val="NormalWeb"/>
              <w:spacing w:before="0" w:beforeAutospacing="0" w:after="0" w:afterAutospacing="0"/>
              <w:rPr>
                <w:rFonts w:ascii="Arial" w:hAnsi="Arial" w:cs="Arial"/>
                <w:b/>
                <w:color w:val="000000"/>
              </w:rPr>
            </w:pPr>
            <w:r>
              <w:rPr>
                <w:rFonts w:ascii="Arial" w:hAnsi="Arial" w:cs="Arial"/>
                <w:b/>
                <w:color w:val="000000"/>
              </w:rPr>
              <w:t>R</w:t>
            </w:r>
            <w:r w:rsidR="006E5D97" w:rsidRPr="006E5D97">
              <w:rPr>
                <w:rFonts w:ascii="Arial" w:hAnsi="Arial" w:cs="Arial"/>
                <w:b/>
                <w:color w:val="000000"/>
              </w:rPr>
              <w:t>eporters Details</w:t>
            </w:r>
          </w:p>
          <w:p w:rsidR="006E5D97" w:rsidRPr="00AC4803" w:rsidRDefault="006E5D97" w:rsidP="00AC4803">
            <w:pPr>
              <w:pStyle w:val="NormalWeb"/>
              <w:spacing w:before="0" w:beforeAutospacing="0" w:after="0" w:afterAutospacing="0"/>
              <w:rPr>
                <w:rFonts w:ascii="Arial" w:hAnsi="Arial" w:cs="Arial"/>
                <w:b/>
                <w:color w:val="000000"/>
              </w:rPr>
            </w:pPr>
            <w:r w:rsidRPr="006E5D97">
              <w:rPr>
                <w:rFonts w:ascii="Arial" w:hAnsi="Arial" w:cs="Arial"/>
                <w:i/>
                <w:color w:val="000000"/>
                <w:sz w:val="22"/>
                <w:szCs w:val="22"/>
              </w:rPr>
              <w:t xml:space="preserve">If there is no information here it is due to the event being reported anonymously. NHS </w:t>
            </w:r>
            <w:r w:rsidR="00BD273D">
              <w:rPr>
                <w:rFonts w:ascii="Arial" w:hAnsi="Arial" w:cs="Arial"/>
                <w:i/>
                <w:color w:val="000000"/>
                <w:sz w:val="22"/>
                <w:szCs w:val="22"/>
              </w:rPr>
              <w:t>Borders</w:t>
            </w:r>
            <w:r w:rsidRPr="006E5D97">
              <w:rPr>
                <w:rFonts w:ascii="Arial" w:hAnsi="Arial" w:cs="Arial"/>
                <w:i/>
                <w:color w:val="000000"/>
                <w:sz w:val="22"/>
                <w:szCs w:val="22"/>
              </w:rPr>
              <w:t>’s policy allows for this.</w:t>
            </w:r>
          </w:p>
        </w:tc>
      </w:tr>
      <w:tr w:rsidR="006E5D97" w:rsidTr="007F7E34">
        <w:tc>
          <w:tcPr>
            <w:tcW w:w="9016" w:type="dxa"/>
          </w:tcPr>
          <w:p w:rsidR="00AC4803" w:rsidRDefault="00AC4803" w:rsidP="00AC4803">
            <w:pPr>
              <w:pStyle w:val="NormalWeb"/>
              <w:spacing w:before="0" w:beforeAutospacing="0" w:after="0" w:afterAutospacing="0"/>
              <w:rPr>
                <w:rFonts w:ascii="Arial" w:hAnsi="Arial" w:cs="Arial"/>
                <w:color w:val="000000"/>
              </w:rPr>
            </w:pPr>
          </w:p>
          <w:p w:rsidR="00AC4803" w:rsidRDefault="006E5D97" w:rsidP="00AC4803">
            <w:pPr>
              <w:pStyle w:val="NormalWeb"/>
              <w:spacing w:before="0" w:beforeAutospacing="0" w:after="0" w:afterAutospacing="0"/>
              <w:rPr>
                <w:rFonts w:ascii="Arial" w:hAnsi="Arial" w:cs="Arial"/>
                <w:color w:val="000000"/>
              </w:rPr>
            </w:pPr>
            <w:r w:rsidRPr="006E5D97">
              <w:rPr>
                <w:rFonts w:ascii="Arial" w:hAnsi="Arial" w:cs="Arial"/>
                <w:color w:val="000000"/>
              </w:rPr>
              <w:t>Name:</w:t>
            </w:r>
          </w:p>
          <w:p w:rsidR="00AC4803" w:rsidRDefault="00AC4803" w:rsidP="00AC4803">
            <w:pPr>
              <w:pStyle w:val="NormalWeb"/>
              <w:spacing w:before="0" w:beforeAutospacing="0" w:after="0" w:afterAutospacing="0"/>
              <w:rPr>
                <w:rFonts w:ascii="Arial" w:hAnsi="Arial" w:cs="Arial"/>
                <w:color w:val="000000"/>
              </w:rPr>
            </w:pPr>
            <w:r>
              <w:rPr>
                <w:rFonts w:ascii="Arial" w:hAnsi="Arial" w:cs="Arial"/>
                <w:color w:val="000000"/>
              </w:rPr>
              <w:t>Position:</w:t>
            </w:r>
          </w:p>
          <w:p w:rsidR="00AC4803" w:rsidRDefault="00AC4803" w:rsidP="00AC4803">
            <w:pPr>
              <w:pStyle w:val="NormalWeb"/>
              <w:spacing w:before="0" w:beforeAutospacing="0" w:after="0" w:afterAutospacing="0"/>
              <w:rPr>
                <w:rFonts w:ascii="Arial" w:hAnsi="Arial" w:cs="Arial"/>
                <w:color w:val="000000"/>
              </w:rPr>
            </w:pPr>
            <w:r>
              <w:rPr>
                <w:rFonts w:ascii="Arial" w:hAnsi="Arial" w:cs="Arial"/>
                <w:color w:val="000000"/>
              </w:rPr>
              <w:t>Contact Telephone Number:</w:t>
            </w:r>
          </w:p>
          <w:p w:rsidR="006E5D97" w:rsidRDefault="006E5D97" w:rsidP="00AC4803">
            <w:pPr>
              <w:pStyle w:val="NormalWeb"/>
              <w:spacing w:before="0" w:beforeAutospacing="0" w:after="0" w:afterAutospacing="0"/>
              <w:rPr>
                <w:rFonts w:ascii="Arial" w:hAnsi="Arial" w:cs="Arial"/>
                <w:color w:val="000000"/>
              </w:rPr>
            </w:pPr>
            <w:r w:rsidRPr="006E5D97">
              <w:rPr>
                <w:rFonts w:ascii="Arial" w:hAnsi="Arial" w:cs="Arial"/>
                <w:color w:val="000000"/>
              </w:rPr>
              <w:t>Contact E</w:t>
            </w:r>
            <w:r w:rsidR="00AC4803">
              <w:rPr>
                <w:rFonts w:ascii="Arial" w:hAnsi="Arial" w:cs="Arial"/>
                <w:color w:val="000000"/>
              </w:rPr>
              <w:t>mail:</w:t>
            </w: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1B0E14" w:rsidRDefault="001B0E14" w:rsidP="00AC4803">
            <w:pPr>
              <w:pStyle w:val="NormalWeb"/>
              <w:spacing w:before="0" w:beforeAutospacing="0" w:after="0" w:afterAutospacing="0"/>
              <w:rPr>
                <w:rFonts w:ascii="Arial" w:hAnsi="Arial" w:cs="Arial"/>
                <w:color w:val="000000"/>
              </w:rPr>
            </w:pPr>
          </w:p>
          <w:p w:rsidR="00AC4803" w:rsidRDefault="001B0E14" w:rsidP="001B0E14">
            <w:pPr>
              <w:pStyle w:val="NormalWeb"/>
              <w:spacing w:before="0" w:beforeAutospacing="0" w:after="0" w:afterAutospacing="0"/>
              <w:jc w:val="center"/>
              <w:rPr>
                <w:rFonts w:ascii="Arial" w:hAnsi="Arial" w:cs="Arial"/>
                <w:color w:val="000000"/>
              </w:rPr>
            </w:pPr>
            <w:r>
              <w:rPr>
                <w:rFonts w:ascii="Arial" w:hAnsi="Arial" w:cs="Arial"/>
                <w:color w:val="000000"/>
              </w:rPr>
              <w:t xml:space="preserve">Once complete, to be submitted to </w:t>
            </w:r>
            <w:hyperlink r:id="rId38" w:history="1">
              <w:r w:rsidR="004559C0" w:rsidRPr="002F1844">
                <w:rPr>
                  <w:rStyle w:val="Hyperlink"/>
                  <w:rFonts w:ascii="Arial" w:hAnsi="Arial" w:cs="Arial"/>
                </w:rPr>
                <w:t>Healthprotection@borders.scot.nhs.uk</w:t>
              </w:r>
            </w:hyperlink>
            <w:r>
              <w:rPr>
                <w:rFonts w:ascii="Arial" w:hAnsi="Arial" w:cs="Arial"/>
                <w:color w:val="000000"/>
              </w:rPr>
              <w:t xml:space="preserve"> for input to NHS </w:t>
            </w:r>
            <w:r w:rsidR="00BD273D">
              <w:rPr>
                <w:rFonts w:ascii="Arial" w:hAnsi="Arial" w:cs="Arial"/>
                <w:color w:val="000000"/>
              </w:rPr>
              <w:t>Borders</w:t>
            </w:r>
            <w:r>
              <w:rPr>
                <w:rFonts w:ascii="Arial" w:hAnsi="Arial" w:cs="Arial"/>
                <w:color w:val="000000"/>
              </w:rPr>
              <w:t xml:space="preserve"> Datix form.</w:t>
            </w:r>
          </w:p>
        </w:tc>
      </w:tr>
    </w:tbl>
    <w:p w:rsidR="006E5D97" w:rsidRPr="004D0DCD" w:rsidRDefault="006E5D97" w:rsidP="009A10D5">
      <w:pPr>
        <w:spacing w:after="200" w:line="276" w:lineRule="auto"/>
        <w:rPr>
          <w:rFonts w:ascii="Arial" w:hAnsi="Arial" w:cs="Arial"/>
          <w:sz w:val="22"/>
          <w:szCs w:val="22"/>
          <w:lang w:eastAsia="en-GB"/>
        </w:rPr>
      </w:pPr>
    </w:p>
    <w:p w:rsidR="002D3AE4" w:rsidRDefault="002D3AE4">
      <w:pPr>
        <w:spacing w:after="200" w:line="276" w:lineRule="auto"/>
        <w:rPr>
          <w:rFonts w:ascii="Arial" w:hAnsi="Arial" w:cs="Arial"/>
          <w:sz w:val="22"/>
          <w:szCs w:val="22"/>
          <w:lang w:eastAsia="en-GB"/>
        </w:rPr>
      </w:pPr>
      <w:r>
        <w:rPr>
          <w:rFonts w:ascii="Arial" w:hAnsi="Arial" w:cs="Arial"/>
          <w:sz w:val="22"/>
          <w:szCs w:val="22"/>
          <w:lang w:eastAsia="en-GB"/>
        </w:rPr>
        <w:br w:type="page"/>
      </w:r>
    </w:p>
    <w:p w:rsidR="004559C0" w:rsidRDefault="004559C0">
      <w:pPr>
        <w:spacing w:after="200" w:line="276" w:lineRule="auto"/>
        <w:rPr>
          <w:rFonts w:ascii="Arial" w:hAnsi="Arial" w:cs="Arial"/>
          <w:vanish/>
          <w:sz w:val="22"/>
          <w:szCs w:val="22"/>
          <w:lang w:eastAsia="en-GB"/>
        </w:rPr>
      </w:pPr>
      <w:r>
        <w:rPr>
          <w:rFonts w:ascii="Arial" w:hAnsi="Arial" w:cs="Arial"/>
          <w:vanish/>
          <w:sz w:val="22"/>
          <w:szCs w:val="22"/>
          <w:lang w:eastAsia="en-GB"/>
        </w:rPr>
        <w:br w:type="page"/>
      </w:r>
    </w:p>
    <w:p w:rsidR="009342D2" w:rsidRPr="009A10D5" w:rsidRDefault="009342D2" w:rsidP="009A10D5">
      <w:pPr>
        <w:spacing w:after="200" w:line="276" w:lineRule="auto"/>
        <w:rPr>
          <w:rFonts w:ascii="Arial" w:hAnsi="Arial" w:cs="Arial"/>
          <w:sz w:val="22"/>
          <w:szCs w:val="22"/>
        </w:rPr>
      </w:pPr>
      <w:r w:rsidRPr="009342D2">
        <w:rPr>
          <w:rFonts w:ascii="Arial" w:hAnsi="Arial" w:cs="Arial"/>
          <w:b/>
          <w:sz w:val="24"/>
          <w:szCs w:val="24"/>
        </w:rPr>
        <w:t>Appendix 3: Patient C</w:t>
      </w:r>
      <w:r w:rsidR="00980DCC">
        <w:rPr>
          <w:rFonts w:ascii="Arial" w:hAnsi="Arial" w:cs="Arial"/>
          <w:b/>
          <w:sz w:val="24"/>
          <w:szCs w:val="24"/>
        </w:rPr>
        <w:t>linical</w:t>
      </w:r>
      <w:r w:rsidRPr="009342D2">
        <w:rPr>
          <w:rFonts w:ascii="Arial" w:hAnsi="Arial" w:cs="Arial"/>
          <w:b/>
          <w:sz w:val="24"/>
          <w:szCs w:val="24"/>
        </w:rPr>
        <w:t xml:space="preserve"> Record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6"/>
        <w:gridCol w:w="525"/>
        <w:gridCol w:w="629"/>
        <w:gridCol w:w="1214"/>
        <w:gridCol w:w="70"/>
        <w:gridCol w:w="122"/>
        <w:gridCol w:w="1475"/>
        <w:gridCol w:w="207"/>
        <w:gridCol w:w="1560"/>
        <w:gridCol w:w="148"/>
        <w:gridCol w:w="1835"/>
      </w:tblGrid>
      <w:tr w:rsidR="009565FE" w:rsidRPr="009565FE" w:rsidTr="00032943">
        <w:trPr>
          <w:trHeight w:val="750"/>
        </w:trPr>
        <w:tc>
          <w:tcPr>
            <w:tcW w:w="10201" w:type="dxa"/>
            <w:gridSpan w:val="11"/>
            <w:shd w:val="clear" w:color="auto" w:fill="E7E6E6"/>
          </w:tcPr>
          <w:p w:rsidR="009565FE" w:rsidRPr="009565FE" w:rsidRDefault="009565FE" w:rsidP="00032943">
            <w:pPr>
              <w:spacing w:after="60"/>
              <w:jc w:val="center"/>
              <w:rPr>
                <w:rFonts w:ascii="Arial" w:hAnsi="Arial" w:cs="Arial"/>
                <w:b/>
                <w:sz w:val="24"/>
                <w:szCs w:val="24"/>
              </w:rPr>
            </w:pPr>
            <w:r w:rsidRPr="009565FE">
              <w:rPr>
                <w:rFonts w:ascii="Arial" w:hAnsi="Arial" w:cs="Arial"/>
                <w:b/>
                <w:sz w:val="24"/>
                <w:szCs w:val="24"/>
              </w:rPr>
              <w:t>TRAVEL HEALTH</w:t>
            </w:r>
          </w:p>
          <w:p w:rsidR="009565FE" w:rsidRPr="009565FE" w:rsidRDefault="009565FE" w:rsidP="00032943">
            <w:pPr>
              <w:spacing w:after="60"/>
              <w:jc w:val="center"/>
              <w:rPr>
                <w:rFonts w:ascii="Arial" w:hAnsi="Arial" w:cs="Arial"/>
                <w:b/>
                <w:sz w:val="24"/>
                <w:szCs w:val="24"/>
              </w:rPr>
            </w:pPr>
            <w:r w:rsidRPr="009565FE">
              <w:rPr>
                <w:rFonts w:ascii="Arial" w:hAnsi="Arial" w:cs="Arial"/>
                <w:b/>
                <w:sz w:val="24"/>
                <w:szCs w:val="24"/>
              </w:rPr>
              <w:t>Pre-travel clinical record</w:t>
            </w:r>
          </w:p>
        </w:tc>
      </w:tr>
      <w:tr w:rsidR="009565FE" w:rsidRPr="009565FE" w:rsidTr="009A10D5">
        <w:trPr>
          <w:trHeight w:val="1370"/>
        </w:trPr>
        <w:tc>
          <w:tcPr>
            <w:tcW w:w="2941" w:type="dxa"/>
            <w:gridSpan w:val="2"/>
          </w:tcPr>
          <w:p w:rsidR="009565FE" w:rsidRPr="009565FE" w:rsidRDefault="009565FE" w:rsidP="00032943">
            <w:pPr>
              <w:rPr>
                <w:rFonts w:ascii="Arial" w:hAnsi="Arial" w:cs="Arial"/>
                <w:b/>
                <w:sz w:val="24"/>
                <w:szCs w:val="24"/>
              </w:rPr>
            </w:pPr>
            <w:r w:rsidRPr="009565FE">
              <w:rPr>
                <w:rFonts w:ascii="Arial" w:hAnsi="Arial" w:cs="Arial"/>
                <w:b/>
                <w:sz w:val="24"/>
                <w:szCs w:val="24"/>
              </w:rPr>
              <w:t>Patient details</w:t>
            </w:r>
          </w:p>
        </w:tc>
        <w:tc>
          <w:tcPr>
            <w:tcW w:w="3717" w:type="dxa"/>
            <w:gridSpan w:val="6"/>
          </w:tcPr>
          <w:p w:rsidR="009565FE" w:rsidRPr="009565FE" w:rsidRDefault="009565FE" w:rsidP="00032943">
            <w:pPr>
              <w:rPr>
                <w:rFonts w:ascii="Arial" w:hAnsi="Arial" w:cs="Arial"/>
                <w:sz w:val="24"/>
                <w:szCs w:val="24"/>
              </w:rPr>
            </w:pPr>
            <w:r w:rsidRPr="009565FE">
              <w:rPr>
                <w:rFonts w:ascii="Arial" w:hAnsi="Arial" w:cs="Arial"/>
                <w:b/>
                <w:sz w:val="24"/>
                <w:szCs w:val="24"/>
              </w:rPr>
              <w:t>GP details</w:t>
            </w:r>
          </w:p>
        </w:tc>
        <w:tc>
          <w:tcPr>
            <w:tcW w:w="3543" w:type="dxa"/>
            <w:gridSpan w:val="3"/>
          </w:tcPr>
          <w:p w:rsidR="009565FE" w:rsidRPr="009565FE" w:rsidRDefault="009565FE" w:rsidP="00032943">
            <w:pPr>
              <w:rPr>
                <w:rFonts w:ascii="Arial" w:hAnsi="Arial" w:cs="Arial"/>
                <w:sz w:val="24"/>
                <w:szCs w:val="24"/>
              </w:rPr>
            </w:pPr>
            <w:r w:rsidRPr="009565FE">
              <w:rPr>
                <w:rFonts w:ascii="Arial" w:hAnsi="Arial" w:cs="Arial"/>
                <w:b/>
                <w:sz w:val="24"/>
                <w:szCs w:val="24"/>
              </w:rPr>
              <w:t>Date of clinic visit</w:t>
            </w:r>
          </w:p>
        </w:tc>
      </w:tr>
      <w:tr w:rsidR="009565FE" w:rsidRPr="009565FE" w:rsidTr="009A10D5">
        <w:trPr>
          <w:trHeight w:val="1960"/>
        </w:trPr>
        <w:tc>
          <w:tcPr>
            <w:tcW w:w="6658" w:type="dxa"/>
            <w:gridSpan w:val="8"/>
          </w:tcPr>
          <w:p w:rsidR="009565FE" w:rsidRPr="009565FE" w:rsidRDefault="009565FE" w:rsidP="00032943">
            <w:pPr>
              <w:rPr>
                <w:rFonts w:ascii="Arial" w:hAnsi="Arial" w:cs="Arial"/>
                <w:b/>
                <w:sz w:val="24"/>
                <w:szCs w:val="24"/>
              </w:rPr>
            </w:pPr>
            <w:r w:rsidRPr="009565FE">
              <w:rPr>
                <w:rFonts w:ascii="Arial" w:hAnsi="Arial" w:cs="Arial"/>
                <w:b/>
                <w:sz w:val="24"/>
                <w:szCs w:val="24"/>
              </w:rPr>
              <w:t>Medical history</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sz w:val="24"/>
                <w:szCs w:val="24"/>
              </w:rPr>
            </w:pPr>
          </w:p>
        </w:tc>
        <w:tc>
          <w:tcPr>
            <w:tcW w:w="3543" w:type="dxa"/>
            <w:gridSpan w:val="3"/>
          </w:tcPr>
          <w:p w:rsidR="009565FE" w:rsidRPr="009565FE" w:rsidRDefault="009565FE" w:rsidP="00032943">
            <w:pPr>
              <w:rPr>
                <w:rFonts w:ascii="Arial" w:hAnsi="Arial" w:cs="Arial"/>
                <w:sz w:val="24"/>
                <w:szCs w:val="24"/>
              </w:rPr>
            </w:pPr>
            <w:r w:rsidRPr="009565FE">
              <w:rPr>
                <w:rFonts w:ascii="Arial" w:hAnsi="Arial" w:cs="Arial"/>
                <w:b/>
                <w:sz w:val="24"/>
                <w:szCs w:val="24"/>
              </w:rPr>
              <w:t>Drug history</w:t>
            </w:r>
          </w:p>
        </w:tc>
      </w:tr>
      <w:tr w:rsidR="009565FE" w:rsidRPr="009565FE" w:rsidTr="009A10D5">
        <w:trPr>
          <w:trHeight w:val="1600"/>
        </w:trPr>
        <w:tc>
          <w:tcPr>
            <w:tcW w:w="2941" w:type="dxa"/>
            <w:gridSpan w:val="2"/>
          </w:tcPr>
          <w:p w:rsidR="009565FE" w:rsidRPr="009565FE" w:rsidRDefault="009565FE" w:rsidP="00032943">
            <w:pPr>
              <w:rPr>
                <w:rFonts w:ascii="Arial" w:hAnsi="Arial" w:cs="Arial"/>
                <w:sz w:val="24"/>
                <w:szCs w:val="24"/>
              </w:rPr>
            </w:pPr>
            <w:r w:rsidRPr="009565FE">
              <w:rPr>
                <w:rFonts w:ascii="Arial" w:hAnsi="Arial" w:cs="Arial"/>
                <w:b/>
                <w:sz w:val="24"/>
                <w:szCs w:val="24"/>
              </w:rPr>
              <w:t>Drug allergies</w:t>
            </w:r>
          </w:p>
        </w:tc>
        <w:tc>
          <w:tcPr>
            <w:tcW w:w="3717" w:type="dxa"/>
            <w:gridSpan w:val="6"/>
          </w:tcPr>
          <w:p w:rsidR="009565FE" w:rsidRPr="009565FE" w:rsidRDefault="009565FE" w:rsidP="00032943">
            <w:pPr>
              <w:rPr>
                <w:rFonts w:ascii="Arial" w:hAnsi="Arial" w:cs="Arial"/>
                <w:b/>
                <w:sz w:val="24"/>
                <w:szCs w:val="24"/>
              </w:rPr>
            </w:pPr>
            <w:r w:rsidRPr="009565FE">
              <w:rPr>
                <w:rFonts w:ascii="Arial" w:hAnsi="Arial" w:cs="Arial"/>
                <w:b/>
                <w:sz w:val="24"/>
                <w:szCs w:val="24"/>
              </w:rPr>
              <w:t>Food/other allergies</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sz w:val="24"/>
                <w:szCs w:val="24"/>
              </w:rPr>
            </w:pPr>
            <w:r w:rsidRPr="009565FE">
              <w:rPr>
                <w:rFonts w:ascii="Arial" w:hAnsi="Arial" w:cs="Arial"/>
                <w:sz w:val="24"/>
                <w:szCs w:val="24"/>
              </w:rPr>
              <w:t>Is patient egg allergic?      Y    N</w:t>
            </w:r>
          </w:p>
          <w:p w:rsidR="009565FE" w:rsidRPr="009565FE" w:rsidRDefault="009565FE" w:rsidP="00032943">
            <w:pPr>
              <w:rPr>
                <w:rFonts w:ascii="Arial" w:hAnsi="Arial" w:cs="Arial"/>
                <w:sz w:val="24"/>
                <w:szCs w:val="24"/>
              </w:rPr>
            </w:pPr>
            <w:r w:rsidRPr="009565FE">
              <w:rPr>
                <w:rFonts w:ascii="Arial" w:hAnsi="Arial" w:cs="Arial"/>
                <w:sz w:val="24"/>
                <w:szCs w:val="24"/>
              </w:rPr>
              <w:t>Is patient nut allergic         Y    N</w:t>
            </w:r>
          </w:p>
          <w:p w:rsidR="009565FE" w:rsidRPr="009565FE" w:rsidRDefault="009565FE" w:rsidP="00980DCC">
            <w:pPr>
              <w:rPr>
                <w:rFonts w:ascii="Arial" w:hAnsi="Arial" w:cs="Arial"/>
                <w:sz w:val="24"/>
                <w:szCs w:val="24"/>
              </w:rPr>
            </w:pPr>
            <w:r w:rsidRPr="009565FE">
              <w:rPr>
                <w:rFonts w:ascii="Arial" w:hAnsi="Arial" w:cs="Arial"/>
                <w:sz w:val="24"/>
                <w:szCs w:val="24"/>
              </w:rPr>
              <w:t xml:space="preserve">Is patient latex allergic?    </w:t>
            </w:r>
            <w:r w:rsidR="00980DCC">
              <w:rPr>
                <w:rFonts w:ascii="Arial" w:hAnsi="Arial" w:cs="Arial"/>
                <w:sz w:val="24"/>
                <w:szCs w:val="24"/>
              </w:rPr>
              <w:t xml:space="preserve"> </w:t>
            </w:r>
            <w:r w:rsidRPr="009565FE">
              <w:rPr>
                <w:rFonts w:ascii="Arial" w:hAnsi="Arial" w:cs="Arial"/>
                <w:sz w:val="24"/>
                <w:szCs w:val="24"/>
              </w:rPr>
              <w:t>Y   N</w:t>
            </w:r>
          </w:p>
        </w:tc>
        <w:tc>
          <w:tcPr>
            <w:tcW w:w="3543" w:type="dxa"/>
            <w:gridSpan w:val="3"/>
          </w:tcPr>
          <w:p w:rsidR="009565FE" w:rsidRPr="009565FE" w:rsidRDefault="009565FE" w:rsidP="00032943">
            <w:pPr>
              <w:rPr>
                <w:rFonts w:ascii="Arial" w:hAnsi="Arial" w:cs="Arial"/>
                <w:sz w:val="24"/>
                <w:szCs w:val="24"/>
              </w:rPr>
            </w:pPr>
            <w:r w:rsidRPr="009565FE">
              <w:rPr>
                <w:rFonts w:ascii="Arial" w:hAnsi="Arial" w:cs="Arial"/>
                <w:b/>
                <w:sz w:val="24"/>
                <w:szCs w:val="24"/>
              </w:rPr>
              <w:t>Previous vaccine reactions</w:t>
            </w:r>
          </w:p>
        </w:tc>
      </w:tr>
      <w:tr w:rsidR="009565FE" w:rsidRPr="009565FE" w:rsidTr="00032943">
        <w:trPr>
          <w:trHeight w:val="1333"/>
        </w:trPr>
        <w:tc>
          <w:tcPr>
            <w:tcW w:w="4976" w:type="dxa"/>
            <w:gridSpan w:val="6"/>
          </w:tcPr>
          <w:p w:rsidR="009565FE" w:rsidRPr="009565FE" w:rsidRDefault="009565FE" w:rsidP="00032943">
            <w:pPr>
              <w:rPr>
                <w:rFonts w:ascii="Arial" w:hAnsi="Arial" w:cs="Arial"/>
                <w:sz w:val="24"/>
                <w:szCs w:val="24"/>
              </w:rPr>
            </w:pPr>
            <w:r w:rsidRPr="009565FE">
              <w:rPr>
                <w:rFonts w:ascii="Arial" w:hAnsi="Arial" w:cs="Arial"/>
                <w:b/>
                <w:sz w:val="24"/>
                <w:szCs w:val="24"/>
              </w:rPr>
              <w:t>Current health problems</w:t>
            </w:r>
          </w:p>
        </w:tc>
        <w:tc>
          <w:tcPr>
            <w:tcW w:w="5225" w:type="dxa"/>
            <w:gridSpan w:val="5"/>
          </w:tcPr>
          <w:p w:rsidR="009565FE" w:rsidRPr="009565FE" w:rsidRDefault="009565FE" w:rsidP="00032943">
            <w:pPr>
              <w:spacing w:before="60" w:after="60"/>
              <w:rPr>
                <w:rFonts w:ascii="Arial" w:hAnsi="Arial" w:cs="Arial"/>
                <w:b/>
                <w:sz w:val="24"/>
                <w:szCs w:val="24"/>
              </w:rPr>
            </w:pPr>
            <w:r w:rsidRPr="009565FE">
              <w:rPr>
                <w:rFonts w:ascii="Arial" w:hAnsi="Arial" w:cs="Arial"/>
                <w:b/>
                <w:sz w:val="24"/>
                <w:szCs w:val="24"/>
              </w:rPr>
              <w:t>Is the patient pregnant?</w:t>
            </w:r>
          </w:p>
          <w:p w:rsidR="009565FE" w:rsidRPr="009565FE" w:rsidRDefault="009565FE" w:rsidP="00032943">
            <w:pPr>
              <w:spacing w:before="60" w:after="60"/>
              <w:rPr>
                <w:rFonts w:ascii="Arial" w:hAnsi="Arial" w:cs="Arial"/>
                <w:sz w:val="24"/>
                <w:szCs w:val="24"/>
              </w:rPr>
            </w:pPr>
            <w:r w:rsidRPr="009565FE">
              <w:rPr>
                <w:rFonts w:ascii="Arial" w:hAnsi="Arial" w:cs="Arial"/>
                <w:sz w:val="24"/>
                <w:szCs w:val="24"/>
              </w:rPr>
              <w:t>Yes</w:t>
            </w:r>
          </w:p>
          <w:p w:rsidR="009565FE" w:rsidRPr="009565FE" w:rsidRDefault="009565FE" w:rsidP="00032943">
            <w:pPr>
              <w:spacing w:before="60" w:after="60"/>
              <w:rPr>
                <w:rFonts w:ascii="Arial" w:hAnsi="Arial" w:cs="Arial"/>
                <w:sz w:val="24"/>
                <w:szCs w:val="24"/>
              </w:rPr>
            </w:pPr>
            <w:r w:rsidRPr="009565FE">
              <w:rPr>
                <w:rFonts w:ascii="Arial" w:hAnsi="Arial" w:cs="Arial"/>
                <w:sz w:val="24"/>
                <w:szCs w:val="24"/>
              </w:rPr>
              <w:t>No</w:t>
            </w:r>
          </w:p>
          <w:p w:rsidR="009565FE" w:rsidRPr="009565FE" w:rsidRDefault="009565FE" w:rsidP="00032943">
            <w:pPr>
              <w:rPr>
                <w:rFonts w:ascii="Arial" w:hAnsi="Arial" w:cs="Arial"/>
                <w:sz w:val="24"/>
                <w:szCs w:val="24"/>
              </w:rPr>
            </w:pPr>
            <w:r w:rsidRPr="009565FE">
              <w:rPr>
                <w:rFonts w:ascii="Arial" w:hAnsi="Arial" w:cs="Arial"/>
                <w:sz w:val="24"/>
                <w:szCs w:val="24"/>
              </w:rPr>
              <w:t>No of weeks</w:t>
            </w:r>
          </w:p>
        </w:tc>
      </w:tr>
      <w:tr w:rsidR="009565FE" w:rsidRPr="009565FE" w:rsidTr="00032943">
        <w:trPr>
          <w:trHeight w:val="319"/>
        </w:trPr>
        <w:tc>
          <w:tcPr>
            <w:tcW w:w="10201" w:type="dxa"/>
            <w:gridSpan w:val="11"/>
            <w:shd w:val="clear" w:color="auto" w:fill="E7E6E6"/>
          </w:tcPr>
          <w:p w:rsidR="009565FE" w:rsidRPr="009565FE" w:rsidRDefault="009565FE" w:rsidP="00032943">
            <w:pPr>
              <w:rPr>
                <w:rFonts w:ascii="Arial" w:hAnsi="Arial" w:cs="Arial"/>
                <w:sz w:val="24"/>
                <w:szCs w:val="24"/>
              </w:rPr>
            </w:pPr>
            <w:r w:rsidRPr="009565FE">
              <w:rPr>
                <w:rFonts w:ascii="Arial" w:hAnsi="Arial" w:cs="Arial"/>
                <w:b/>
                <w:sz w:val="24"/>
                <w:szCs w:val="24"/>
              </w:rPr>
              <w:t xml:space="preserve">TRAVEL DETAILS </w:t>
            </w:r>
            <w:r w:rsidRPr="009565FE">
              <w:rPr>
                <w:rFonts w:ascii="Arial" w:hAnsi="Arial" w:cs="Arial"/>
                <w:sz w:val="24"/>
                <w:szCs w:val="24"/>
              </w:rPr>
              <w:t>(first to last)</w:t>
            </w:r>
            <w:r w:rsidRPr="009565FE">
              <w:rPr>
                <w:rFonts w:ascii="Arial" w:hAnsi="Arial" w:cs="Arial"/>
                <w:b/>
                <w:sz w:val="24"/>
                <w:szCs w:val="24"/>
              </w:rPr>
              <w:t>Date of departure   Total duration</w:t>
            </w:r>
          </w:p>
        </w:tc>
      </w:tr>
      <w:tr w:rsidR="009565FE" w:rsidRPr="009565FE" w:rsidTr="00032943">
        <w:trPr>
          <w:trHeight w:val="463"/>
        </w:trPr>
        <w:tc>
          <w:tcPr>
            <w:tcW w:w="2416" w:type="dxa"/>
            <w:vMerge w:val="restart"/>
          </w:tcPr>
          <w:p w:rsidR="009565FE" w:rsidRPr="009565FE" w:rsidRDefault="009565FE" w:rsidP="00032943">
            <w:pPr>
              <w:spacing w:line="360" w:lineRule="auto"/>
              <w:rPr>
                <w:rFonts w:ascii="Arial" w:hAnsi="Arial" w:cs="Arial"/>
                <w:b/>
                <w:sz w:val="24"/>
                <w:szCs w:val="24"/>
              </w:rPr>
            </w:pPr>
            <w:r w:rsidRPr="009565FE">
              <w:rPr>
                <w:rFonts w:ascii="Arial" w:hAnsi="Arial" w:cs="Arial"/>
                <w:b/>
                <w:sz w:val="24"/>
                <w:szCs w:val="24"/>
              </w:rPr>
              <w:t>Destination(s)</w:t>
            </w:r>
          </w:p>
          <w:p w:rsidR="009565FE" w:rsidRPr="009565FE" w:rsidRDefault="009565FE" w:rsidP="00032943">
            <w:pPr>
              <w:spacing w:line="360" w:lineRule="auto"/>
              <w:rPr>
                <w:rFonts w:ascii="Arial" w:hAnsi="Arial" w:cs="Arial"/>
                <w:sz w:val="24"/>
                <w:szCs w:val="24"/>
              </w:rPr>
            </w:pPr>
            <w:r w:rsidRPr="009565FE">
              <w:rPr>
                <w:rFonts w:ascii="Arial" w:hAnsi="Arial" w:cs="Arial"/>
                <w:b/>
                <w:sz w:val="24"/>
                <w:szCs w:val="24"/>
              </w:rPr>
              <w:t>(record number of weeks)</w:t>
            </w:r>
          </w:p>
        </w:tc>
        <w:tc>
          <w:tcPr>
            <w:tcW w:w="1154" w:type="dxa"/>
            <w:gridSpan w:val="2"/>
          </w:tcPr>
          <w:p w:rsidR="009565FE" w:rsidRPr="009565FE" w:rsidRDefault="009565FE" w:rsidP="00032943">
            <w:pPr>
              <w:spacing w:line="360" w:lineRule="auto"/>
              <w:rPr>
                <w:rFonts w:ascii="Arial" w:hAnsi="Arial" w:cs="Arial"/>
                <w:sz w:val="24"/>
                <w:szCs w:val="24"/>
              </w:rPr>
            </w:pPr>
          </w:p>
          <w:p w:rsidR="009565FE" w:rsidRPr="009565FE" w:rsidRDefault="009565FE" w:rsidP="00032943">
            <w:pPr>
              <w:spacing w:line="360" w:lineRule="auto"/>
              <w:rPr>
                <w:rFonts w:ascii="Arial" w:hAnsi="Arial" w:cs="Arial"/>
                <w:sz w:val="24"/>
                <w:szCs w:val="24"/>
              </w:rPr>
            </w:pPr>
          </w:p>
        </w:tc>
        <w:tc>
          <w:tcPr>
            <w:tcW w:w="1284" w:type="dxa"/>
            <w:gridSpan w:val="2"/>
          </w:tcPr>
          <w:p w:rsidR="009565FE" w:rsidRPr="009565FE" w:rsidRDefault="009565FE" w:rsidP="00032943">
            <w:pPr>
              <w:spacing w:line="360" w:lineRule="auto"/>
              <w:rPr>
                <w:rFonts w:ascii="Arial" w:hAnsi="Arial" w:cs="Arial"/>
                <w:sz w:val="24"/>
                <w:szCs w:val="24"/>
              </w:rPr>
            </w:pPr>
          </w:p>
        </w:tc>
        <w:tc>
          <w:tcPr>
            <w:tcW w:w="1597" w:type="dxa"/>
            <w:gridSpan w:val="2"/>
          </w:tcPr>
          <w:p w:rsidR="009565FE" w:rsidRPr="009565FE" w:rsidRDefault="009565FE" w:rsidP="00032943">
            <w:pPr>
              <w:spacing w:line="360" w:lineRule="auto"/>
              <w:rPr>
                <w:rFonts w:ascii="Arial" w:hAnsi="Arial" w:cs="Arial"/>
                <w:sz w:val="24"/>
                <w:szCs w:val="24"/>
              </w:rPr>
            </w:pPr>
          </w:p>
        </w:tc>
        <w:tc>
          <w:tcPr>
            <w:tcW w:w="1767" w:type="dxa"/>
            <w:gridSpan w:val="2"/>
          </w:tcPr>
          <w:p w:rsidR="009565FE" w:rsidRPr="009565FE" w:rsidRDefault="009565FE" w:rsidP="00032943">
            <w:pPr>
              <w:spacing w:line="360" w:lineRule="auto"/>
              <w:rPr>
                <w:rFonts w:ascii="Arial" w:hAnsi="Arial" w:cs="Arial"/>
                <w:sz w:val="24"/>
                <w:szCs w:val="24"/>
              </w:rPr>
            </w:pPr>
          </w:p>
        </w:tc>
        <w:tc>
          <w:tcPr>
            <w:tcW w:w="1983" w:type="dxa"/>
            <w:gridSpan w:val="2"/>
          </w:tcPr>
          <w:p w:rsidR="009565FE" w:rsidRPr="009565FE" w:rsidRDefault="009565FE" w:rsidP="00032943">
            <w:pPr>
              <w:spacing w:line="360" w:lineRule="auto"/>
              <w:rPr>
                <w:rFonts w:ascii="Arial" w:hAnsi="Arial" w:cs="Arial"/>
                <w:sz w:val="24"/>
                <w:szCs w:val="24"/>
              </w:rPr>
            </w:pPr>
          </w:p>
        </w:tc>
      </w:tr>
      <w:tr w:rsidR="009565FE" w:rsidRPr="009565FE" w:rsidTr="00032943">
        <w:trPr>
          <w:trHeight w:val="463"/>
        </w:trPr>
        <w:tc>
          <w:tcPr>
            <w:tcW w:w="2416" w:type="dxa"/>
            <w:vMerge/>
          </w:tcPr>
          <w:p w:rsidR="009565FE" w:rsidRPr="009565FE" w:rsidRDefault="009565FE" w:rsidP="00032943">
            <w:pPr>
              <w:spacing w:line="360" w:lineRule="auto"/>
              <w:rPr>
                <w:rFonts w:ascii="Arial" w:hAnsi="Arial" w:cs="Arial"/>
                <w:b/>
                <w:sz w:val="24"/>
                <w:szCs w:val="24"/>
              </w:rPr>
            </w:pPr>
          </w:p>
        </w:tc>
        <w:tc>
          <w:tcPr>
            <w:tcW w:w="1154" w:type="dxa"/>
            <w:gridSpan w:val="2"/>
          </w:tcPr>
          <w:p w:rsidR="009565FE" w:rsidRPr="009565FE" w:rsidRDefault="009565FE" w:rsidP="00032943">
            <w:pPr>
              <w:spacing w:line="360" w:lineRule="auto"/>
              <w:rPr>
                <w:rFonts w:ascii="Arial" w:hAnsi="Arial" w:cs="Arial"/>
                <w:sz w:val="24"/>
                <w:szCs w:val="24"/>
              </w:rPr>
            </w:pPr>
          </w:p>
          <w:p w:rsidR="009565FE" w:rsidRPr="009565FE" w:rsidRDefault="009565FE" w:rsidP="00032943">
            <w:pPr>
              <w:spacing w:line="360" w:lineRule="auto"/>
              <w:rPr>
                <w:rFonts w:ascii="Arial" w:hAnsi="Arial" w:cs="Arial"/>
                <w:sz w:val="24"/>
                <w:szCs w:val="24"/>
              </w:rPr>
            </w:pPr>
          </w:p>
        </w:tc>
        <w:tc>
          <w:tcPr>
            <w:tcW w:w="1284" w:type="dxa"/>
            <w:gridSpan w:val="2"/>
          </w:tcPr>
          <w:p w:rsidR="009565FE" w:rsidRPr="009565FE" w:rsidRDefault="009565FE" w:rsidP="00032943">
            <w:pPr>
              <w:spacing w:line="360" w:lineRule="auto"/>
              <w:rPr>
                <w:rFonts w:ascii="Arial" w:hAnsi="Arial" w:cs="Arial"/>
                <w:sz w:val="24"/>
                <w:szCs w:val="24"/>
              </w:rPr>
            </w:pPr>
          </w:p>
        </w:tc>
        <w:tc>
          <w:tcPr>
            <w:tcW w:w="1597" w:type="dxa"/>
            <w:gridSpan w:val="2"/>
          </w:tcPr>
          <w:p w:rsidR="009565FE" w:rsidRPr="009565FE" w:rsidRDefault="009565FE" w:rsidP="00032943">
            <w:pPr>
              <w:spacing w:line="360" w:lineRule="auto"/>
              <w:rPr>
                <w:rFonts w:ascii="Arial" w:hAnsi="Arial" w:cs="Arial"/>
                <w:sz w:val="24"/>
                <w:szCs w:val="24"/>
              </w:rPr>
            </w:pPr>
          </w:p>
        </w:tc>
        <w:tc>
          <w:tcPr>
            <w:tcW w:w="1767" w:type="dxa"/>
            <w:gridSpan w:val="2"/>
          </w:tcPr>
          <w:p w:rsidR="009565FE" w:rsidRPr="009565FE" w:rsidRDefault="009565FE" w:rsidP="00032943">
            <w:pPr>
              <w:spacing w:line="360" w:lineRule="auto"/>
              <w:rPr>
                <w:rFonts w:ascii="Arial" w:hAnsi="Arial" w:cs="Arial"/>
                <w:sz w:val="24"/>
                <w:szCs w:val="24"/>
              </w:rPr>
            </w:pPr>
          </w:p>
        </w:tc>
        <w:tc>
          <w:tcPr>
            <w:tcW w:w="1983" w:type="dxa"/>
            <w:gridSpan w:val="2"/>
          </w:tcPr>
          <w:p w:rsidR="009565FE" w:rsidRPr="009565FE" w:rsidRDefault="009565FE" w:rsidP="00032943">
            <w:pPr>
              <w:spacing w:line="360" w:lineRule="auto"/>
              <w:rPr>
                <w:rFonts w:ascii="Arial" w:hAnsi="Arial" w:cs="Arial"/>
                <w:sz w:val="24"/>
                <w:szCs w:val="24"/>
              </w:rPr>
            </w:pPr>
          </w:p>
        </w:tc>
      </w:tr>
      <w:tr w:rsidR="009565FE" w:rsidRPr="009565FE" w:rsidTr="00032943">
        <w:trPr>
          <w:trHeight w:val="544"/>
        </w:trPr>
        <w:tc>
          <w:tcPr>
            <w:tcW w:w="10201" w:type="dxa"/>
            <w:gridSpan w:val="11"/>
          </w:tcPr>
          <w:p w:rsidR="009565FE" w:rsidRPr="009565FE" w:rsidRDefault="009565FE" w:rsidP="00032943">
            <w:pPr>
              <w:rPr>
                <w:rFonts w:ascii="Arial" w:hAnsi="Arial" w:cs="Arial"/>
                <w:sz w:val="24"/>
                <w:szCs w:val="24"/>
              </w:rPr>
            </w:pPr>
            <w:r w:rsidRPr="009565FE">
              <w:rPr>
                <w:rFonts w:ascii="Arial" w:hAnsi="Arial" w:cs="Arial"/>
                <w:b/>
                <w:sz w:val="24"/>
                <w:szCs w:val="24"/>
              </w:rPr>
              <w:t xml:space="preserve">Type of trip </w:t>
            </w:r>
            <w:r w:rsidRPr="009565FE">
              <w:rPr>
                <w:rFonts w:ascii="Arial" w:hAnsi="Arial" w:cs="Arial"/>
                <w:sz w:val="24"/>
                <w:szCs w:val="24"/>
              </w:rPr>
              <w:t xml:space="preserve">(please tick all that apply)                                                       </w:t>
            </w:r>
          </w:p>
          <w:p w:rsidR="009A10D5" w:rsidRDefault="009565FE" w:rsidP="00032943">
            <w:pPr>
              <w:rPr>
                <w:rFonts w:ascii="Arial" w:hAnsi="Arial" w:cs="Arial"/>
                <w:sz w:val="24"/>
                <w:szCs w:val="24"/>
              </w:rPr>
            </w:pPr>
            <w:r w:rsidRPr="009565FE">
              <w:rPr>
                <w:rFonts w:ascii="Arial" w:hAnsi="Arial" w:cs="Arial"/>
                <w:sz w:val="24"/>
                <w:szCs w:val="24"/>
              </w:rPr>
              <w:t xml:space="preserve">                                                                                                                </w:t>
            </w:r>
          </w:p>
          <w:p w:rsidR="009565FE" w:rsidRPr="009565FE" w:rsidRDefault="009565FE" w:rsidP="009A10D5">
            <w:pPr>
              <w:rPr>
                <w:rFonts w:ascii="Arial" w:hAnsi="Arial" w:cs="Arial"/>
                <w:sz w:val="24"/>
                <w:szCs w:val="24"/>
              </w:rPr>
            </w:pPr>
            <w:r w:rsidRPr="009565FE">
              <w:rPr>
                <w:rFonts w:ascii="Arial" w:hAnsi="Arial" w:cs="Arial"/>
                <w:sz w:val="24"/>
                <w:szCs w:val="24"/>
              </w:rPr>
              <w:t xml:space="preserve"> </w:t>
            </w:r>
            <w:r w:rsidRPr="009565FE">
              <w:rPr>
                <w:rFonts w:ascii="Arial" w:hAnsi="Arial" w:cs="Arial"/>
                <w:b/>
                <w:sz w:val="24"/>
                <w:szCs w:val="24"/>
              </w:rPr>
              <w:t>Accommodation</w:t>
            </w:r>
            <w:r w:rsidR="009A10D5">
              <w:rPr>
                <w:rFonts w:ascii="Arial" w:hAnsi="Arial" w:cs="Arial"/>
                <w:b/>
                <w:sz w:val="24"/>
                <w:szCs w:val="24"/>
              </w:rPr>
              <w:t xml:space="preserve">                                                                       Areas to be visited</w:t>
            </w:r>
          </w:p>
        </w:tc>
      </w:tr>
      <w:tr w:rsidR="009565FE" w:rsidRPr="009565FE" w:rsidTr="009A10D5">
        <w:trPr>
          <w:trHeight w:val="2140"/>
        </w:trPr>
        <w:tc>
          <w:tcPr>
            <w:tcW w:w="6658" w:type="dxa"/>
            <w:gridSpan w:val="8"/>
          </w:tcPr>
          <w:p w:rsid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Package holiday</w:t>
            </w:r>
          </w:p>
          <w:p w:rsid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 xml:space="preserve">Migration </w:t>
            </w:r>
          </w:p>
          <w:p w:rsid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Visiting family &amp; friends</w:t>
            </w:r>
          </w:p>
          <w:p w:rsid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 xml:space="preserve">Cruise </w:t>
            </w:r>
          </w:p>
          <w:p w:rsidR="009565FE" w:rsidRDefault="009565FE" w:rsidP="00AC4803">
            <w:pPr>
              <w:pStyle w:val="ListParagraph"/>
              <w:numPr>
                <w:ilvl w:val="0"/>
                <w:numId w:val="7"/>
              </w:numPr>
              <w:spacing w:before="60" w:after="60"/>
              <w:ind w:right="173"/>
              <w:jc w:val="both"/>
              <w:rPr>
                <w:rFonts w:ascii="Arial" w:hAnsi="Arial" w:cs="Arial"/>
                <w:sz w:val="24"/>
                <w:szCs w:val="24"/>
              </w:rPr>
            </w:pPr>
            <w:r>
              <w:rPr>
                <w:rFonts w:ascii="Arial" w:hAnsi="Arial" w:cs="Arial"/>
                <w:sz w:val="24"/>
                <w:szCs w:val="24"/>
              </w:rPr>
              <w:t>O</w:t>
            </w:r>
            <w:r w:rsidRPr="009565FE">
              <w:rPr>
                <w:rFonts w:ascii="Arial" w:hAnsi="Arial" w:cs="Arial"/>
                <w:sz w:val="24"/>
                <w:szCs w:val="24"/>
              </w:rPr>
              <w:t xml:space="preserve">rganised adventure holiday </w:t>
            </w:r>
          </w:p>
          <w:p w:rsid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V</w:t>
            </w:r>
            <w:r>
              <w:rPr>
                <w:rFonts w:ascii="Arial" w:hAnsi="Arial" w:cs="Arial"/>
                <w:sz w:val="24"/>
                <w:szCs w:val="24"/>
              </w:rPr>
              <w:t>oluntary/charity work</w:t>
            </w:r>
          </w:p>
          <w:p w:rsidR="009565FE" w:rsidRDefault="009565FE" w:rsidP="00AC4803">
            <w:pPr>
              <w:pStyle w:val="ListParagraph"/>
              <w:numPr>
                <w:ilvl w:val="0"/>
                <w:numId w:val="7"/>
              </w:numPr>
              <w:spacing w:before="60" w:after="60"/>
              <w:ind w:right="173"/>
              <w:jc w:val="both"/>
              <w:rPr>
                <w:rFonts w:ascii="Arial" w:hAnsi="Arial" w:cs="Arial"/>
                <w:sz w:val="24"/>
                <w:szCs w:val="24"/>
              </w:rPr>
            </w:pPr>
            <w:r>
              <w:rPr>
                <w:rFonts w:ascii="Arial" w:hAnsi="Arial" w:cs="Arial"/>
                <w:sz w:val="24"/>
                <w:szCs w:val="24"/>
              </w:rPr>
              <w:t>Self-organised holiday</w:t>
            </w:r>
          </w:p>
          <w:p w:rsidR="009565FE" w:rsidRDefault="009565FE" w:rsidP="00AC4803">
            <w:pPr>
              <w:pStyle w:val="ListParagraph"/>
              <w:numPr>
                <w:ilvl w:val="0"/>
                <w:numId w:val="7"/>
              </w:numPr>
              <w:spacing w:before="60" w:after="60"/>
              <w:ind w:right="173"/>
              <w:jc w:val="both"/>
              <w:rPr>
                <w:rFonts w:ascii="Arial" w:hAnsi="Arial" w:cs="Arial"/>
                <w:sz w:val="24"/>
                <w:szCs w:val="24"/>
              </w:rPr>
            </w:pPr>
            <w:r>
              <w:rPr>
                <w:rFonts w:ascii="Arial" w:hAnsi="Arial" w:cs="Arial"/>
                <w:sz w:val="24"/>
                <w:szCs w:val="24"/>
              </w:rPr>
              <w:t>Aid worker</w:t>
            </w:r>
          </w:p>
          <w:p w:rsidR="009565FE" w:rsidRDefault="009565FE" w:rsidP="00AC4803">
            <w:pPr>
              <w:pStyle w:val="ListParagraph"/>
              <w:numPr>
                <w:ilvl w:val="0"/>
                <w:numId w:val="7"/>
              </w:numPr>
              <w:spacing w:before="60" w:after="60"/>
              <w:ind w:right="173"/>
              <w:jc w:val="both"/>
              <w:rPr>
                <w:rFonts w:ascii="Arial" w:hAnsi="Arial" w:cs="Arial"/>
                <w:sz w:val="24"/>
                <w:szCs w:val="24"/>
              </w:rPr>
            </w:pPr>
            <w:r>
              <w:rPr>
                <w:rFonts w:ascii="Arial" w:hAnsi="Arial" w:cs="Arial"/>
                <w:sz w:val="24"/>
                <w:szCs w:val="24"/>
              </w:rPr>
              <w:t>Backpacking</w:t>
            </w:r>
          </w:p>
          <w:p w:rsid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 xml:space="preserve">Business:   </w:t>
            </w:r>
            <w:r>
              <w:rPr>
                <w:rFonts w:ascii="Courier New" w:hAnsi="Courier New" w:cs="Courier New"/>
                <w:sz w:val="24"/>
                <w:szCs w:val="24"/>
              </w:rPr>
              <w:t>□</w:t>
            </w:r>
            <w:r>
              <w:rPr>
                <w:rFonts w:ascii="Arial" w:hAnsi="Arial" w:cs="Arial"/>
                <w:sz w:val="24"/>
                <w:szCs w:val="24"/>
              </w:rPr>
              <w:t xml:space="preserve"> &lt; 3months     </w:t>
            </w:r>
            <w:r>
              <w:rPr>
                <w:rFonts w:ascii="Courier New" w:hAnsi="Courier New" w:cs="Courier New"/>
                <w:sz w:val="24"/>
                <w:szCs w:val="24"/>
              </w:rPr>
              <w:t>□</w:t>
            </w:r>
            <w:r>
              <w:rPr>
                <w:rFonts w:ascii="Arial" w:hAnsi="Arial" w:cs="Arial"/>
                <w:sz w:val="24"/>
                <w:szCs w:val="24"/>
              </w:rPr>
              <w:t xml:space="preserve"> &gt; 3months</w:t>
            </w:r>
          </w:p>
          <w:p w:rsidR="009565FE" w:rsidRPr="009565FE" w:rsidRDefault="009565FE" w:rsidP="00AC4803">
            <w:pPr>
              <w:pStyle w:val="ListParagraph"/>
              <w:numPr>
                <w:ilvl w:val="0"/>
                <w:numId w:val="7"/>
              </w:numPr>
              <w:spacing w:before="60" w:after="60"/>
              <w:ind w:right="173"/>
              <w:jc w:val="both"/>
              <w:rPr>
                <w:rFonts w:ascii="Arial" w:hAnsi="Arial" w:cs="Arial"/>
                <w:sz w:val="24"/>
                <w:szCs w:val="24"/>
              </w:rPr>
            </w:pPr>
            <w:r w:rsidRPr="009565FE">
              <w:rPr>
                <w:rFonts w:ascii="Arial" w:hAnsi="Arial" w:cs="Arial"/>
                <w:sz w:val="24"/>
                <w:szCs w:val="24"/>
              </w:rPr>
              <w:t xml:space="preserve">Pilgrimage </w:t>
            </w:r>
          </w:p>
        </w:tc>
        <w:tc>
          <w:tcPr>
            <w:tcW w:w="1708" w:type="dxa"/>
            <w:gridSpan w:val="2"/>
          </w:tcPr>
          <w:p w:rsidR="009565FE" w:rsidRPr="009565FE" w:rsidRDefault="009565FE" w:rsidP="00032943">
            <w:pPr>
              <w:spacing w:before="60" w:after="60"/>
              <w:ind w:hanging="109"/>
              <w:jc w:val="right"/>
              <w:rPr>
                <w:rFonts w:ascii="Arial" w:hAnsi="Arial" w:cs="Arial"/>
                <w:b/>
                <w:sz w:val="24"/>
                <w:szCs w:val="24"/>
              </w:rPr>
            </w:pPr>
            <w:r w:rsidRPr="009565FE">
              <w:rPr>
                <w:rFonts w:ascii="Arial" w:hAnsi="Arial" w:cs="Arial"/>
                <w:b/>
                <w:sz w:val="24"/>
                <w:szCs w:val="24"/>
              </w:rPr>
              <w:t xml:space="preserve">Urban </w:t>
            </w:r>
            <w:r w:rsidRPr="009565FE">
              <w:rPr>
                <w:rFonts w:ascii="Arial" w:hAnsi="Arial" w:cs="Arial"/>
                <w:b/>
                <w:sz w:val="24"/>
                <w:szCs w:val="24"/>
              </w:rPr>
              <w:t></w:t>
            </w:r>
          </w:p>
          <w:p w:rsidR="009565FE" w:rsidRPr="009565FE" w:rsidRDefault="009565FE" w:rsidP="00032943">
            <w:pPr>
              <w:spacing w:before="60" w:after="60"/>
              <w:jc w:val="right"/>
              <w:rPr>
                <w:rFonts w:ascii="Arial" w:hAnsi="Arial" w:cs="Arial"/>
                <w:b/>
                <w:sz w:val="24"/>
                <w:szCs w:val="24"/>
              </w:rPr>
            </w:pPr>
            <w:r w:rsidRPr="009565FE">
              <w:rPr>
                <w:rFonts w:ascii="Arial" w:hAnsi="Arial" w:cs="Arial"/>
                <w:b/>
                <w:sz w:val="24"/>
                <w:szCs w:val="24"/>
              </w:rPr>
              <w:t xml:space="preserve">Rural </w:t>
            </w:r>
            <w:r w:rsidRPr="009565FE">
              <w:rPr>
                <w:rFonts w:ascii="Arial" w:hAnsi="Arial" w:cs="Arial"/>
                <w:b/>
                <w:sz w:val="24"/>
                <w:szCs w:val="24"/>
              </w:rPr>
              <w:t></w:t>
            </w:r>
          </w:p>
          <w:p w:rsidR="009565FE" w:rsidRPr="009565FE" w:rsidRDefault="009565FE" w:rsidP="00032943">
            <w:pPr>
              <w:spacing w:before="60" w:after="60"/>
              <w:ind w:left="-109" w:firstLine="109"/>
              <w:jc w:val="right"/>
              <w:rPr>
                <w:rFonts w:ascii="Arial" w:hAnsi="Arial" w:cs="Arial"/>
                <w:b/>
                <w:sz w:val="24"/>
                <w:szCs w:val="24"/>
              </w:rPr>
            </w:pPr>
            <w:r w:rsidRPr="009565FE">
              <w:rPr>
                <w:rFonts w:ascii="Arial" w:hAnsi="Arial" w:cs="Arial"/>
                <w:b/>
                <w:sz w:val="24"/>
                <w:szCs w:val="24"/>
              </w:rPr>
              <w:t xml:space="preserve">Altitude &gt;3000m </w:t>
            </w:r>
            <w:r w:rsidRPr="009565FE">
              <w:rPr>
                <w:rFonts w:ascii="Arial" w:hAnsi="Arial" w:cs="Arial"/>
                <w:b/>
                <w:sz w:val="24"/>
                <w:szCs w:val="24"/>
              </w:rPr>
              <w:t></w:t>
            </w:r>
          </w:p>
          <w:p w:rsidR="009565FE" w:rsidRPr="009565FE" w:rsidRDefault="009565FE" w:rsidP="00032943">
            <w:pPr>
              <w:spacing w:before="60" w:after="60"/>
              <w:jc w:val="right"/>
              <w:rPr>
                <w:rFonts w:ascii="Arial" w:hAnsi="Arial" w:cs="Arial"/>
                <w:sz w:val="24"/>
                <w:szCs w:val="24"/>
              </w:rPr>
            </w:pPr>
            <w:r w:rsidRPr="009565FE">
              <w:rPr>
                <w:rFonts w:ascii="Arial" w:hAnsi="Arial" w:cs="Arial"/>
                <w:b/>
                <w:sz w:val="24"/>
                <w:szCs w:val="24"/>
              </w:rPr>
              <w:t xml:space="preserve">Beach </w:t>
            </w:r>
            <w:r w:rsidRPr="009565FE">
              <w:rPr>
                <w:rFonts w:ascii="Arial" w:hAnsi="Arial" w:cs="Arial"/>
                <w:b/>
                <w:sz w:val="24"/>
                <w:szCs w:val="24"/>
              </w:rPr>
              <w:t></w:t>
            </w:r>
          </w:p>
        </w:tc>
        <w:tc>
          <w:tcPr>
            <w:tcW w:w="1835" w:type="dxa"/>
          </w:tcPr>
          <w:p w:rsidR="009565FE" w:rsidRPr="009565FE" w:rsidRDefault="009565FE" w:rsidP="00032943">
            <w:pPr>
              <w:spacing w:before="60" w:after="60"/>
              <w:jc w:val="right"/>
              <w:rPr>
                <w:rFonts w:ascii="Arial" w:hAnsi="Arial" w:cs="Arial"/>
                <w:b/>
                <w:sz w:val="24"/>
                <w:szCs w:val="24"/>
              </w:rPr>
            </w:pPr>
            <w:r w:rsidRPr="009565FE">
              <w:rPr>
                <w:rFonts w:ascii="Arial" w:hAnsi="Arial" w:cs="Arial"/>
                <w:b/>
                <w:sz w:val="24"/>
                <w:szCs w:val="24"/>
              </w:rPr>
              <w:t xml:space="preserve">Good </w:t>
            </w:r>
            <w:r w:rsidRPr="009565FE">
              <w:rPr>
                <w:rFonts w:ascii="Arial" w:hAnsi="Arial" w:cs="Arial"/>
                <w:b/>
                <w:sz w:val="24"/>
                <w:szCs w:val="24"/>
              </w:rPr>
              <w:t></w:t>
            </w:r>
          </w:p>
          <w:p w:rsidR="009565FE" w:rsidRPr="009565FE" w:rsidRDefault="009565FE" w:rsidP="00032943">
            <w:pPr>
              <w:spacing w:before="60" w:after="60"/>
              <w:jc w:val="right"/>
              <w:rPr>
                <w:rFonts w:ascii="Arial" w:hAnsi="Arial" w:cs="Arial"/>
                <w:b/>
                <w:sz w:val="24"/>
                <w:szCs w:val="24"/>
              </w:rPr>
            </w:pPr>
            <w:r w:rsidRPr="009565FE">
              <w:rPr>
                <w:rFonts w:ascii="Arial" w:hAnsi="Arial" w:cs="Arial"/>
                <w:b/>
                <w:sz w:val="24"/>
                <w:szCs w:val="24"/>
              </w:rPr>
              <w:t xml:space="preserve">Basic </w:t>
            </w:r>
            <w:r w:rsidRPr="009565FE">
              <w:rPr>
                <w:rFonts w:ascii="Arial" w:hAnsi="Arial" w:cs="Arial"/>
                <w:b/>
                <w:sz w:val="24"/>
                <w:szCs w:val="24"/>
              </w:rPr>
              <w:t></w:t>
            </w:r>
          </w:p>
          <w:p w:rsidR="009565FE" w:rsidRPr="009565FE" w:rsidRDefault="009565FE" w:rsidP="00032943">
            <w:pPr>
              <w:spacing w:before="60" w:after="60"/>
              <w:jc w:val="right"/>
              <w:rPr>
                <w:rFonts w:ascii="Arial" w:hAnsi="Arial" w:cs="Arial"/>
                <w:b/>
                <w:sz w:val="24"/>
                <w:szCs w:val="24"/>
              </w:rPr>
            </w:pPr>
            <w:r w:rsidRPr="009565FE">
              <w:rPr>
                <w:rFonts w:ascii="Arial" w:hAnsi="Arial" w:cs="Arial"/>
                <w:b/>
                <w:sz w:val="24"/>
                <w:szCs w:val="24"/>
              </w:rPr>
              <w:t xml:space="preserve">Poor </w:t>
            </w:r>
            <w:r w:rsidRPr="009565FE">
              <w:rPr>
                <w:rFonts w:ascii="Arial" w:hAnsi="Arial" w:cs="Arial"/>
                <w:b/>
                <w:sz w:val="24"/>
                <w:szCs w:val="24"/>
              </w:rPr>
              <w:t></w:t>
            </w:r>
          </w:p>
          <w:p w:rsidR="009565FE" w:rsidRPr="009565FE" w:rsidRDefault="009565FE" w:rsidP="00032943">
            <w:pPr>
              <w:spacing w:before="60" w:after="60"/>
              <w:jc w:val="right"/>
              <w:rPr>
                <w:rFonts w:ascii="Arial" w:hAnsi="Arial" w:cs="Arial"/>
                <w:sz w:val="24"/>
                <w:szCs w:val="24"/>
              </w:rPr>
            </w:pPr>
            <w:r w:rsidRPr="009565FE">
              <w:rPr>
                <w:rFonts w:ascii="Arial" w:hAnsi="Arial" w:cs="Arial"/>
                <w:b/>
                <w:sz w:val="24"/>
                <w:szCs w:val="24"/>
              </w:rPr>
              <w:t xml:space="preserve">Not known </w:t>
            </w:r>
            <w:r w:rsidRPr="009565FE">
              <w:rPr>
                <w:rFonts w:ascii="Arial" w:hAnsi="Arial" w:cs="Arial"/>
                <w:b/>
                <w:sz w:val="24"/>
                <w:szCs w:val="24"/>
              </w:rPr>
              <w:t></w:t>
            </w:r>
          </w:p>
        </w:tc>
      </w:tr>
      <w:tr w:rsidR="009565FE" w:rsidRPr="009565FE" w:rsidTr="00032943">
        <w:trPr>
          <w:trHeight w:val="2627"/>
        </w:trPr>
        <w:tc>
          <w:tcPr>
            <w:tcW w:w="4784" w:type="dxa"/>
            <w:gridSpan w:val="4"/>
          </w:tcPr>
          <w:p w:rsidR="009565FE" w:rsidRPr="009565FE" w:rsidRDefault="009565FE" w:rsidP="00032943">
            <w:pPr>
              <w:rPr>
                <w:rFonts w:ascii="Arial" w:hAnsi="Arial" w:cs="Arial"/>
                <w:sz w:val="24"/>
                <w:szCs w:val="24"/>
              </w:rPr>
            </w:pPr>
            <w:r w:rsidRPr="009565FE">
              <w:rPr>
                <w:rFonts w:ascii="Arial" w:hAnsi="Arial" w:cs="Arial"/>
                <w:b/>
                <w:sz w:val="24"/>
                <w:szCs w:val="24"/>
              </w:rPr>
              <w:t>Activities and occupation during travel:</w:t>
            </w:r>
          </w:p>
        </w:tc>
        <w:tc>
          <w:tcPr>
            <w:tcW w:w="5417" w:type="dxa"/>
            <w:gridSpan w:val="7"/>
          </w:tcPr>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Items for travel suitcase:</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Altitude sickness</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 xml:space="preserve">Bite avoidance </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 xml:space="preserve">Blood borne virus </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Food/water hygiene</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Insurance/accidents</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Rabies</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Schistosomiasis</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 xml:space="preserve">Sun protection </w:t>
            </w:r>
            <w:r w:rsidRPr="009565FE">
              <w:rPr>
                <w:rFonts w:ascii="Arial" w:hAnsi="Arial" w:cs="Arial"/>
                <w:b/>
                <w:sz w:val="24"/>
                <w:szCs w:val="24"/>
              </w:rPr>
              <w:t></w:t>
            </w:r>
          </w:p>
          <w:p w:rsidR="009565FE" w:rsidRPr="009565FE" w:rsidRDefault="009565FE" w:rsidP="00032943">
            <w:pPr>
              <w:ind w:right="2006"/>
              <w:jc w:val="right"/>
              <w:rPr>
                <w:rFonts w:ascii="Arial" w:hAnsi="Arial" w:cs="Arial"/>
                <w:b/>
                <w:sz w:val="24"/>
                <w:szCs w:val="24"/>
              </w:rPr>
            </w:pPr>
            <w:r w:rsidRPr="009565FE">
              <w:rPr>
                <w:rFonts w:ascii="Arial" w:hAnsi="Arial" w:cs="Arial"/>
                <w:b/>
                <w:sz w:val="24"/>
                <w:szCs w:val="24"/>
              </w:rPr>
              <w:t>Other (specify):</w:t>
            </w:r>
          </w:p>
        </w:tc>
      </w:tr>
    </w:tbl>
    <w:p w:rsidR="009565FE" w:rsidRPr="009565FE" w:rsidRDefault="009565FE" w:rsidP="009565FE">
      <w:pPr>
        <w:rPr>
          <w:rFonts w:ascii="Arial" w:hAnsi="Arial" w:cs="Arial"/>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0"/>
        <w:gridCol w:w="836"/>
        <w:gridCol w:w="675"/>
        <w:gridCol w:w="1109"/>
        <w:gridCol w:w="388"/>
        <w:gridCol w:w="617"/>
        <w:gridCol w:w="774"/>
        <w:gridCol w:w="209"/>
        <w:gridCol w:w="254"/>
        <w:gridCol w:w="630"/>
        <w:gridCol w:w="138"/>
        <w:gridCol w:w="468"/>
        <w:gridCol w:w="629"/>
      </w:tblGrid>
      <w:tr w:rsidR="009565FE" w:rsidRPr="009565FE" w:rsidTr="002065F2">
        <w:trPr>
          <w:trHeight w:val="620"/>
        </w:trPr>
        <w:tc>
          <w:tcPr>
            <w:tcW w:w="9997" w:type="dxa"/>
            <w:gridSpan w:val="13"/>
            <w:shd w:val="clear" w:color="auto" w:fill="E7E6E6"/>
          </w:tcPr>
          <w:p w:rsidR="009565FE" w:rsidRPr="009565FE" w:rsidRDefault="009565FE" w:rsidP="00032943">
            <w:pPr>
              <w:spacing w:before="120" w:after="120"/>
              <w:jc w:val="center"/>
              <w:rPr>
                <w:rFonts w:ascii="Arial" w:hAnsi="Arial" w:cs="Arial"/>
                <w:sz w:val="24"/>
                <w:szCs w:val="24"/>
              </w:rPr>
            </w:pPr>
            <w:r w:rsidRPr="009565FE">
              <w:rPr>
                <w:rFonts w:ascii="Arial" w:hAnsi="Arial" w:cs="Arial"/>
                <w:b/>
                <w:sz w:val="24"/>
                <w:szCs w:val="24"/>
              </w:rPr>
              <w:t>VACCINE RECORD/SCHEDULING</w:t>
            </w:r>
          </w:p>
        </w:tc>
      </w:tr>
      <w:tr w:rsidR="009565FE" w:rsidRPr="009565FE" w:rsidTr="002065F2">
        <w:trPr>
          <w:trHeight w:val="787"/>
        </w:trPr>
        <w:tc>
          <w:tcPr>
            <w:tcW w:w="4106" w:type="dxa"/>
            <w:gridSpan w:val="2"/>
          </w:tcPr>
          <w:p w:rsidR="009565FE" w:rsidRPr="009565FE" w:rsidRDefault="009565FE" w:rsidP="00032943">
            <w:pPr>
              <w:spacing w:before="120" w:after="120"/>
              <w:jc w:val="center"/>
              <w:rPr>
                <w:rFonts w:ascii="Arial" w:hAnsi="Arial" w:cs="Arial"/>
                <w:sz w:val="24"/>
                <w:szCs w:val="24"/>
              </w:rPr>
            </w:pPr>
            <w:r w:rsidRPr="009565FE">
              <w:rPr>
                <w:rFonts w:ascii="Arial" w:hAnsi="Arial" w:cs="Arial"/>
                <w:b/>
                <w:sz w:val="24"/>
                <w:szCs w:val="24"/>
              </w:rPr>
              <w:t>VACCINE</w:t>
            </w:r>
          </w:p>
        </w:tc>
        <w:tc>
          <w:tcPr>
            <w:tcW w:w="1784" w:type="dxa"/>
            <w:gridSpan w:val="2"/>
          </w:tcPr>
          <w:p w:rsidR="009565FE" w:rsidRPr="009565FE" w:rsidRDefault="009565FE" w:rsidP="00032943">
            <w:pPr>
              <w:spacing w:before="120" w:after="120"/>
              <w:jc w:val="center"/>
              <w:rPr>
                <w:rFonts w:ascii="Arial" w:hAnsi="Arial" w:cs="Arial"/>
                <w:sz w:val="24"/>
                <w:szCs w:val="24"/>
              </w:rPr>
            </w:pPr>
            <w:r w:rsidRPr="009565FE">
              <w:rPr>
                <w:rFonts w:ascii="Arial" w:hAnsi="Arial" w:cs="Arial"/>
                <w:b/>
                <w:sz w:val="24"/>
                <w:szCs w:val="24"/>
              </w:rPr>
              <w:t>Dates of previous dose</w:t>
            </w:r>
          </w:p>
        </w:tc>
        <w:tc>
          <w:tcPr>
            <w:tcW w:w="4107" w:type="dxa"/>
            <w:gridSpan w:val="9"/>
          </w:tcPr>
          <w:p w:rsidR="009565FE" w:rsidRPr="009565FE" w:rsidRDefault="009565FE" w:rsidP="00032943">
            <w:pPr>
              <w:spacing w:before="120" w:after="120"/>
              <w:jc w:val="center"/>
              <w:rPr>
                <w:rFonts w:ascii="Arial" w:hAnsi="Arial" w:cs="Arial"/>
                <w:sz w:val="24"/>
                <w:szCs w:val="24"/>
              </w:rPr>
            </w:pPr>
            <w:r w:rsidRPr="009565FE">
              <w:rPr>
                <w:rFonts w:ascii="Arial" w:hAnsi="Arial" w:cs="Arial"/>
                <w:b/>
                <w:sz w:val="24"/>
                <w:szCs w:val="24"/>
              </w:rPr>
              <w:t>Planned dates for vaccine schedule</w:t>
            </w: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B.C.G</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Cholera</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Diphtheria/Tetanus/Inactivated Polio</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81"/>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Hepatitis A</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Hepatitis B</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Hepatitis A &amp; Typhoid combined</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81"/>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Hepatitis A &amp; B combined</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Japanese encephalitis</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Mantoux</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Meningococcal</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81"/>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MMR</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Rabies</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Tick borne encephalitis</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81"/>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Typhoid</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Yellow fever</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262"/>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Other (specify)</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318"/>
        </w:trPr>
        <w:tc>
          <w:tcPr>
            <w:tcW w:w="4106" w:type="dxa"/>
            <w:gridSpan w:val="2"/>
          </w:tcPr>
          <w:p w:rsidR="009565FE" w:rsidRPr="009565FE" w:rsidRDefault="009565FE" w:rsidP="00032943">
            <w:pPr>
              <w:ind w:right="-460"/>
              <w:rPr>
                <w:rFonts w:ascii="Arial" w:hAnsi="Arial" w:cs="Arial"/>
                <w:b/>
                <w:sz w:val="24"/>
                <w:szCs w:val="24"/>
              </w:rPr>
            </w:pPr>
            <w:r w:rsidRPr="009565FE">
              <w:rPr>
                <w:rFonts w:ascii="Arial" w:hAnsi="Arial" w:cs="Arial"/>
                <w:b/>
                <w:sz w:val="24"/>
                <w:szCs w:val="24"/>
              </w:rPr>
              <w:t xml:space="preserve">PAYMENT DUE </w:t>
            </w:r>
          </w:p>
        </w:tc>
        <w:tc>
          <w:tcPr>
            <w:tcW w:w="1784" w:type="dxa"/>
            <w:gridSpan w:val="2"/>
          </w:tcPr>
          <w:p w:rsidR="009565FE" w:rsidRPr="009565FE" w:rsidRDefault="009565FE" w:rsidP="00032943">
            <w:pPr>
              <w:ind w:right="-460"/>
              <w:rPr>
                <w:rFonts w:ascii="Arial" w:hAnsi="Arial" w:cs="Arial"/>
                <w:sz w:val="24"/>
                <w:szCs w:val="24"/>
              </w:rPr>
            </w:pPr>
          </w:p>
        </w:tc>
        <w:tc>
          <w:tcPr>
            <w:tcW w:w="1005" w:type="dxa"/>
            <w:gridSpan w:val="2"/>
          </w:tcPr>
          <w:p w:rsidR="009565FE" w:rsidRPr="009565FE" w:rsidRDefault="009565FE" w:rsidP="00032943">
            <w:pPr>
              <w:ind w:right="-460"/>
              <w:rPr>
                <w:rFonts w:ascii="Arial" w:hAnsi="Arial" w:cs="Arial"/>
                <w:sz w:val="24"/>
                <w:szCs w:val="24"/>
              </w:rPr>
            </w:pPr>
          </w:p>
        </w:tc>
        <w:tc>
          <w:tcPr>
            <w:tcW w:w="983" w:type="dxa"/>
            <w:gridSpan w:val="2"/>
          </w:tcPr>
          <w:p w:rsidR="009565FE" w:rsidRPr="009565FE" w:rsidRDefault="009565FE" w:rsidP="00032943">
            <w:pPr>
              <w:ind w:right="-460"/>
              <w:rPr>
                <w:rFonts w:ascii="Arial" w:hAnsi="Arial" w:cs="Arial"/>
                <w:sz w:val="24"/>
                <w:szCs w:val="24"/>
              </w:rPr>
            </w:pPr>
          </w:p>
        </w:tc>
        <w:tc>
          <w:tcPr>
            <w:tcW w:w="884" w:type="dxa"/>
            <w:gridSpan w:val="2"/>
          </w:tcPr>
          <w:p w:rsidR="009565FE" w:rsidRPr="009565FE" w:rsidRDefault="009565FE" w:rsidP="00032943">
            <w:pPr>
              <w:ind w:right="-460"/>
              <w:rPr>
                <w:rFonts w:ascii="Arial" w:hAnsi="Arial" w:cs="Arial"/>
                <w:sz w:val="24"/>
                <w:szCs w:val="24"/>
              </w:rPr>
            </w:pPr>
          </w:p>
        </w:tc>
        <w:tc>
          <w:tcPr>
            <w:tcW w:w="606" w:type="dxa"/>
            <w:gridSpan w:val="2"/>
          </w:tcPr>
          <w:p w:rsidR="009565FE" w:rsidRPr="009565FE" w:rsidRDefault="009565FE" w:rsidP="00032943">
            <w:pPr>
              <w:ind w:right="-460"/>
              <w:rPr>
                <w:rFonts w:ascii="Arial" w:hAnsi="Arial" w:cs="Arial"/>
                <w:sz w:val="24"/>
                <w:szCs w:val="24"/>
              </w:rPr>
            </w:pPr>
          </w:p>
        </w:tc>
        <w:tc>
          <w:tcPr>
            <w:tcW w:w="629" w:type="dxa"/>
          </w:tcPr>
          <w:p w:rsidR="009565FE" w:rsidRPr="009565FE" w:rsidRDefault="009565FE" w:rsidP="00032943">
            <w:pPr>
              <w:ind w:right="-460"/>
              <w:rPr>
                <w:rFonts w:ascii="Arial" w:hAnsi="Arial" w:cs="Arial"/>
                <w:sz w:val="24"/>
                <w:szCs w:val="24"/>
              </w:rPr>
            </w:pPr>
          </w:p>
        </w:tc>
      </w:tr>
      <w:tr w:rsidR="009565FE" w:rsidRPr="009565FE" w:rsidTr="002065F2">
        <w:trPr>
          <w:trHeight w:val="562"/>
        </w:trPr>
        <w:tc>
          <w:tcPr>
            <w:tcW w:w="9997" w:type="dxa"/>
            <w:gridSpan w:val="13"/>
            <w:shd w:val="clear" w:color="auto" w:fill="E7E6E6"/>
          </w:tcPr>
          <w:p w:rsidR="009565FE" w:rsidRPr="009565FE" w:rsidRDefault="009565FE" w:rsidP="00032943">
            <w:pPr>
              <w:spacing w:before="120" w:after="120"/>
              <w:jc w:val="center"/>
              <w:rPr>
                <w:rFonts w:ascii="Arial" w:hAnsi="Arial" w:cs="Arial"/>
                <w:sz w:val="24"/>
                <w:szCs w:val="24"/>
              </w:rPr>
            </w:pPr>
            <w:r w:rsidRPr="009565FE">
              <w:rPr>
                <w:rFonts w:ascii="Arial" w:hAnsi="Arial" w:cs="Arial"/>
                <w:b/>
                <w:sz w:val="24"/>
                <w:szCs w:val="24"/>
              </w:rPr>
              <w:t>MALARIA PROPHYLAXIS ADVISED</w:t>
            </w:r>
          </w:p>
        </w:tc>
      </w:tr>
      <w:tr w:rsidR="009565FE" w:rsidRPr="009565FE" w:rsidTr="002065F2">
        <w:trPr>
          <w:trHeight w:val="487"/>
        </w:trPr>
        <w:tc>
          <w:tcPr>
            <w:tcW w:w="3270" w:type="dxa"/>
          </w:tcPr>
          <w:p w:rsidR="009565FE" w:rsidRPr="009565FE" w:rsidRDefault="009565FE" w:rsidP="00032943">
            <w:pPr>
              <w:rPr>
                <w:rFonts w:ascii="Arial" w:hAnsi="Arial" w:cs="Arial"/>
                <w:sz w:val="24"/>
                <w:szCs w:val="24"/>
              </w:rPr>
            </w:pPr>
            <w:r w:rsidRPr="009565FE">
              <w:rPr>
                <w:rFonts w:ascii="Arial" w:hAnsi="Arial" w:cs="Arial"/>
                <w:sz w:val="24"/>
                <w:szCs w:val="24"/>
              </w:rPr>
              <w:t xml:space="preserve">Atovaquone/Proguanil </w:t>
            </w:r>
            <w:r w:rsidRPr="009565FE">
              <w:rPr>
                <w:rFonts w:ascii="Arial" w:hAnsi="Arial" w:cs="Arial"/>
                <w:sz w:val="24"/>
                <w:szCs w:val="24"/>
              </w:rPr>
              <w:t></w:t>
            </w:r>
          </w:p>
        </w:tc>
        <w:tc>
          <w:tcPr>
            <w:tcW w:w="1511" w:type="dxa"/>
            <w:gridSpan w:val="2"/>
          </w:tcPr>
          <w:p w:rsidR="009565FE" w:rsidRPr="009565FE" w:rsidRDefault="009565FE" w:rsidP="00032943">
            <w:pPr>
              <w:rPr>
                <w:rFonts w:ascii="Arial" w:hAnsi="Arial" w:cs="Arial"/>
                <w:sz w:val="24"/>
                <w:szCs w:val="24"/>
              </w:rPr>
            </w:pPr>
            <w:r w:rsidRPr="009565FE">
              <w:rPr>
                <w:rFonts w:ascii="Arial" w:hAnsi="Arial" w:cs="Arial"/>
                <w:sz w:val="24"/>
                <w:szCs w:val="24"/>
              </w:rPr>
              <w:t xml:space="preserve">Chloroquine </w:t>
            </w:r>
            <w:r w:rsidRPr="009565FE">
              <w:rPr>
                <w:rFonts w:ascii="Arial" w:hAnsi="Arial" w:cs="Arial"/>
                <w:sz w:val="24"/>
                <w:szCs w:val="24"/>
              </w:rPr>
              <w:t></w:t>
            </w:r>
          </w:p>
        </w:tc>
        <w:tc>
          <w:tcPr>
            <w:tcW w:w="1497" w:type="dxa"/>
            <w:gridSpan w:val="2"/>
          </w:tcPr>
          <w:p w:rsidR="009565FE" w:rsidRPr="009565FE" w:rsidRDefault="009565FE" w:rsidP="00032943">
            <w:pPr>
              <w:rPr>
                <w:rFonts w:ascii="Arial" w:hAnsi="Arial" w:cs="Arial"/>
                <w:sz w:val="24"/>
                <w:szCs w:val="24"/>
              </w:rPr>
            </w:pPr>
            <w:r w:rsidRPr="009565FE">
              <w:rPr>
                <w:rFonts w:ascii="Arial" w:hAnsi="Arial" w:cs="Arial"/>
                <w:sz w:val="24"/>
                <w:szCs w:val="24"/>
              </w:rPr>
              <w:t xml:space="preserve">Doxycycline </w:t>
            </w:r>
            <w:r w:rsidRPr="009565FE">
              <w:rPr>
                <w:rFonts w:ascii="Arial" w:hAnsi="Arial" w:cs="Arial"/>
                <w:sz w:val="24"/>
                <w:szCs w:val="24"/>
              </w:rPr>
              <w:t></w:t>
            </w:r>
          </w:p>
        </w:tc>
        <w:tc>
          <w:tcPr>
            <w:tcW w:w="1391" w:type="dxa"/>
            <w:gridSpan w:val="2"/>
          </w:tcPr>
          <w:p w:rsidR="009565FE" w:rsidRPr="009565FE" w:rsidRDefault="009565FE" w:rsidP="00032943">
            <w:pPr>
              <w:rPr>
                <w:rFonts w:ascii="Arial" w:hAnsi="Arial" w:cs="Arial"/>
                <w:sz w:val="24"/>
                <w:szCs w:val="24"/>
              </w:rPr>
            </w:pPr>
            <w:r w:rsidRPr="009565FE">
              <w:rPr>
                <w:rFonts w:ascii="Arial" w:hAnsi="Arial" w:cs="Arial"/>
                <w:sz w:val="24"/>
                <w:szCs w:val="24"/>
              </w:rPr>
              <w:t xml:space="preserve">Mefloquine </w:t>
            </w:r>
            <w:r w:rsidRPr="009565FE">
              <w:rPr>
                <w:rFonts w:ascii="Arial" w:hAnsi="Arial" w:cs="Arial"/>
                <w:sz w:val="24"/>
                <w:szCs w:val="24"/>
              </w:rPr>
              <w:t></w:t>
            </w:r>
          </w:p>
        </w:tc>
        <w:tc>
          <w:tcPr>
            <w:tcW w:w="1231" w:type="dxa"/>
            <w:gridSpan w:val="4"/>
          </w:tcPr>
          <w:p w:rsidR="009565FE" w:rsidRPr="009565FE" w:rsidRDefault="009565FE" w:rsidP="00032943">
            <w:pPr>
              <w:rPr>
                <w:rFonts w:ascii="Arial" w:hAnsi="Arial" w:cs="Arial"/>
                <w:sz w:val="24"/>
                <w:szCs w:val="24"/>
              </w:rPr>
            </w:pPr>
            <w:r w:rsidRPr="009565FE">
              <w:rPr>
                <w:rFonts w:ascii="Arial" w:hAnsi="Arial" w:cs="Arial"/>
                <w:sz w:val="24"/>
                <w:szCs w:val="24"/>
              </w:rPr>
              <w:t xml:space="preserve">Proguanil </w:t>
            </w:r>
            <w:r w:rsidRPr="009565FE">
              <w:rPr>
                <w:rFonts w:ascii="Arial" w:hAnsi="Arial" w:cs="Arial"/>
                <w:sz w:val="24"/>
                <w:szCs w:val="24"/>
              </w:rPr>
              <w:t></w:t>
            </w:r>
          </w:p>
        </w:tc>
        <w:tc>
          <w:tcPr>
            <w:tcW w:w="1097" w:type="dxa"/>
            <w:gridSpan w:val="2"/>
          </w:tcPr>
          <w:p w:rsidR="009565FE" w:rsidRPr="009565FE" w:rsidRDefault="009565FE" w:rsidP="00032943">
            <w:pPr>
              <w:rPr>
                <w:rFonts w:ascii="Arial" w:hAnsi="Arial" w:cs="Arial"/>
                <w:sz w:val="24"/>
                <w:szCs w:val="24"/>
              </w:rPr>
            </w:pPr>
            <w:r w:rsidRPr="009565FE">
              <w:rPr>
                <w:rFonts w:ascii="Arial" w:hAnsi="Arial" w:cs="Arial"/>
                <w:sz w:val="24"/>
                <w:szCs w:val="24"/>
              </w:rPr>
              <w:t xml:space="preserve">Not required </w:t>
            </w:r>
            <w:r w:rsidRPr="009565FE">
              <w:rPr>
                <w:rFonts w:ascii="Arial" w:hAnsi="Arial" w:cs="Arial"/>
                <w:sz w:val="24"/>
                <w:szCs w:val="24"/>
              </w:rPr>
              <w:t></w:t>
            </w:r>
          </w:p>
        </w:tc>
      </w:tr>
      <w:tr w:rsidR="009565FE" w:rsidRPr="009565FE" w:rsidTr="002065F2">
        <w:trPr>
          <w:trHeight w:val="299"/>
        </w:trPr>
        <w:tc>
          <w:tcPr>
            <w:tcW w:w="9997" w:type="dxa"/>
            <w:gridSpan w:val="13"/>
            <w:shd w:val="clear" w:color="auto" w:fill="E7E6E6"/>
          </w:tcPr>
          <w:p w:rsidR="009565FE" w:rsidRPr="009565FE" w:rsidRDefault="009565FE" w:rsidP="00032943">
            <w:pPr>
              <w:rPr>
                <w:rFonts w:ascii="Arial" w:hAnsi="Arial" w:cs="Arial"/>
                <w:b/>
                <w:sz w:val="24"/>
                <w:szCs w:val="24"/>
              </w:rPr>
            </w:pPr>
            <w:r w:rsidRPr="009565FE">
              <w:rPr>
                <w:rFonts w:ascii="Arial" w:hAnsi="Arial" w:cs="Arial"/>
                <w:b/>
                <w:sz w:val="24"/>
                <w:szCs w:val="24"/>
              </w:rPr>
              <w:t>Notes</w:t>
            </w:r>
          </w:p>
        </w:tc>
      </w:tr>
      <w:tr w:rsidR="009565FE" w:rsidRPr="009565FE" w:rsidTr="002065F2">
        <w:trPr>
          <w:trHeight w:val="1387"/>
        </w:trPr>
        <w:tc>
          <w:tcPr>
            <w:tcW w:w="9997" w:type="dxa"/>
            <w:gridSpan w:val="13"/>
          </w:tcPr>
          <w:p w:rsidR="009565FE" w:rsidRPr="009565FE" w:rsidRDefault="009565FE" w:rsidP="00032943">
            <w:pPr>
              <w:rPr>
                <w:rFonts w:ascii="Arial" w:hAnsi="Arial" w:cs="Arial"/>
                <w:sz w:val="24"/>
                <w:szCs w:val="24"/>
              </w:rPr>
            </w:pPr>
          </w:p>
          <w:p w:rsidR="009565FE" w:rsidRPr="009565FE" w:rsidRDefault="009565FE" w:rsidP="00032943">
            <w:pPr>
              <w:rPr>
                <w:rFonts w:ascii="Arial" w:hAnsi="Arial" w:cs="Arial"/>
                <w:sz w:val="24"/>
                <w:szCs w:val="24"/>
              </w:rPr>
            </w:pPr>
          </w:p>
          <w:p w:rsidR="009565FE" w:rsidRPr="009565FE" w:rsidRDefault="009565FE" w:rsidP="00032943">
            <w:pPr>
              <w:rPr>
                <w:rFonts w:ascii="Arial" w:hAnsi="Arial" w:cs="Arial"/>
                <w:sz w:val="24"/>
                <w:szCs w:val="24"/>
              </w:rPr>
            </w:pPr>
          </w:p>
          <w:p w:rsidR="009565FE" w:rsidRPr="009565FE" w:rsidRDefault="009565FE" w:rsidP="00032943">
            <w:pPr>
              <w:rPr>
                <w:rFonts w:ascii="Arial" w:hAnsi="Arial" w:cs="Arial"/>
                <w:sz w:val="24"/>
                <w:szCs w:val="24"/>
              </w:rPr>
            </w:pPr>
          </w:p>
          <w:p w:rsidR="009565FE" w:rsidRPr="009565FE" w:rsidRDefault="009565FE" w:rsidP="00032943">
            <w:pPr>
              <w:rPr>
                <w:rFonts w:ascii="Arial" w:hAnsi="Arial" w:cs="Arial"/>
                <w:sz w:val="24"/>
                <w:szCs w:val="24"/>
              </w:rPr>
            </w:pPr>
          </w:p>
        </w:tc>
      </w:tr>
      <w:tr w:rsidR="009565FE" w:rsidRPr="009565FE" w:rsidTr="002065F2">
        <w:trPr>
          <w:trHeight w:val="262"/>
        </w:trPr>
        <w:tc>
          <w:tcPr>
            <w:tcW w:w="3270" w:type="dxa"/>
          </w:tcPr>
          <w:p w:rsidR="009565FE" w:rsidRPr="009565FE" w:rsidRDefault="009565FE" w:rsidP="00032943">
            <w:pPr>
              <w:rPr>
                <w:rFonts w:ascii="Arial" w:hAnsi="Arial" w:cs="Arial"/>
                <w:b/>
                <w:sz w:val="24"/>
                <w:szCs w:val="24"/>
              </w:rPr>
            </w:pPr>
            <w:r w:rsidRPr="009565FE">
              <w:rPr>
                <w:rFonts w:ascii="Arial" w:hAnsi="Arial" w:cs="Arial"/>
                <w:b/>
                <w:sz w:val="24"/>
                <w:szCs w:val="24"/>
              </w:rPr>
              <w:t>NAME</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tc>
        <w:tc>
          <w:tcPr>
            <w:tcW w:w="2620" w:type="dxa"/>
            <w:gridSpan w:val="3"/>
          </w:tcPr>
          <w:p w:rsidR="009565FE" w:rsidRPr="009565FE" w:rsidRDefault="009565FE" w:rsidP="00032943">
            <w:pPr>
              <w:rPr>
                <w:rFonts w:ascii="Arial" w:hAnsi="Arial" w:cs="Arial"/>
                <w:b/>
                <w:sz w:val="24"/>
                <w:szCs w:val="24"/>
              </w:rPr>
            </w:pPr>
            <w:r w:rsidRPr="009565FE">
              <w:rPr>
                <w:rFonts w:ascii="Arial" w:hAnsi="Arial" w:cs="Arial"/>
                <w:b/>
                <w:sz w:val="24"/>
                <w:szCs w:val="24"/>
              </w:rPr>
              <w:t>SIGNATURE</w:t>
            </w:r>
          </w:p>
          <w:p w:rsidR="009565FE" w:rsidRPr="009565FE" w:rsidRDefault="009565FE" w:rsidP="00032943">
            <w:pPr>
              <w:rPr>
                <w:rFonts w:ascii="Arial" w:hAnsi="Arial" w:cs="Arial"/>
                <w:b/>
                <w:sz w:val="24"/>
                <w:szCs w:val="24"/>
              </w:rPr>
            </w:pPr>
          </w:p>
        </w:tc>
        <w:tc>
          <w:tcPr>
            <w:tcW w:w="2242" w:type="dxa"/>
            <w:gridSpan w:val="5"/>
          </w:tcPr>
          <w:p w:rsidR="009565FE" w:rsidRPr="009565FE" w:rsidRDefault="009565FE" w:rsidP="00032943">
            <w:pPr>
              <w:rPr>
                <w:rFonts w:ascii="Arial" w:hAnsi="Arial" w:cs="Arial"/>
                <w:b/>
                <w:sz w:val="24"/>
                <w:szCs w:val="24"/>
              </w:rPr>
            </w:pPr>
            <w:r w:rsidRPr="009565FE">
              <w:rPr>
                <w:rFonts w:ascii="Arial" w:hAnsi="Arial" w:cs="Arial"/>
                <w:b/>
                <w:sz w:val="24"/>
                <w:szCs w:val="24"/>
              </w:rPr>
              <w:t>DESIGNATION</w:t>
            </w:r>
          </w:p>
        </w:tc>
        <w:tc>
          <w:tcPr>
            <w:tcW w:w="1865" w:type="dxa"/>
            <w:gridSpan w:val="4"/>
          </w:tcPr>
          <w:p w:rsidR="009565FE" w:rsidRPr="009565FE" w:rsidRDefault="009565FE" w:rsidP="00032943">
            <w:pPr>
              <w:rPr>
                <w:rFonts w:ascii="Arial" w:hAnsi="Arial" w:cs="Arial"/>
                <w:b/>
                <w:sz w:val="24"/>
                <w:szCs w:val="24"/>
              </w:rPr>
            </w:pPr>
            <w:r w:rsidRPr="009565FE">
              <w:rPr>
                <w:rFonts w:ascii="Arial" w:hAnsi="Arial" w:cs="Arial"/>
                <w:b/>
                <w:sz w:val="24"/>
                <w:szCs w:val="24"/>
              </w:rPr>
              <w:t>DATE</w:t>
            </w:r>
          </w:p>
        </w:tc>
      </w:tr>
    </w:tbl>
    <w:p w:rsidR="004559C0" w:rsidRDefault="004559C0">
      <w:pPr>
        <w:spacing w:after="200" w:line="276" w:lineRule="auto"/>
        <w:rPr>
          <w:rFonts w:ascii="Arial" w:hAnsi="Arial" w:cs="Arial"/>
          <w:sz w:val="24"/>
          <w:szCs w:val="24"/>
        </w:rPr>
      </w:pPr>
      <w:r>
        <w:rPr>
          <w:rFonts w:ascii="Arial" w:hAnsi="Arial" w:cs="Arial"/>
          <w:sz w:val="24"/>
          <w:szCs w:val="24"/>
        </w:rPr>
        <w:br w:type="page"/>
      </w:r>
    </w:p>
    <w:p w:rsidR="009565FE" w:rsidRPr="009565FE" w:rsidRDefault="009565FE" w:rsidP="009565FE">
      <w:pPr>
        <w:rPr>
          <w:rFonts w:ascii="Arial" w:hAnsi="Arial" w:cs="Arial"/>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8"/>
        <w:gridCol w:w="4762"/>
      </w:tblGrid>
      <w:tr w:rsidR="009565FE" w:rsidRPr="009565FE" w:rsidTr="00032943">
        <w:trPr>
          <w:trHeight w:val="637"/>
        </w:trPr>
        <w:tc>
          <w:tcPr>
            <w:tcW w:w="9960" w:type="dxa"/>
            <w:gridSpan w:val="2"/>
            <w:shd w:val="clear" w:color="auto" w:fill="E7E6E6"/>
          </w:tcPr>
          <w:p w:rsidR="009565FE" w:rsidRPr="009565FE" w:rsidRDefault="009565FE" w:rsidP="00032943">
            <w:pPr>
              <w:jc w:val="center"/>
              <w:rPr>
                <w:rFonts w:ascii="Arial" w:hAnsi="Arial" w:cs="Arial"/>
                <w:b/>
                <w:sz w:val="24"/>
                <w:szCs w:val="24"/>
              </w:rPr>
            </w:pPr>
            <w:bookmarkStart w:id="4" w:name="_GoBack"/>
            <w:bookmarkEnd w:id="4"/>
            <w:r w:rsidRPr="009565FE">
              <w:rPr>
                <w:rFonts w:ascii="Arial" w:hAnsi="Arial" w:cs="Arial"/>
                <w:b/>
                <w:sz w:val="24"/>
                <w:szCs w:val="24"/>
              </w:rPr>
              <w:t>TRAVEL HEALTH</w:t>
            </w:r>
          </w:p>
          <w:p w:rsidR="009565FE" w:rsidRPr="009565FE" w:rsidRDefault="009565FE" w:rsidP="00032943">
            <w:pPr>
              <w:jc w:val="center"/>
              <w:rPr>
                <w:rFonts w:ascii="Arial" w:hAnsi="Arial" w:cs="Arial"/>
                <w:b/>
                <w:sz w:val="24"/>
                <w:szCs w:val="24"/>
              </w:rPr>
            </w:pPr>
            <w:r w:rsidRPr="009565FE">
              <w:rPr>
                <w:rFonts w:ascii="Arial" w:hAnsi="Arial" w:cs="Arial"/>
                <w:b/>
                <w:sz w:val="24"/>
                <w:szCs w:val="24"/>
              </w:rPr>
              <w:t>Continuation Notes</w:t>
            </w:r>
          </w:p>
        </w:tc>
      </w:tr>
      <w:tr w:rsidR="009565FE" w:rsidRPr="009565FE" w:rsidTr="00032943">
        <w:trPr>
          <w:trHeight w:val="897"/>
        </w:trPr>
        <w:tc>
          <w:tcPr>
            <w:tcW w:w="5198" w:type="dxa"/>
          </w:tcPr>
          <w:p w:rsidR="009565FE" w:rsidRPr="009565FE" w:rsidRDefault="009565FE" w:rsidP="00032943">
            <w:pPr>
              <w:rPr>
                <w:rFonts w:ascii="Arial" w:hAnsi="Arial" w:cs="Arial"/>
                <w:b/>
                <w:sz w:val="24"/>
                <w:szCs w:val="24"/>
              </w:rPr>
            </w:pPr>
            <w:r w:rsidRPr="009565FE">
              <w:rPr>
                <w:rFonts w:ascii="Arial" w:hAnsi="Arial" w:cs="Arial"/>
                <w:b/>
                <w:sz w:val="24"/>
                <w:szCs w:val="24"/>
              </w:rPr>
              <w:t>Patient details</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sz w:val="24"/>
                <w:szCs w:val="24"/>
              </w:rPr>
            </w:pPr>
          </w:p>
        </w:tc>
        <w:tc>
          <w:tcPr>
            <w:tcW w:w="4762" w:type="dxa"/>
          </w:tcPr>
          <w:p w:rsidR="009565FE" w:rsidRPr="009565FE" w:rsidRDefault="009565FE" w:rsidP="00032943">
            <w:pPr>
              <w:rPr>
                <w:rFonts w:ascii="Arial" w:hAnsi="Arial" w:cs="Arial"/>
                <w:sz w:val="24"/>
                <w:szCs w:val="24"/>
              </w:rPr>
            </w:pPr>
            <w:r w:rsidRPr="009565FE">
              <w:rPr>
                <w:rFonts w:ascii="Arial" w:hAnsi="Arial" w:cs="Arial"/>
                <w:b/>
                <w:sz w:val="24"/>
                <w:szCs w:val="24"/>
              </w:rPr>
              <w:t>GP details</w:t>
            </w:r>
          </w:p>
        </w:tc>
      </w:tr>
      <w:tr w:rsidR="009565FE" w:rsidRPr="009565FE" w:rsidTr="00032943">
        <w:trPr>
          <w:trHeight w:val="1986"/>
        </w:trPr>
        <w:tc>
          <w:tcPr>
            <w:tcW w:w="9960" w:type="dxa"/>
            <w:gridSpan w:val="2"/>
          </w:tcPr>
          <w:p w:rsidR="009565FE" w:rsidRPr="00B770FE" w:rsidRDefault="009565FE" w:rsidP="00032943">
            <w:pPr>
              <w:rPr>
                <w:rFonts w:ascii="Arial" w:hAnsi="Arial" w:cs="Arial"/>
                <w:b/>
                <w:sz w:val="24"/>
                <w:szCs w:val="24"/>
                <w:u w:val="single"/>
              </w:rPr>
            </w:pPr>
            <w:r w:rsidRPr="00B770FE">
              <w:rPr>
                <w:rFonts w:ascii="Arial" w:hAnsi="Arial" w:cs="Arial"/>
                <w:b/>
                <w:sz w:val="24"/>
                <w:szCs w:val="24"/>
                <w:u w:val="single"/>
              </w:rPr>
              <w:t>Date of Visit</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Default="009565FE" w:rsidP="00032943">
            <w:pPr>
              <w:rPr>
                <w:rFonts w:ascii="Arial" w:hAnsi="Arial" w:cs="Arial"/>
                <w:b/>
                <w:sz w:val="24"/>
                <w:szCs w:val="24"/>
              </w:rPr>
            </w:pPr>
            <w:r w:rsidRPr="009565FE">
              <w:rPr>
                <w:rFonts w:ascii="Arial" w:hAnsi="Arial" w:cs="Arial"/>
                <w:b/>
                <w:sz w:val="24"/>
                <w:szCs w:val="24"/>
              </w:rPr>
              <w:t xml:space="preserve">Name               </w:t>
            </w:r>
            <w:r w:rsidR="00B770FE">
              <w:rPr>
                <w:rFonts w:ascii="Arial" w:hAnsi="Arial" w:cs="Arial"/>
                <w:b/>
                <w:sz w:val="24"/>
                <w:szCs w:val="24"/>
              </w:rPr>
              <w:t xml:space="preserve">           </w:t>
            </w:r>
            <w:r w:rsidRPr="009565FE">
              <w:rPr>
                <w:rFonts w:ascii="Arial" w:hAnsi="Arial" w:cs="Arial"/>
                <w:b/>
                <w:sz w:val="24"/>
                <w:szCs w:val="24"/>
              </w:rPr>
              <w:t xml:space="preserve">Signature          </w:t>
            </w:r>
            <w:r w:rsidR="00B770FE">
              <w:rPr>
                <w:rFonts w:ascii="Arial" w:hAnsi="Arial" w:cs="Arial"/>
                <w:b/>
                <w:sz w:val="24"/>
                <w:szCs w:val="24"/>
              </w:rPr>
              <w:t xml:space="preserve">                         </w:t>
            </w:r>
            <w:r w:rsidRPr="009565FE">
              <w:rPr>
                <w:rFonts w:ascii="Arial" w:hAnsi="Arial" w:cs="Arial"/>
                <w:b/>
                <w:sz w:val="24"/>
                <w:szCs w:val="24"/>
              </w:rPr>
              <w:t>Designation</w:t>
            </w:r>
          </w:p>
          <w:p w:rsidR="00B770FE" w:rsidRPr="009565FE" w:rsidRDefault="00B770FE" w:rsidP="00032943">
            <w:pPr>
              <w:rPr>
                <w:rFonts w:ascii="Arial" w:hAnsi="Arial" w:cs="Arial"/>
                <w:sz w:val="24"/>
                <w:szCs w:val="24"/>
              </w:rPr>
            </w:pPr>
          </w:p>
        </w:tc>
      </w:tr>
      <w:tr w:rsidR="009565FE" w:rsidRPr="009565FE" w:rsidTr="00032943">
        <w:trPr>
          <w:trHeight w:val="4004"/>
        </w:trPr>
        <w:tc>
          <w:tcPr>
            <w:tcW w:w="9960" w:type="dxa"/>
            <w:gridSpan w:val="2"/>
          </w:tcPr>
          <w:p w:rsidR="009565FE" w:rsidRPr="00B770FE" w:rsidRDefault="009565FE" w:rsidP="00032943">
            <w:pPr>
              <w:rPr>
                <w:rFonts w:ascii="Arial" w:hAnsi="Arial" w:cs="Arial"/>
                <w:b/>
                <w:sz w:val="24"/>
                <w:szCs w:val="24"/>
                <w:u w:val="single"/>
              </w:rPr>
            </w:pPr>
            <w:r w:rsidRPr="00B770FE">
              <w:rPr>
                <w:rFonts w:ascii="Arial" w:hAnsi="Arial" w:cs="Arial"/>
                <w:b/>
                <w:sz w:val="24"/>
                <w:szCs w:val="24"/>
                <w:u w:val="single"/>
              </w:rPr>
              <w:t>Date of Visit</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Default="009565FE" w:rsidP="00032943">
            <w:pPr>
              <w:rPr>
                <w:rFonts w:ascii="Arial" w:hAnsi="Arial" w:cs="Arial"/>
                <w:b/>
                <w:sz w:val="24"/>
                <w:szCs w:val="24"/>
              </w:rPr>
            </w:pPr>
          </w:p>
          <w:p w:rsidR="00B770FE" w:rsidRPr="009565FE" w:rsidRDefault="00B770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ind w:left="-113"/>
              <w:rPr>
                <w:rFonts w:ascii="Arial" w:hAnsi="Arial" w:cs="Arial"/>
                <w:sz w:val="24"/>
                <w:szCs w:val="24"/>
              </w:rPr>
            </w:pPr>
            <w:r w:rsidRPr="009565FE">
              <w:rPr>
                <w:rFonts w:ascii="Arial" w:hAnsi="Arial" w:cs="Arial"/>
                <w:b/>
                <w:sz w:val="24"/>
                <w:szCs w:val="24"/>
              </w:rPr>
              <w:t>Name               Signature          Designation</w:t>
            </w:r>
          </w:p>
        </w:tc>
      </w:tr>
      <w:tr w:rsidR="009565FE" w:rsidRPr="009565FE" w:rsidTr="00032943">
        <w:trPr>
          <w:trHeight w:val="50"/>
        </w:trPr>
        <w:tc>
          <w:tcPr>
            <w:tcW w:w="9960" w:type="dxa"/>
            <w:gridSpan w:val="2"/>
          </w:tcPr>
          <w:p w:rsidR="009565FE" w:rsidRPr="00B770FE" w:rsidRDefault="009565FE" w:rsidP="00032943">
            <w:pPr>
              <w:rPr>
                <w:rFonts w:ascii="Arial" w:hAnsi="Arial" w:cs="Arial"/>
                <w:b/>
                <w:sz w:val="24"/>
                <w:szCs w:val="24"/>
                <w:u w:val="single"/>
              </w:rPr>
            </w:pPr>
            <w:r w:rsidRPr="00B770FE">
              <w:rPr>
                <w:rFonts w:ascii="Arial" w:hAnsi="Arial" w:cs="Arial"/>
                <w:b/>
                <w:sz w:val="24"/>
                <w:szCs w:val="24"/>
                <w:u w:val="single"/>
              </w:rPr>
              <w:t>Date of Visit</w:t>
            </w: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Default="009565FE" w:rsidP="00032943">
            <w:pPr>
              <w:rPr>
                <w:rFonts w:ascii="Arial" w:hAnsi="Arial" w:cs="Arial"/>
                <w:b/>
                <w:sz w:val="24"/>
                <w:szCs w:val="24"/>
              </w:rPr>
            </w:pPr>
          </w:p>
          <w:p w:rsidR="00B770FE" w:rsidRDefault="00B770FE" w:rsidP="00032943">
            <w:pPr>
              <w:rPr>
                <w:rFonts w:ascii="Arial" w:hAnsi="Arial" w:cs="Arial"/>
                <w:b/>
                <w:sz w:val="24"/>
                <w:szCs w:val="24"/>
              </w:rPr>
            </w:pPr>
          </w:p>
          <w:p w:rsidR="00B770FE" w:rsidRPr="009565FE" w:rsidRDefault="00B770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Pr="009565FE" w:rsidRDefault="009565FE" w:rsidP="00032943">
            <w:pPr>
              <w:rPr>
                <w:rFonts w:ascii="Arial" w:hAnsi="Arial" w:cs="Arial"/>
                <w:b/>
                <w:sz w:val="24"/>
                <w:szCs w:val="24"/>
              </w:rPr>
            </w:pPr>
          </w:p>
          <w:p w:rsidR="009565FE" w:rsidRDefault="009565FE" w:rsidP="00032943">
            <w:pPr>
              <w:rPr>
                <w:rFonts w:ascii="Arial" w:hAnsi="Arial" w:cs="Arial"/>
                <w:b/>
                <w:sz w:val="24"/>
                <w:szCs w:val="24"/>
              </w:rPr>
            </w:pPr>
          </w:p>
          <w:p w:rsidR="00B770FE" w:rsidRPr="009565FE" w:rsidRDefault="00B770FE" w:rsidP="00032943">
            <w:pPr>
              <w:rPr>
                <w:rFonts w:ascii="Arial" w:hAnsi="Arial" w:cs="Arial"/>
                <w:b/>
                <w:sz w:val="24"/>
                <w:szCs w:val="24"/>
              </w:rPr>
            </w:pPr>
          </w:p>
          <w:p w:rsidR="009565FE" w:rsidRDefault="009565FE" w:rsidP="00032943">
            <w:pPr>
              <w:rPr>
                <w:rFonts w:ascii="Arial" w:hAnsi="Arial" w:cs="Arial"/>
                <w:b/>
                <w:sz w:val="24"/>
                <w:szCs w:val="24"/>
              </w:rPr>
            </w:pPr>
            <w:r w:rsidRPr="009565FE">
              <w:rPr>
                <w:rFonts w:ascii="Arial" w:hAnsi="Arial" w:cs="Arial"/>
                <w:b/>
                <w:sz w:val="24"/>
                <w:szCs w:val="24"/>
              </w:rPr>
              <w:t>Name               Signature          Designation</w:t>
            </w:r>
          </w:p>
          <w:p w:rsidR="00B770FE" w:rsidRPr="009565FE" w:rsidRDefault="00B770FE" w:rsidP="00032943">
            <w:pPr>
              <w:rPr>
                <w:rFonts w:ascii="Arial" w:hAnsi="Arial" w:cs="Arial"/>
                <w:sz w:val="24"/>
                <w:szCs w:val="24"/>
              </w:rPr>
            </w:pPr>
          </w:p>
        </w:tc>
      </w:tr>
    </w:tbl>
    <w:p w:rsidR="009565FE" w:rsidRDefault="009565FE" w:rsidP="009565FE"/>
    <w:p w:rsidR="000032A6" w:rsidRDefault="00267F68" w:rsidP="001D47A8">
      <w:pPr>
        <w:spacing w:line="271" w:lineRule="auto"/>
        <w:rPr>
          <w:rFonts w:ascii="Arial" w:eastAsia="Calibri" w:hAnsi="Arial" w:cs="Arial"/>
          <w:b/>
          <w:color w:val="000000"/>
          <w:sz w:val="24"/>
          <w:szCs w:val="24"/>
          <w:lang w:eastAsia="en-GB"/>
        </w:rPr>
      </w:pPr>
      <w:r>
        <w:rPr>
          <w:rFonts w:ascii="Arial" w:eastAsia="Calibri" w:hAnsi="Arial" w:cs="Arial"/>
          <w:b/>
          <w:noProof/>
          <w:color w:val="000000"/>
          <w:sz w:val="24"/>
          <w:szCs w:val="24"/>
          <w:lang w:eastAsia="en-GB"/>
        </w:rPr>
        <w:pict>
          <v:rect id="Rectangle 17891" o:spid="_x0000_s1028" style="position:absolute;margin-left:-415.95pt;margin-top:-57.75pt;width:154.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87hQIAAA4FAAAOAAAAZHJzL2Uyb0RvYy54bWysVNuO0zAQfUfiHyy/dxOH9JKo6Wq3pQhp&#10;gRULH+DaTmPh2MF2my6If2fstN0u8IAQeXA89vj4zMwZz68PrUJ7YZ00usLkKsVIaGa41NsKf/60&#10;Hs0wcp5qTpXRosKPwuHrxcsX874rRWYao7iwCEC0K/uuwo33XZkkjjWipe7KdELDZm1sSz2Ydptw&#10;S3tAb1WSpekk6Y3lnTVMOAerq2ETLyJ+XQvmP9S1Ex6pCgM3H0cbx00Yk8WclltLu0ayIw36Dyxa&#10;KjVceoZaUU/RzsrfoFrJrHGm9lfMtImpa8lEjAGiIekv0Tw0tBMxFkiO685pcv8Plr3f31skOdRu&#10;OisIRpq2UKaPkDiqt0qgYRnS1HeuBO+H7t6GQF13Z9gXh7RZNuApbqw1fSMoB3IkpDV5diAYDo6i&#10;Tf/OcLiB7ryJGTvUtg2AkAt0iIV5PBdGHDxisEiKSUbGUD8Ge9mrGcnG8Qpank531vk3wrQoTCps&#10;gX9Ep/s75wMbWp5cInujJF9LpaJht5ulsmhPQSTr+B3R3aWb0sFZm3BsQBxWgCTcEfYC3Vj07wXJ&#10;8vQ2K0bryWw6ytf5eFRM09koJcVtMUnzIl+tfwSCJC8bybnQd1KLkwBJ/ncFPrbCIJ0oQdRXuBhD&#10;dmJcl+zdZZBp/P4UZCs99KOSbYVnZydahsK+1hzCpqWnUg3z5Dn9mGXIwekfsxJlECo/KMgfNgdA&#10;CXLYGP4IgrAG6gWlhUcEJo2x3zDqoSEr7L7uqBUYqbcaRFWQPA8dHI18PM3AsJc7m8sdqhlAVdhj&#10;NEyXfuj6XWfltoGbSMyRNjcgxFpGjTyxOsoXmi4Gc3wgQldf2tHr6Rlb/AQAAP//AwBQSwMEFAAG&#10;AAgAAAAhAIuUdSXiAAAADgEAAA8AAABkcnMvZG93bnJldi54bWxMj8FOwzAQRO9I/IO1SL2ldtIm&#10;pCFOhZB6KhxokbhuYzeJiO0QO2369ywnuM3ujGbfltvZ9OyiR985KyFeCmDa1k51tpHwcdxFOTAf&#10;0CrsndUSbtrDtrq/K7FQ7mrf9eUQGkYl1hcooQ1hKDj3dasN+qUbtCXv7EaDgcax4WrEK5WbnidC&#10;ZNxgZ+lCi4N+aXX9dZiMBMzW6vvtvHo97qcMN80sdumnkHLxMD8/AQt6Dn9h+MUndKiI6eQmqzzr&#10;JUT5Kt5QllQcpykwykRpktDuROoxF8Crkv9/o/oBAAD//wMAUEsBAi0AFAAGAAgAAAAhALaDOJL+&#10;AAAA4QEAABMAAAAAAAAAAAAAAAAAAAAAAFtDb250ZW50X1R5cGVzXS54bWxQSwECLQAUAAYACAAA&#10;ACEAOP0h/9YAAACUAQAACwAAAAAAAAAAAAAAAAAvAQAAX3JlbHMvLnJlbHNQSwECLQAUAAYACAAA&#10;ACEAK5ofO4UCAAAOBQAADgAAAAAAAAAAAAAAAAAuAgAAZHJzL2Uyb0RvYy54bWxQSwECLQAUAAYA&#10;CAAAACEAi5R1JeIAAAAOAQAADwAAAAAAAAAAAAAAAADfBAAAZHJzL2Rvd25yZXYueG1sUEsFBgAA&#10;AAAEAAQA8wAAAO4FAAAAAA==&#10;" stroked="f">
            <v:textbox>
              <w:txbxContent>
                <w:p w:rsidR="009B057D" w:rsidRDefault="009B057D"/>
              </w:txbxContent>
            </v:textbox>
          </v:rect>
        </w:pict>
      </w:r>
      <w:r w:rsidR="000032A6">
        <w:rPr>
          <w:rFonts w:ascii="Arial" w:eastAsia="Calibri" w:hAnsi="Arial" w:cs="Arial"/>
          <w:b/>
          <w:color w:val="000000"/>
          <w:sz w:val="24"/>
          <w:szCs w:val="24"/>
          <w:lang w:eastAsia="en-GB"/>
        </w:rPr>
        <w:t>Appendix 4:</w:t>
      </w:r>
      <w:r w:rsidR="000032A6" w:rsidRPr="000032A6">
        <w:rPr>
          <w:rFonts w:ascii="Arial" w:eastAsia="Calibri" w:hAnsi="Arial" w:cs="Arial"/>
          <w:b/>
          <w:color w:val="000000"/>
          <w:sz w:val="24"/>
          <w:szCs w:val="24"/>
          <w:lang w:eastAsia="en-GB"/>
        </w:rPr>
        <w:t xml:space="preserve"> Travel Vaccination Service Claim For</w:t>
      </w:r>
      <w:r w:rsidR="001D47A8">
        <w:rPr>
          <w:rFonts w:ascii="Arial" w:eastAsia="Calibri" w:hAnsi="Arial" w:cs="Arial"/>
          <w:b/>
          <w:color w:val="000000"/>
          <w:sz w:val="24"/>
          <w:szCs w:val="24"/>
          <w:lang w:eastAsia="en-GB"/>
        </w:rPr>
        <w:t>m</w:t>
      </w:r>
    </w:p>
    <w:p w:rsidR="001D47A8" w:rsidRPr="000032A6" w:rsidRDefault="001D47A8" w:rsidP="000032A6">
      <w:pPr>
        <w:spacing w:after="203" w:line="271" w:lineRule="auto"/>
        <w:ind w:left="10" w:hanging="10"/>
        <w:rPr>
          <w:rFonts w:ascii="Arial" w:eastAsia="Calibri" w:hAnsi="Arial" w:cs="Arial"/>
          <w:b/>
          <w:color w:val="000000"/>
          <w:sz w:val="24"/>
          <w:szCs w:val="24"/>
          <w:lang w:eastAsia="en-GB"/>
        </w:rPr>
      </w:pPr>
      <w:r>
        <w:rPr>
          <w:rFonts w:ascii="Arial" w:eastAsia="Calibri" w:hAnsi="Arial" w:cs="Arial"/>
          <w:b/>
          <w:color w:val="000000"/>
          <w:sz w:val="24"/>
          <w:szCs w:val="24"/>
          <w:lang w:eastAsia="en-GB"/>
        </w:rPr>
        <w:t>All claims must be supported by a completed patient record (Appendix 3)</w:t>
      </w:r>
    </w:p>
    <w:tbl>
      <w:tblPr>
        <w:tblpPr w:leftFromText="180" w:rightFromText="180" w:vertAnchor="text" w:horzAnchor="margin" w:tblpXSpec="center" w:tblpY="-7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633"/>
        <w:gridCol w:w="1751"/>
        <w:gridCol w:w="2342"/>
      </w:tblGrid>
      <w:tr w:rsidR="000032A6" w:rsidRPr="000032A6" w:rsidTr="001B0E14">
        <w:trPr>
          <w:trHeight w:val="854"/>
        </w:trPr>
        <w:tc>
          <w:tcPr>
            <w:tcW w:w="4313" w:type="dxa"/>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Name of Contractor representative (block capitals):</w:t>
            </w:r>
          </w:p>
        </w:tc>
        <w:tc>
          <w:tcPr>
            <w:tcW w:w="4726" w:type="dxa"/>
            <w:gridSpan w:val="3"/>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Signature:</w:t>
            </w:r>
          </w:p>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p>
        </w:tc>
      </w:tr>
      <w:tr w:rsidR="000032A6" w:rsidRPr="000032A6" w:rsidTr="001B0E14">
        <w:trPr>
          <w:trHeight w:val="538"/>
        </w:trPr>
        <w:tc>
          <w:tcPr>
            <w:tcW w:w="4313" w:type="dxa"/>
          </w:tcPr>
          <w:p w:rsidR="000032A6" w:rsidRPr="000032A6" w:rsidRDefault="000032A6" w:rsidP="000032A6">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Trading name:</w:t>
            </w:r>
          </w:p>
        </w:tc>
        <w:tc>
          <w:tcPr>
            <w:tcW w:w="4726" w:type="dxa"/>
            <w:gridSpan w:val="3"/>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Contractor code:</w:t>
            </w:r>
          </w:p>
        </w:tc>
      </w:tr>
      <w:tr w:rsidR="000032A6" w:rsidRPr="000032A6" w:rsidTr="001B0E14">
        <w:trPr>
          <w:trHeight w:val="1084"/>
        </w:trPr>
        <w:tc>
          <w:tcPr>
            <w:tcW w:w="4313" w:type="dxa"/>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 xml:space="preserve">Stamp or Address: </w:t>
            </w:r>
          </w:p>
        </w:tc>
        <w:tc>
          <w:tcPr>
            <w:tcW w:w="4726" w:type="dxa"/>
            <w:gridSpan w:val="3"/>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Month and year of claim:</w:t>
            </w:r>
          </w:p>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p>
        </w:tc>
      </w:tr>
      <w:tr w:rsidR="000032A6" w:rsidRPr="000032A6" w:rsidTr="001B0E14">
        <w:trPr>
          <w:trHeight w:val="668"/>
        </w:trPr>
        <w:tc>
          <w:tcPr>
            <w:tcW w:w="4946" w:type="dxa"/>
            <w:gridSpan w:val="2"/>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p>
        </w:tc>
        <w:tc>
          <w:tcPr>
            <w:tcW w:w="1751" w:type="dxa"/>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Number claimed</w:t>
            </w:r>
          </w:p>
        </w:tc>
        <w:tc>
          <w:tcPr>
            <w:tcW w:w="2342" w:type="dxa"/>
          </w:tcPr>
          <w:p w:rsidR="000032A6" w:rsidRPr="000032A6" w:rsidRDefault="000032A6" w:rsidP="000032A6">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Amount claimed</w:t>
            </w:r>
          </w:p>
        </w:tc>
      </w:tr>
      <w:tr w:rsidR="000032A6" w:rsidRPr="000032A6" w:rsidTr="00ED1F4D">
        <w:trPr>
          <w:trHeight w:val="1029"/>
        </w:trPr>
        <w:tc>
          <w:tcPr>
            <w:tcW w:w="4946" w:type="dxa"/>
            <w:gridSpan w:val="2"/>
          </w:tcPr>
          <w:p w:rsidR="000032A6" w:rsidRPr="000032A6" w:rsidRDefault="000032A6" w:rsidP="003477B0">
            <w:pPr>
              <w:pStyle w:val="ListParagraph"/>
              <w:numPr>
                <w:ilvl w:val="0"/>
                <w:numId w:val="14"/>
              </w:num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Number of Patients Risk Assessed @ £</w:t>
            </w:r>
            <w:r w:rsidR="003477B0">
              <w:rPr>
                <w:rFonts w:ascii="Arial" w:eastAsia="Calibri" w:hAnsi="Arial" w:cs="Arial"/>
                <w:color w:val="000000"/>
                <w:sz w:val="24"/>
                <w:szCs w:val="24"/>
                <w:lang w:eastAsia="en-GB"/>
              </w:rPr>
              <w:t>25</w:t>
            </w:r>
            <w:r w:rsidRPr="000032A6">
              <w:rPr>
                <w:rFonts w:ascii="Arial" w:eastAsia="Calibri" w:hAnsi="Arial" w:cs="Arial"/>
                <w:color w:val="000000"/>
                <w:sz w:val="24"/>
                <w:szCs w:val="24"/>
                <w:lang w:eastAsia="en-GB"/>
              </w:rPr>
              <w:t xml:space="preserve">.00 each. </w:t>
            </w:r>
          </w:p>
        </w:tc>
        <w:tc>
          <w:tcPr>
            <w:tcW w:w="1751" w:type="dxa"/>
            <w:vAlign w:val="center"/>
          </w:tcPr>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c>
          <w:tcPr>
            <w:tcW w:w="2342" w:type="dxa"/>
            <w:vAlign w:val="center"/>
          </w:tcPr>
          <w:p w:rsidR="000032A6" w:rsidRPr="000032A6" w:rsidRDefault="000032A6" w:rsidP="00ED1F4D">
            <w:pPr>
              <w:spacing w:after="203" w:line="271" w:lineRule="auto"/>
              <w:rPr>
                <w:rFonts w:ascii="Arial" w:eastAsia="Calibri" w:hAnsi="Arial" w:cs="Arial"/>
                <w:sz w:val="24"/>
                <w:szCs w:val="24"/>
                <w:lang w:eastAsia="en-GB"/>
              </w:rPr>
            </w:pPr>
            <w:r w:rsidRPr="000032A6">
              <w:rPr>
                <w:rFonts w:ascii="Arial" w:eastAsia="Calibri" w:hAnsi="Arial" w:cs="Arial"/>
                <w:sz w:val="24"/>
                <w:szCs w:val="24"/>
                <w:lang w:eastAsia="en-GB"/>
              </w:rPr>
              <w:t>£</w:t>
            </w:r>
          </w:p>
        </w:tc>
      </w:tr>
      <w:tr w:rsidR="000032A6" w:rsidRPr="000032A6" w:rsidTr="00ED1F4D">
        <w:trPr>
          <w:trHeight w:val="1029"/>
        </w:trPr>
        <w:tc>
          <w:tcPr>
            <w:tcW w:w="4946" w:type="dxa"/>
            <w:gridSpan w:val="2"/>
          </w:tcPr>
          <w:p w:rsidR="000032A6" w:rsidRPr="000032A6" w:rsidRDefault="000032A6" w:rsidP="006245F8">
            <w:pPr>
              <w:pStyle w:val="ListParagraph"/>
              <w:numPr>
                <w:ilvl w:val="0"/>
                <w:numId w:val="14"/>
              </w:num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 xml:space="preserve">Number of </w:t>
            </w:r>
            <w:r w:rsidR="006245F8">
              <w:rPr>
                <w:rFonts w:ascii="Arial" w:eastAsia="Calibri" w:hAnsi="Arial" w:cs="Arial"/>
                <w:color w:val="000000"/>
                <w:sz w:val="24"/>
                <w:szCs w:val="24"/>
                <w:lang w:eastAsia="en-GB"/>
              </w:rPr>
              <w:t>Vaccinations</w:t>
            </w:r>
            <w:r w:rsidRPr="000032A6">
              <w:rPr>
                <w:rFonts w:ascii="Arial" w:eastAsia="Calibri" w:hAnsi="Arial" w:cs="Arial"/>
                <w:color w:val="000000"/>
                <w:sz w:val="24"/>
                <w:szCs w:val="24"/>
                <w:lang w:eastAsia="en-GB"/>
              </w:rPr>
              <w:t xml:space="preserve"> </w:t>
            </w:r>
            <w:r w:rsidR="006245F8">
              <w:rPr>
                <w:rFonts w:ascii="Arial" w:eastAsia="Calibri" w:hAnsi="Arial" w:cs="Arial"/>
                <w:color w:val="000000"/>
                <w:sz w:val="24"/>
                <w:szCs w:val="24"/>
                <w:lang w:eastAsia="en-GB"/>
              </w:rPr>
              <w:t xml:space="preserve">provided </w:t>
            </w:r>
            <w:r w:rsidRPr="000032A6">
              <w:rPr>
                <w:rFonts w:ascii="Arial" w:eastAsia="Calibri" w:hAnsi="Arial" w:cs="Arial"/>
                <w:color w:val="000000"/>
                <w:sz w:val="24"/>
                <w:szCs w:val="24"/>
                <w:lang w:eastAsia="en-GB"/>
              </w:rPr>
              <w:t>@ £8.75 each.</w:t>
            </w:r>
          </w:p>
        </w:tc>
        <w:tc>
          <w:tcPr>
            <w:tcW w:w="1751" w:type="dxa"/>
            <w:vAlign w:val="center"/>
          </w:tcPr>
          <w:p w:rsidR="000032A6" w:rsidRPr="000032A6" w:rsidRDefault="000032A6" w:rsidP="00ED1F4D">
            <w:pPr>
              <w:spacing w:after="203" w:line="271" w:lineRule="auto"/>
              <w:ind w:left="10" w:hanging="10"/>
              <w:rPr>
                <w:rFonts w:ascii="Arial" w:eastAsia="Calibri" w:hAnsi="Arial" w:cs="Arial"/>
                <w:noProof/>
                <w:color w:val="000000"/>
                <w:sz w:val="24"/>
                <w:szCs w:val="24"/>
                <w:lang w:eastAsia="en-GB"/>
              </w:rPr>
            </w:pPr>
          </w:p>
        </w:tc>
        <w:tc>
          <w:tcPr>
            <w:tcW w:w="2342" w:type="dxa"/>
            <w:vAlign w:val="center"/>
          </w:tcPr>
          <w:p w:rsidR="000032A6" w:rsidRPr="000032A6" w:rsidRDefault="000032A6" w:rsidP="00ED1F4D">
            <w:pPr>
              <w:spacing w:after="203" w:line="271" w:lineRule="auto"/>
              <w:rPr>
                <w:rFonts w:ascii="Arial" w:eastAsia="Calibri" w:hAnsi="Arial" w:cs="Arial"/>
                <w:sz w:val="24"/>
                <w:szCs w:val="24"/>
                <w:lang w:eastAsia="en-GB"/>
              </w:rPr>
            </w:pPr>
            <w:r w:rsidRPr="000032A6">
              <w:rPr>
                <w:rFonts w:ascii="Arial" w:eastAsia="Calibri" w:hAnsi="Arial" w:cs="Arial"/>
                <w:sz w:val="24"/>
                <w:szCs w:val="24"/>
                <w:lang w:eastAsia="en-GB"/>
              </w:rPr>
              <w:t>£</w:t>
            </w:r>
          </w:p>
        </w:tc>
      </w:tr>
      <w:tr w:rsidR="000032A6" w:rsidRPr="000032A6" w:rsidTr="00ED1F4D">
        <w:trPr>
          <w:trHeight w:val="1029"/>
        </w:trPr>
        <w:tc>
          <w:tcPr>
            <w:tcW w:w="4946" w:type="dxa"/>
            <w:gridSpan w:val="2"/>
          </w:tcPr>
          <w:p w:rsidR="000032A6" w:rsidRPr="000032A6" w:rsidRDefault="000032A6" w:rsidP="000032A6">
            <w:pPr>
              <w:pStyle w:val="ListParagraph"/>
              <w:numPr>
                <w:ilvl w:val="0"/>
                <w:numId w:val="14"/>
              </w:num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 xml:space="preserve">Number of </w:t>
            </w:r>
            <w:r w:rsidR="007B3256">
              <w:rPr>
                <w:rFonts w:ascii="Arial" w:eastAsia="Calibri" w:hAnsi="Arial" w:cs="Arial"/>
                <w:color w:val="000000"/>
                <w:sz w:val="24"/>
                <w:szCs w:val="24"/>
                <w:lang w:eastAsia="en-GB"/>
              </w:rPr>
              <w:t>Polio</w:t>
            </w:r>
            <w:r w:rsidR="00193784">
              <w:rPr>
                <w:rFonts w:ascii="Arial" w:eastAsia="Calibri" w:hAnsi="Arial" w:cs="Arial"/>
                <w:color w:val="000000"/>
                <w:sz w:val="24"/>
                <w:szCs w:val="24"/>
                <w:lang w:eastAsia="en-GB"/>
              </w:rPr>
              <w:t xml:space="preserve"> </w:t>
            </w:r>
            <w:r w:rsidRPr="000032A6">
              <w:rPr>
                <w:rFonts w:ascii="Arial" w:eastAsia="Calibri" w:hAnsi="Arial" w:cs="Arial"/>
                <w:color w:val="000000"/>
                <w:sz w:val="24"/>
                <w:szCs w:val="24"/>
                <w:lang w:eastAsia="en-GB"/>
              </w:rPr>
              <w:t>Vaccinations Provided</w:t>
            </w:r>
          </w:p>
        </w:tc>
        <w:tc>
          <w:tcPr>
            <w:tcW w:w="1751" w:type="dxa"/>
            <w:vAlign w:val="center"/>
          </w:tcPr>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c>
          <w:tcPr>
            <w:tcW w:w="2342" w:type="dxa"/>
            <w:vAlign w:val="center"/>
          </w:tcPr>
          <w:p w:rsidR="000032A6" w:rsidRPr="000032A6" w:rsidRDefault="0005223B" w:rsidP="00ED1F4D">
            <w:pPr>
              <w:spacing w:after="203" w:line="271" w:lineRule="auto"/>
              <w:rPr>
                <w:rFonts w:ascii="Arial" w:eastAsia="Calibri" w:hAnsi="Arial" w:cs="Arial"/>
                <w:sz w:val="24"/>
                <w:szCs w:val="24"/>
                <w:lang w:eastAsia="en-GB"/>
              </w:rPr>
            </w:pPr>
            <w:r>
              <w:rPr>
                <w:rFonts w:ascii="Arial" w:eastAsia="Calibri" w:hAnsi="Arial" w:cs="Arial"/>
                <w:sz w:val="24"/>
                <w:szCs w:val="24"/>
                <w:lang w:eastAsia="en-GB"/>
              </w:rPr>
              <w:t>£</w:t>
            </w:r>
          </w:p>
        </w:tc>
      </w:tr>
      <w:tr w:rsidR="000032A6" w:rsidRPr="000032A6" w:rsidTr="00ED1F4D">
        <w:trPr>
          <w:trHeight w:val="1029"/>
        </w:trPr>
        <w:tc>
          <w:tcPr>
            <w:tcW w:w="4946" w:type="dxa"/>
            <w:gridSpan w:val="2"/>
          </w:tcPr>
          <w:p w:rsidR="000032A6" w:rsidRPr="000032A6" w:rsidRDefault="000032A6" w:rsidP="000032A6">
            <w:pPr>
              <w:pStyle w:val="ListParagraph"/>
              <w:numPr>
                <w:ilvl w:val="0"/>
                <w:numId w:val="14"/>
              </w:num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Number of Hepatitis A Vaccinations Provided</w:t>
            </w:r>
          </w:p>
        </w:tc>
        <w:tc>
          <w:tcPr>
            <w:tcW w:w="1751" w:type="dxa"/>
            <w:vAlign w:val="center"/>
          </w:tcPr>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c>
          <w:tcPr>
            <w:tcW w:w="2342" w:type="dxa"/>
            <w:vAlign w:val="center"/>
          </w:tcPr>
          <w:p w:rsidR="000032A6" w:rsidRPr="000032A6" w:rsidRDefault="0005223B" w:rsidP="00ED1F4D">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w:t>
            </w:r>
          </w:p>
        </w:tc>
      </w:tr>
      <w:tr w:rsidR="000032A6" w:rsidRPr="000032A6" w:rsidTr="00ED1F4D">
        <w:trPr>
          <w:trHeight w:val="1029"/>
        </w:trPr>
        <w:tc>
          <w:tcPr>
            <w:tcW w:w="4946" w:type="dxa"/>
            <w:gridSpan w:val="2"/>
          </w:tcPr>
          <w:p w:rsidR="000032A6" w:rsidRPr="000032A6" w:rsidRDefault="000032A6" w:rsidP="000032A6">
            <w:pPr>
              <w:pStyle w:val="ListParagraph"/>
              <w:numPr>
                <w:ilvl w:val="0"/>
                <w:numId w:val="14"/>
              </w:num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Number of Typhoid Vaccinations Provided</w:t>
            </w:r>
          </w:p>
        </w:tc>
        <w:tc>
          <w:tcPr>
            <w:tcW w:w="1751" w:type="dxa"/>
            <w:vAlign w:val="center"/>
          </w:tcPr>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c>
          <w:tcPr>
            <w:tcW w:w="2342" w:type="dxa"/>
            <w:vAlign w:val="center"/>
          </w:tcPr>
          <w:p w:rsidR="000032A6" w:rsidRPr="000032A6" w:rsidRDefault="0005223B" w:rsidP="00ED1F4D">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w:t>
            </w:r>
          </w:p>
        </w:tc>
      </w:tr>
      <w:tr w:rsidR="000032A6" w:rsidRPr="000032A6" w:rsidTr="00ED1F4D">
        <w:trPr>
          <w:trHeight w:val="1029"/>
        </w:trPr>
        <w:tc>
          <w:tcPr>
            <w:tcW w:w="4946" w:type="dxa"/>
            <w:gridSpan w:val="2"/>
          </w:tcPr>
          <w:p w:rsidR="000032A6" w:rsidRPr="000032A6" w:rsidRDefault="000032A6" w:rsidP="000032A6">
            <w:pPr>
              <w:pStyle w:val="ListParagraph"/>
              <w:numPr>
                <w:ilvl w:val="0"/>
                <w:numId w:val="14"/>
              </w:num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Number of Cholera Vaccinations Provided</w:t>
            </w:r>
          </w:p>
        </w:tc>
        <w:tc>
          <w:tcPr>
            <w:tcW w:w="1751" w:type="dxa"/>
            <w:vAlign w:val="center"/>
          </w:tcPr>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c>
          <w:tcPr>
            <w:tcW w:w="2342" w:type="dxa"/>
            <w:vAlign w:val="center"/>
          </w:tcPr>
          <w:p w:rsidR="000032A6" w:rsidRPr="000032A6" w:rsidRDefault="0005223B" w:rsidP="00ED1F4D">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w:t>
            </w:r>
          </w:p>
        </w:tc>
      </w:tr>
      <w:tr w:rsidR="000032A6" w:rsidRPr="000032A6" w:rsidTr="00ED1F4D">
        <w:trPr>
          <w:trHeight w:val="1029"/>
        </w:trPr>
        <w:tc>
          <w:tcPr>
            <w:tcW w:w="4946" w:type="dxa"/>
            <w:gridSpan w:val="2"/>
          </w:tcPr>
          <w:p w:rsidR="000032A6" w:rsidRPr="000032A6" w:rsidRDefault="000032A6" w:rsidP="00524928">
            <w:pPr>
              <w:spacing w:after="203" w:line="271" w:lineRule="auto"/>
              <w:ind w:left="10" w:hanging="10"/>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Total Number of Vaccinations Provided (total of 3 – 6 above)</w:t>
            </w:r>
          </w:p>
        </w:tc>
        <w:tc>
          <w:tcPr>
            <w:tcW w:w="1751" w:type="dxa"/>
            <w:vAlign w:val="center"/>
          </w:tcPr>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c>
          <w:tcPr>
            <w:tcW w:w="2342" w:type="dxa"/>
            <w:vAlign w:val="center"/>
          </w:tcPr>
          <w:p w:rsidR="000032A6" w:rsidRPr="000032A6" w:rsidRDefault="00267F68" w:rsidP="00ED1F4D">
            <w:pPr>
              <w:spacing w:after="203" w:line="271" w:lineRule="auto"/>
              <w:ind w:left="10" w:hanging="10"/>
              <w:rPr>
                <w:rFonts w:ascii="Arial" w:eastAsia="Calibri" w:hAnsi="Arial" w:cs="Arial"/>
                <w:color w:val="000000"/>
                <w:sz w:val="24"/>
                <w:szCs w:val="24"/>
                <w:lang w:eastAsia="en-GB"/>
              </w:rPr>
            </w:pPr>
            <w:r>
              <w:rPr>
                <w:rFonts w:ascii="Arial" w:eastAsia="Calibri" w:hAnsi="Arial" w:cs="Arial"/>
                <w:noProof/>
                <w:color w:val="000000"/>
                <w:sz w:val="24"/>
                <w:szCs w:val="24"/>
                <w:lang w:eastAsia="en-GB"/>
              </w:rPr>
              <w:pict>
                <v:line id="Straight Connector 19" o:spid="_x0000_s1032"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4.45pt,2.4pt" to="109.5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l4wEAAB4EAAAOAAAAZHJzL2Uyb0RvYy54bWysU02P2yAQvVfqf0DcG8fRflpx9pDV9lK1&#10;UXfbO4shRgIGDTRO/n0H7Hi3H6rUqhfEwLzHvDfD+u7oLDsojAZ8y+vFkjPlJXTG71v+5enh3Q1n&#10;MQnfCQtetfykIr/bvH2zHkKjVtCD7RQyIvGxGULL+5RCU1VR9sqJuICgPF1qQCcShbivOhQDsTtb&#10;rZbLq2oA7AKCVDHS6f14yTeFX2sl0yeto0rMtpxqS2XFsj7ntdqsRbNHEXojpzLEP1ThhPH06Ex1&#10;L5Jg39D8QuWMRIig00KCq0BrI1XRQGrq5U9qHnsRVNFC5sQw2xT/H638eNghMx317pYzLxz16DGh&#10;MPs+sS14Tw4CMrokp4YQGwJs/Q6nKIYdZtlHjY5pa8JXIipGkDR2LD6fZp/VMTFJh/XFxfXNktoh&#10;6e6qvry9LI2oRp7MFzCm9wocy5uWW+OzD6IRhw8x0duUek7Jx9azgWhX10Sa4wjWdA/G2hLkWVJb&#10;i+wgaArSsc5aiOFVFkXW02FWOGoqu3SyauT/rDS5lGsfH/iRU0ipfDrzWk/ZGaapghk4VfYn4JSf&#10;oarM7t+AZ0R5GXyawc54wN+V/WKFHvPPDoy6swXP0J1Kt4s1NITFuenD5Cl/HRf4y7fefAcAAP//&#10;AwBQSwMEFAAGAAgAAAAhAA/RDQrcAAAACAEAAA8AAABkcnMvZG93bnJldi54bWxMj8FOwzAQRO9I&#10;/IO1SFxQ66QClIY4FaICCXFqgLsbL3ZEvA6224a/ZznBcTSjmTfNZvajOGJMQyAF5bIAgdQHM5BV&#10;8Pb6uKhApKzJ6DEQKvjGBJv2/KzRtQkn2uGxy1ZwCaVaK3A5T7WUqXfodVqGCYm9jxC9ziyjlSbq&#10;E5f7Ua6K4lZ6PRAvOD3hg8P+szt4HnmnaLvnm6+XIW+vnJ/8trJPSl1ezPd3IDLO+S8Mv/iMDi0z&#10;7cOBTBKjgkW15qSCaz7A9qpclyD2nCvKCmTbyP8H2h8AAAD//wMAUEsBAi0AFAAGAAgAAAAhALaD&#10;OJL+AAAA4QEAABMAAAAAAAAAAAAAAAAAAAAAAFtDb250ZW50X1R5cGVzXS54bWxQSwECLQAUAAYA&#10;CAAAACEAOP0h/9YAAACUAQAACwAAAAAAAAAAAAAAAAAvAQAAX3JlbHMvLnJlbHNQSwECLQAUAAYA&#10;CAAAACEARPng5eMBAAAeBAAADgAAAAAAAAAAAAAAAAAuAgAAZHJzL2Uyb0RvYy54bWxQSwECLQAU&#10;AAYACAAAACEAD9ENCtwAAAAIAQAADwAAAAAAAAAAAAAAAAA9BAAAZHJzL2Rvd25yZXYueG1sUEsF&#10;BgAAAAAEAAQA8wAAAEYFAAAAAA==&#10;" strokecolor="black [3213]" strokeweight="1pt"/>
              </w:pict>
            </w:r>
            <w:r>
              <w:rPr>
                <w:rFonts w:ascii="Arial" w:eastAsia="Calibri" w:hAnsi="Arial" w:cs="Arial"/>
                <w:noProof/>
                <w:color w:val="000000"/>
                <w:sz w:val="24"/>
                <w:szCs w:val="24"/>
                <w:lang w:eastAsia="en-GB"/>
              </w:rPr>
              <w:pict>
                <v:line id="Straight Connector 18" o:spid="_x0000_s1031"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4.95pt,1.4pt" to="110.0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F2gEAABQEAAAOAAAAZHJzL2Uyb0RvYy54bWysU02P0zAQvSPxH6zcadIABUVN99DVckFQ&#10;scsP8DrjxpLtsWzTpP+esZOmy4eQdsXF8djz3sx742xvRqPZCXxQaNtivaoKBlZgp+yxLb4/3L35&#10;WLAQue24RgttcYZQ3Oxev9oOroEae9QdeEYkNjSDa4s+RteUZRA9GB5W6MDSpURveKTQH8vO84HY&#10;jS7rqtqUA/rOeRQQAp3eTpfFLvNLCSJ+lTJAZLotqLeYV5/Xx7SWuy1vjp67Xom5Df6CLgxXloou&#10;VLc8cvbDqz+ojBIeA8q4EmhKlFIJyBpIzbr6Tc19zx1kLWROcItN4f/Rii+ng2eqo9nRpCw3NKP7&#10;6Lk69pHt0VpyED2jS3JqcKEhwN4e/BwFd/BJ9ii9SV8SxMbs7nlxF8bIBB2u322q9xUNQdDdpq7f&#10;0p5oyiva+RA/ARqWNm2hlU3qecNPn0OcUi8p6VhbNhBt/YGIUhxQq+5OaZ2D9IJgrz07cZp9HNdz&#10;sSdZVFpb6iDpmpTkXTxrmPi/gSRvUu9TgV85uRBg44VXW8pOMEkdLMC5s38B5/wEhfxinwNeELky&#10;2riAjbLo/9b21Qo55V8cmHQnCx6xO+cZZ2vo6eUxzb9JettP4wy//sy7nwAAAP//AwBQSwMEFAAG&#10;AAgAAAAhACAmqafbAAAACAEAAA8AAABkcnMvZG93bnJldi54bWxMj8tqwzAQRfeF/oOYQHeJFBfa&#10;xLUcQiEfkLRQslMk+dFIIyPJsfP3na7a5XAPd86tdrN37GZj6gNKWK8EMIs6mB5bCZ8fh+UGWMoK&#10;jXIBrYS7TbCrHx8qVZow4dHeTrllVIKpVBK6nIeS86Q761VahcEiZU2IXmU6Y8tNVBOVe8cLIV64&#10;Vz3Sh04N9r2z+noavYSzmNz4rZuDflb3Lzzu/WtsvJRPi3n/BizbOf/B8KtP6lCT0yWMaBJzEpbb&#10;LZESChpAcVGINbALcUJsgNcV/z+g/gEAAP//AwBQSwECLQAUAAYACAAAACEAtoM4kv4AAADhAQAA&#10;EwAAAAAAAAAAAAAAAAAAAAAAW0NvbnRlbnRfVHlwZXNdLnhtbFBLAQItABQABgAIAAAAIQA4/SH/&#10;1gAAAJQBAAALAAAAAAAAAAAAAAAAAC8BAABfcmVscy8ucmVsc1BLAQItABQABgAIAAAAIQDS/SrF&#10;2gEAABQEAAAOAAAAAAAAAAAAAAAAAC4CAABkcnMvZTJvRG9jLnhtbFBLAQItABQABgAIAAAAIQAg&#10;Jqmn2wAAAAgBAAAPAAAAAAAAAAAAAAAAADQEAABkcnMvZG93bnJldi54bWxQSwUGAAAAAAQABADz&#10;AAAAPAUAAAAA&#10;" strokecolor="black [3213]" strokeweight="1pt"/>
              </w:pict>
            </w:r>
          </w:p>
          <w:p w:rsidR="000032A6" w:rsidRPr="000032A6" w:rsidRDefault="000032A6" w:rsidP="00ED1F4D">
            <w:pPr>
              <w:spacing w:after="203" w:line="271" w:lineRule="auto"/>
              <w:ind w:left="10" w:hanging="10"/>
              <w:rPr>
                <w:rFonts w:ascii="Arial" w:eastAsia="Calibri" w:hAnsi="Arial" w:cs="Arial"/>
                <w:color w:val="000000"/>
                <w:sz w:val="24"/>
                <w:szCs w:val="24"/>
                <w:lang w:eastAsia="en-GB"/>
              </w:rPr>
            </w:pPr>
          </w:p>
        </w:tc>
      </w:tr>
      <w:tr w:rsidR="000032A6" w:rsidRPr="000032A6" w:rsidTr="00ED1F4D">
        <w:trPr>
          <w:trHeight w:val="1030"/>
        </w:trPr>
        <w:tc>
          <w:tcPr>
            <w:tcW w:w="4946" w:type="dxa"/>
            <w:gridSpan w:val="2"/>
          </w:tcPr>
          <w:p w:rsidR="000032A6" w:rsidRPr="000032A6" w:rsidRDefault="000032A6" w:rsidP="00524928">
            <w:p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Total amount claimed for month (total of 1-2 above):</w:t>
            </w:r>
          </w:p>
        </w:tc>
        <w:tc>
          <w:tcPr>
            <w:tcW w:w="1751" w:type="dxa"/>
            <w:vAlign w:val="center"/>
          </w:tcPr>
          <w:p w:rsidR="000032A6" w:rsidRPr="000032A6" w:rsidRDefault="00267F68" w:rsidP="00ED1F4D">
            <w:pPr>
              <w:spacing w:after="203" w:line="271" w:lineRule="auto"/>
              <w:ind w:left="10" w:hanging="10"/>
              <w:rPr>
                <w:rFonts w:ascii="Arial" w:eastAsia="Calibri" w:hAnsi="Arial" w:cs="Arial"/>
                <w:color w:val="000000"/>
                <w:sz w:val="24"/>
                <w:szCs w:val="24"/>
                <w:lang w:eastAsia="en-GB"/>
              </w:rPr>
            </w:pPr>
            <w:r>
              <w:rPr>
                <w:rFonts w:ascii="Arial" w:eastAsia="Calibri" w:hAnsi="Arial" w:cs="Arial"/>
                <w:noProof/>
                <w:color w:val="000000"/>
                <w:sz w:val="24"/>
                <w:szCs w:val="24"/>
                <w:lang w:eastAsia="en-GB"/>
              </w:rPr>
              <w:pict>
                <v:line id="Straight Connector 16" o:spid="_x0000_s1030"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pt" to="79.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Si2gEAAJoDAAAOAAAAZHJzL2Uyb0RvYy54bWysU8GO2yAQvVfqPyDujZ1VN9q14uwh0fZS&#10;tZF22/ssBhsJGMTQOPn7DiSN0vZW1QfEzDCPeY/n9dPRO3HQiSyGXi4XrRQ6KBxsGHv57fX5w4MU&#10;lCEM4DDoXp40yafN+3frOXb6Did0g06CQQJ1c+zllHPsmobUpD3QAqMOXDSYPGQO09gMCWZG9665&#10;a9tVM2MaYkKliTi7OxflpuIbo1X+agzpLFwvebZc11TXt7I2mzV0Y4I4WXUZA/5hCg828KVXqB1k&#10;ED+S/QvKW5WQ0OSFQt+gMVbpyoHZLNs/2LxMEHXlwuJQvMpE/w9WfTnsk7ADv91KigCe3+glJ7Dj&#10;lMUWQ2AFMQkuslJzpI4btmGfLhHFfSq0jyZ5YZyN3xmoCsHUxLHqfLrqrI9ZKE4u21X78Z6fQ3Ft&#10;tbx/5D0DNmecghcT5U8avSibXjobig7QweEz5fPRX0dKOuCzdY7z0LkgZr7hsa34wJYyDjJf5SOT&#10;pDBKAW5kr6qcKiShs0NpL910oq1L4gBsF3bZgPMrDy2FA8pcYCb1u0z7W2uZZwc0nZtrqRyDztvM&#10;FnfW9/LhttuFUtXVpBdWReCzpGX3hsOpKt2UiA1QJbqYtTjsNub97S+1+QkAAP//AwBQSwMEFAAG&#10;AAgAAAAhAPxVOcfbAAAABwEAAA8AAABkcnMvZG93bnJldi54bWxMj8FuwjAQRO+V+g/WIvUGNlQU&#10;ksZBbUVPPVSEfoCJlyQiXke2gfD3XU7tcWdGM2+Lzeh6ccEQO08a5jMFAqn2tqNGw8/+c7oGEZMh&#10;a3pPqOGGETbl40NhcuuvtMNLlRrBJRRzo6FNaciljHWLzsSZH5DYO/rgTOIzNNIGc+Vy18uFUi/S&#10;mY54oTUDfrRYn6qz07A/pW0mb8fu+125r+dqDEu7XWn9NBnfXkEkHNNfGO74jA4lMx38mWwUvYbp&#10;iskT6/zR3V5mCxAHDdlagSwL+Z+//AUAAP//AwBQSwECLQAUAAYACAAAACEAtoM4kv4AAADhAQAA&#10;EwAAAAAAAAAAAAAAAAAAAAAAW0NvbnRlbnRfVHlwZXNdLnhtbFBLAQItABQABgAIAAAAIQA4/SH/&#10;1gAAAJQBAAALAAAAAAAAAAAAAAAAAC8BAABfcmVscy8ucmVsc1BLAQItABQABgAIAAAAIQAeU7Si&#10;2gEAAJoDAAAOAAAAAAAAAAAAAAAAAC4CAABkcnMvZTJvRG9jLnhtbFBLAQItABQABgAIAAAAIQD8&#10;VTnH2wAAAAcBAAAPAAAAAAAAAAAAAAAAADQEAABkcnMvZG93bnJldi54bWxQSwUGAAAAAAQABADz&#10;AAAAPAUAAAAA&#10;" strokecolor="windowText" strokeweight="1.5pt">
                  <v:stroke joinstyle="miter"/>
                </v:line>
              </w:pict>
            </w:r>
            <w:r>
              <w:rPr>
                <w:rFonts w:ascii="Arial" w:eastAsia="Calibri" w:hAnsi="Arial" w:cs="Arial"/>
                <w:noProof/>
                <w:color w:val="000000"/>
                <w:sz w:val="24"/>
                <w:szCs w:val="24"/>
                <w:lang w:eastAsia="en-GB"/>
              </w:rPr>
              <w:pict>
                <v:line id="Straight Connector 17" o:spid="_x0000_s1029"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pt" to="79.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G70wEAAJADAAAOAAAAZHJzL2Uyb0RvYy54bWysU01v2zAMvQ/YfxB0b+wUbdYacXpI0F2G&#10;LUDbH8DKsi1AXyC1OPn3oxQvy7bbsBwUfohPfI/0+unorDhoJBN8K5eLWgrtVeiMH1r59vp88yAF&#10;JfAd2OB1K0+a5NPm44f1FBt9G8ZgO42CQTw1U2zlmFJsqorUqB3QIkTtOdkHdJDYxaHqECZGd7a6&#10;retVNQXsIgaliTi6OyflpuD3vVbpW9+TTsK2kntL5cRyvuez2qyhGRDiaNTcBvxDFw6M50cvUDtI&#10;IL6j+QvKGYWBQp8WKrgq9L1RunBgNsv6DzYvI0RduLA4FC8y0f+DVV8PexSm49l9ksKD4xm9JAQz&#10;jElsg/esYEDBSVZqitRwwdbvcfYo7jHTPvbo8j8TEsei7umirj4moTi4rFf13T0PQXFutbx/ZJth&#10;ql/VESl91sGJbLTSGp/ZQwOHL5TOV39eyWEfno21HIfGejHxC491wQdepN5C4qdcZGrkBynADryh&#10;KmGBpGBNl8tzNZ1oa1EcgJeEd6sL0ys3LYUFSpxgJuU3d/tbae5nBzSei0sqX4PGmcSLbY1r5cN1&#10;tfU5q8tqzqyyrGchs/UeulPRt8oej71INK9o3qtrn+3rD2nzAwAA//8DAFBLAwQUAAYACAAAACEA&#10;NUEc3t4AAAAHAQAADwAAAGRycy9kb3ducmV2LnhtbEyPQU/CQBCF7yb8h82QeIOtBIHWbomaEBMP&#10;JqAkHLfdsa12Z5vutlR/vcNJjvPezHvfpNvRNmLAzteOFNzNIxBIhTM1lQo+3nezDQgfNBndOEIF&#10;P+hhm01uUp0Yd6Y9DodQCg4hn2gFVQhtIqUvKrTaz12LxN6n66wOPHalNJ0+c7ht5CKKVtLqmrih&#10;0i0+V1h8H3rLGPZ391I/xeOb/MLX1XBcnvp8qdTtdHx8ABFwDP/LcMHnG8iYKXc9GS8aBbM1kwfW&#10;+aOLfR8vQOQK4k0EMkvlNX/2BwAA//8DAFBLAQItABQABgAIAAAAIQC2gziS/gAAAOEBAAATAAAA&#10;AAAAAAAAAAAAAAAAAABbQ29udGVudF9UeXBlc10ueG1sUEsBAi0AFAAGAAgAAAAhADj9If/WAAAA&#10;lAEAAAsAAAAAAAAAAAAAAAAALwEAAF9yZWxzLy5yZWxzUEsBAi0AFAAGAAgAAAAhAPQWwbvTAQAA&#10;kAMAAA4AAAAAAAAAAAAAAAAALgIAAGRycy9lMm9Eb2MueG1sUEsBAi0AFAAGAAgAAAAhADVBHN7e&#10;AAAABwEAAA8AAAAAAAAAAAAAAAAALQQAAGRycy9kb3ducmV2LnhtbFBLBQYAAAAABAAEAPMAAAA4&#10;BQAAAAA=&#10;" strokecolor="windowText" strokeweight="1.5pt">
                  <v:stroke joinstyle="miter"/>
                </v:line>
              </w:pict>
            </w:r>
          </w:p>
        </w:tc>
        <w:tc>
          <w:tcPr>
            <w:tcW w:w="2342" w:type="dxa"/>
            <w:vAlign w:val="center"/>
          </w:tcPr>
          <w:p w:rsidR="000032A6" w:rsidRPr="000032A6" w:rsidRDefault="000032A6" w:rsidP="00ED1F4D">
            <w:pPr>
              <w:spacing w:after="203" w:line="271" w:lineRule="auto"/>
              <w:rPr>
                <w:rFonts w:ascii="Arial" w:eastAsia="Calibri" w:hAnsi="Arial" w:cs="Arial"/>
                <w:color w:val="000000"/>
                <w:sz w:val="24"/>
                <w:szCs w:val="24"/>
                <w:lang w:eastAsia="en-GB"/>
              </w:rPr>
            </w:pPr>
            <w:r w:rsidRPr="000032A6">
              <w:rPr>
                <w:rFonts w:ascii="Arial" w:eastAsia="Calibri" w:hAnsi="Arial" w:cs="Arial"/>
                <w:color w:val="000000"/>
                <w:sz w:val="24"/>
                <w:szCs w:val="24"/>
                <w:lang w:eastAsia="en-GB"/>
              </w:rPr>
              <w:t>£</w:t>
            </w:r>
          </w:p>
        </w:tc>
      </w:tr>
    </w:tbl>
    <w:p w:rsidR="001D47A8" w:rsidRDefault="009B057D" w:rsidP="009B057D">
      <w:pPr>
        <w:rPr>
          <w:color w:val="FF0000"/>
          <w:highlight w:val="yellow"/>
        </w:rPr>
      </w:pPr>
      <w:r>
        <w:rPr>
          <w:rFonts w:ascii="Arial" w:eastAsia="Calibri" w:hAnsi="Arial" w:cs="Arial"/>
          <w:color w:val="000000"/>
          <w:sz w:val="24"/>
          <w:szCs w:val="24"/>
          <w:lang w:eastAsia="en-GB"/>
        </w:rPr>
        <w:t>C</w:t>
      </w:r>
      <w:r w:rsidR="000032A6" w:rsidRPr="000032A6">
        <w:rPr>
          <w:rFonts w:ascii="Arial" w:eastAsia="Calibri" w:hAnsi="Arial" w:cs="Arial"/>
          <w:color w:val="000000"/>
          <w:sz w:val="24"/>
          <w:szCs w:val="24"/>
          <w:lang w:eastAsia="en-GB"/>
        </w:rPr>
        <w:t>omplete and submit by the 7</w:t>
      </w:r>
      <w:r w:rsidR="000032A6" w:rsidRPr="000032A6">
        <w:rPr>
          <w:rFonts w:ascii="Arial" w:eastAsia="Calibri" w:hAnsi="Arial" w:cs="Arial"/>
          <w:color w:val="000000"/>
          <w:sz w:val="24"/>
          <w:szCs w:val="24"/>
          <w:vertAlign w:val="superscript"/>
          <w:lang w:eastAsia="en-GB"/>
        </w:rPr>
        <w:t>th</w:t>
      </w:r>
      <w:r w:rsidR="000032A6" w:rsidRPr="000032A6">
        <w:rPr>
          <w:rFonts w:ascii="Arial" w:eastAsia="Calibri" w:hAnsi="Arial" w:cs="Arial"/>
          <w:color w:val="000000"/>
          <w:sz w:val="24"/>
          <w:szCs w:val="24"/>
          <w:lang w:eastAsia="en-GB"/>
        </w:rPr>
        <w:t xml:space="preserve"> of the Month to the </w:t>
      </w:r>
      <w:r w:rsidR="001D47A8">
        <w:rPr>
          <w:rFonts w:ascii="Arial" w:eastAsia="Calibri" w:hAnsi="Arial" w:cs="Arial"/>
          <w:color w:val="000000"/>
          <w:sz w:val="24"/>
          <w:szCs w:val="24"/>
          <w:lang w:eastAsia="en-GB"/>
        </w:rPr>
        <w:t xml:space="preserve">NHS Borders Vaccination </w:t>
      </w:r>
      <w:r w:rsidR="00A13706">
        <w:rPr>
          <w:rFonts w:ascii="Arial" w:eastAsia="Calibri" w:hAnsi="Arial" w:cs="Arial"/>
          <w:color w:val="000000"/>
          <w:sz w:val="24"/>
          <w:szCs w:val="24"/>
          <w:lang w:eastAsia="en-GB"/>
        </w:rPr>
        <w:t>Operations Team using this email:</w:t>
      </w:r>
      <w:r w:rsidR="002D3AE4">
        <w:rPr>
          <w:rFonts w:ascii="Arial" w:eastAsia="Calibri" w:hAnsi="Arial" w:cs="Arial"/>
          <w:color w:val="000000"/>
          <w:sz w:val="24"/>
          <w:szCs w:val="24"/>
          <w:lang w:eastAsia="en-GB"/>
        </w:rPr>
        <w:t xml:space="preserve"> </w:t>
      </w:r>
      <w:hyperlink r:id="rId39" w:history="1">
        <w:r w:rsidR="002D3AE4" w:rsidRPr="008C4D6A">
          <w:rPr>
            <w:rStyle w:val="Hyperlink"/>
            <w:rFonts w:ascii="Arial" w:eastAsia="Calibri" w:hAnsi="Arial" w:cs="Arial"/>
            <w:sz w:val="24"/>
            <w:szCs w:val="24"/>
            <w:lang w:eastAsia="en-GB"/>
          </w:rPr>
          <w:t>Vaccination.OpsTeam@borders.scot.nhs.uk</w:t>
        </w:r>
      </w:hyperlink>
      <w:r w:rsidR="002D3AE4">
        <w:rPr>
          <w:rFonts w:ascii="Arial" w:eastAsia="Calibri" w:hAnsi="Arial" w:cs="Arial"/>
          <w:color w:val="000000"/>
          <w:sz w:val="24"/>
          <w:szCs w:val="24"/>
          <w:lang w:eastAsia="en-GB"/>
        </w:rPr>
        <w:t xml:space="preserve"> </w:t>
      </w:r>
    </w:p>
    <w:p w:rsidR="001D47A8" w:rsidRDefault="001D47A8">
      <w:pPr>
        <w:spacing w:after="200" w:line="276" w:lineRule="auto"/>
        <w:rPr>
          <w:color w:val="FF0000"/>
          <w:highlight w:val="yellow"/>
        </w:rPr>
      </w:pPr>
      <w:r>
        <w:rPr>
          <w:color w:val="FF0000"/>
          <w:highlight w:val="yellow"/>
        </w:rPr>
        <w:br w:type="page"/>
      </w:r>
    </w:p>
    <w:p w:rsidR="009B057D" w:rsidRPr="009B057D" w:rsidRDefault="009B057D" w:rsidP="009B057D">
      <w:pPr>
        <w:rPr>
          <w:rFonts w:ascii="Arial" w:eastAsia="Calibri" w:hAnsi="Arial" w:cs="Arial"/>
          <w:b/>
          <w:color w:val="000000"/>
          <w:sz w:val="24"/>
          <w:szCs w:val="24"/>
          <w:lang w:eastAsia="en-GB"/>
        </w:rPr>
      </w:pPr>
      <w:r>
        <w:rPr>
          <w:rFonts w:ascii="Arial" w:eastAsia="Calibri" w:hAnsi="Arial" w:cs="Arial"/>
          <w:b/>
          <w:color w:val="000000"/>
          <w:sz w:val="24"/>
          <w:szCs w:val="24"/>
          <w:lang w:eastAsia="en-GB"/>
        </w:rPr>
        <w:t>Appendix 5:</w:t>
      </w:r>
      <w:r w:rsidRPr="000032A6">
        <w:rPr>
          <w:rFonts w:ascii="Arial" w:eastAsia="Calibri" w:hAnsi="Arial" w:cs="Arial"/>
          <w:b/>
          <w:color w:val="000000"/>
          <w:sz w:val="24"/>
          <w:szCs w:val="24"/>
          <w:lang w:eastAsia="en-GB"/>
        </w:rPr>
        <w:t xml:space="preserve"> Travel Vaccination Service Claim Form</w:t>
      </w:r>
      <w:r w:rsidRPr="009B057D">
        <w:rPr>
          <w:rFonts w:ascii="Arial" w:eastAsia="Calibri" w:hAnsi="Arial" w:cs="Arial"/>
          <w:b/>
          <w:color w:val="000000"/>
          <w:sz w:val="24"/>
          <w:szCs w:val="24"/>
          <w:lang w:eastAsia="en-GB"/>
        </w:rPr>
        <w:t xml:space="preserve"> Travel vaccines to be accepted by UCF local services tab for NHS Borders Travel Health Service.</w:t>
      </w:r>
    </w:p>
    <w:p w:rsidR="009B057D" w:rsidRPr="00B45058" w:rsidRDefault="009B057D" w:rsidP="009B057D">
      <w:pPr>
        <w:rPr>
          <w:rFonts w:ascii="Arial" w:eastAsia="Calibri" w:hAnsi="Arial" w:cs="Arial"/>
          <w:color w:val="000000"/>
          <w:sz w:val="24"/>
          <w:szCs w:val="24"/>
          <w:lang w:eastAsia="en-GB"/>
        </w:rPr>
      </w:pPr>
    </w:p>
    <w:p w:rsidR="009B057D" w:rsidRPr="009B057D" w:rsidRDefault="009B057D" w:rsidP="009B057D">
      <w:pPr>
        <w:rPr>
          <w:rFonts w:ascii="Arial" w:eastAsia="Calibri" w:hAnsi="Arial" w:cs="Arial"/>
          <w:b/>
          <w:color w:val="000000"/>
          <w:sz w:val="24"/>
          <w:szCs w:val="24"/>
          <w:lang w:eastAsia="en-GB"/>
        </w:rPr>
      </w:pPr>
      <w:r w:rsidRPr="009B057D">
        <w:rPr>
          <w:rFonts w:ascii="Arial" w:eastAsia="Calibri" w:hAnsi="Arial" w:cs="Arial"/>
          <w:b/>
          <w:color w:val="000000"/>
          <w:sz w:val="24"/>
          <w:szCs w:val="24"/>
          <w:lang w:eastAsia="en-GB"/>
        </w:rPr>
        <w:t>Please note where there is more than one option for vaccination the preferences as to which vaccine should be used.</w:t>
      </w:r>
    </w:p>
    <w:p w:rsidR="009B057D" w:rsidRPr="00B45058" w:rsidRDefault="009B057D" w:rsidP="009B057D">
      <w:pPr>
        <w:rPr>
          <w:rFonts w:ascii="Arial" w:eastAsia="Calibri" w:hAnsi="Arial" w:cs="Arial"/>
          <w:color w:val="000000"/>
          <w:sz w:val="24"/>
          <w:szCs w:val="24"/>
          <w:lang w:eastAsia="en-GB"/>
        </w:rPr>
      </w:pPr>
    </w:p>
    <w:p w:rsidR="009B057D" w:rsidRPr="009B057D" w:rsidRDefault="009B057D" w:rsidP="009B057D">
      <w:pPr>
        <w:rPr>
          <w:rFonts w:ascii="Arial" w:eastAsia="Calibri" w:hAnsi="Arial" w:cs="Arial"/>
          <w:b/>
          <w:color w:val="000000"/>
          <w:sz w:val="24"/>
          <w:szCs w:val="24"/>
          <w:u w:val="single"/>
          <w:lang w:eastAsia="en-GB"/>
        </w:rPr>
      </w:pPr>
      <w:r w:rsidRPr="009B057D">
        <w:rPr>
          <w:rFonts w:ascii="Arial" w:eastAsia="Calibri" w:hAnsi="Arial" w:cs="Arial"/>
          <w:b/>
          <w:color w:val="000000"/>
          <w:sz w:val="24"/>
          <w:szCs w:val="24"/>
          <w:u w:val="single"/>
          <w:lang w:eastAsia="en-GB"/>
        </w:rPr>
        <w:t xml:space="preserve">Hepatitis A </w:t>
      </w:r>
    </w:p>
    <w:p w:rsidR="009A5B54" w:rsidRDefault="009A5B54" w:rsidP="009B057D">
      <w:pPr>
        <w:rPr>
          <w:rFonts w:ascii="Arial" w:eastAsia="Calibri" w:hAnsi="Arial" w:cs="Arial"/>
          <w:b/>
          <w:color w:val="000000"/>
          <w:sz w:val="24"/>
          <w:szCs w:val="24"/>
          <w:lang w:eastAsia="en-GB"/>
        </w:rPr>
      </w:pPr>
    </w:p>
    <w:p w:rsidR="009B057D" w:rsidRPr="009B057D" w:rsidRDefault="009B057D" w:rsidP="009B057D">
      <w:pPr>
        <w:rPr>
          <w:rFonts w:ascii="Arial" w:eastAsia="Calibri" w:hAnsi="Arial" w:cs="Arial"/>
          <w:b/>
          <w:color w:val="000000"/>
          <w:sz w:val="24"/>
          <w:szCs w:val="24"/>
          <w:lang w:eastAsia="en-GB"/>
        </w:rPr>
      </w:pPr>
      <w:r w:rsidRPr="009B057D">
        <w:rPr>
          <w:rFonts w:ascii="Arial" w:eastAsia="Calibri" w:hAnsi="Arial" w:cs="Arial"/>
          <w:b/>
          <w:color w:val="000000"/>
          <w:sz w:val="24"/>
          <w:szCs w:val="24"/>
          <w:lang w:eastAsia="en-GB"/>
        </w:rPr>
        <w:t>Adults</w:t>
      </w:r>
    </w:p>
    <w:p w:rsidR="009B057D" w:rsidRPr="00F217F7" w:rsidRDefault="009B057D" w:rsidP="00F217F7">
      <w:pPr>
        <w:pStyle w:val="ListParagraph"/>
        <w:numPr>
          <w:ilvl w:val="0"/>
          <w:numId w:val="18"/>
        </w:numPr>
        <w:rPr>
          <w:rFonts w:ascii="Arial" w:eastAsia="Calibri" w:hAnsi="Arial" w:cs="Arial"/>
          <w:color w:val="000000"/>
          <w:sz w:val="24"/>
          <w:szCs w:val="24"/>
          <w:lang w:eastAsia="en-GB"/>
        </w:rPr>
      </w:pPr>
      <w:r w:rsidRPr="00F217F7">
        <w:rPr>
          <w:rFonts w:ascii="Arial" w:eastAsia="Calibri" w:hAnsi="Arial" w:cs="Arial"/>
          <w:color w:val="000000"/>
          <w:sz w:val="24"/>
          <w:szCs w:val="24"/>
          <w:lang w:eastAsia="en-GB"/>
        </w:rPr>
        <w:t>VAQTA® Adult</w:t>
      </w:r>
    </w:p>
    <w:p w:rsidR="009B057D" w:rsidRPr="00F217F7" w:rsidRDefault="009B057D" w:rsidP="00F217F7">
      <w:pPr>
        <w:pStyle w:val="ListParagraph"/>
        <w:numPr>
          <w:ilvl w:val="0"/>
          <w:numId w:val="18"/>
        </w:numPr>
        <w:rPr>
          <w:rFonts w:ascii="Arial" w:eastAsia="Calibri" w:hAnsi="Arial" w:cs="Arial"/>
          <w:color w:val="000000"/>
          <w:sz w:val="24"/>
          <w:szCs w:val="24"/>
          <w:lang w:eastAsia="en-GB"/>
        </w:rPr>
      </w:pPr>
      <w:proofErr w:type="spellStart"/>
      <w:r w:rsidRPr="00F217F7">
        <w:rPr>
          <w:rFonts w:ascii="Arial" w:eastAsia="Calibri" w:hAnsi="Arial" w:cs="Arial"/>
          <w:color w:val="000000"/>
          <w:sz w:val="24"/>
          <w:szCs w:val="24"/>
          <w:lang w:eastAsia="en-GB"/>
        </w:rPr>
        <w:t>Avaxim</w:t>
      </w:r>
      <w:proofErr w:type="spellEnd"/>
      <w:r w:rsidRPr="00F217F7">
        <w:rPr>
          <w:rFonts w:ascii="Arial" w:eastAsia="Calibri" w:hAnsi="Arial" w:cs="Arial"/>
          <w:color w:val="000000"/>
          <w:sz w:val="24"/>
          <w:szCs w:val="24"/>
          <w:lang w:eastAsia="en-GB"/>
        </w:rPr>
        <w:t>®</w:t>
      </w:r>
    </w:p>
    <w:p w:rsidR="009B057D" w:rsidRPr="00F217F7" w:rsidRDefault="009B057D" w:rsidP="00F217F7">
      <w:pPr>
        <w:pStyle w:val="ListParagraph"/>
        <w:numPr>
          <w:ilvl w:val="0"/>
          <w:numId w:val="18"/>
        </w:numPr>
        <w:rPr>
          <w:rFonts w:ascii="Arial" w:eastAsia="Calibri" w:hAnsi="Arial" w:cs="Arial"/>
          <w:color w:val="000000"/>
          <w:sz w:val="24"/>
          <w:szCs w:val="24"/>
          <w:lang w:eastAsia="en-GB"/>
        </w:rPr>
      </w:pPr>
      <w:r w:rsidRPr="00F217F7">
        <w:rPr>
          <w:rFonts w:ascii="Arial" w:eastAsia="Calibri" w:hAnsi="Arial" w:cs="Arial"/>
          <w:color w:val="000000"/>
          <w:sz w:val="24"/>
          <w:szCs w:val="24"/>
          <w:lang w:eastAsia="en-GB"/>
        </w:rPr>
        <w:t xml:space="preserve">Havrix® </w:t>
      </w:r>
      <w:proofErr w:type="spellStart"/>
      <w:r w:rsidRPr="00F217F7">
        <w:rPr>
          <w:rFonts w:ascii="Arial" w:eastAsia="Calibri" w:hAnsi="Arial" w:cs="Arial"/>
          <w:color w:val="000000"/>
          <w:sz w:val="24"/>
          <w:szCs w:val="24"/>
          <w:lang w:eastAsia="en-GB"/>
        </w:rPr>
        <w:t>Monodose</w:t>
      </w:r>
      <w:proofErr w:type="spellEnd"/>
    </w:p>
    <w:p w:rsidR="009B057D" w:rsidRPr="00B45058" w:rsidRDefault="009B057D" w:rsidP="009B057D">
      <w:pPr>
        <w:rPr>
          <w:rFonts w:ascii="Arial" w:eastAsia="Calibri" w:hAnsi="Arial" w:cs="Arial"/>
          <w:color w:val="000000"/>
          <w:sz w:val="24"/>
          <w:szCs w:val="24"/>
          <w:lang w:eastAsia="en-GB"/>
        </w:rPr>
      </w:pPr>
    </w:p>
    <w:p w:rsidR="009B057D" w:rsidRPr="009A5B54" w:rsidRDefault="009B057D" w:rsidP="009B057D">
      <w:pPr>
        <w:rPr>
          <w:rFonts w:ascii="Arial" w:eastAsia="Calibri" w:hAnsi="Arial" w:cs="Arial"/>
          <w:b/>
          <w:color w:val="000000"/>
          <w:sz w:val="24"/>
          <w:szCs w:val="24"/>
          <w:lang w:eastAsia="en-GB"/>
        </w:rPr>
      </w:pPr>
      <w:r w:rsidRPr="009A5B54">
        <w:rPr>
          <w:rFonts w:ascii="Arial" w:eastAsia="Calibri" w:hAnsi="Arial" w:cs="Arial"/>
          <w:b/>
          <w:color w:val="000000"/>
          <w:sz w:val="24"/>
          <w:szCs w:val="24"/>
          <w:lang w:eastAsia="en-GB"/>
        </w:rPr>
        <w:t>Children</w:t>
      </w:r>
    </w:p>
    <w:p w:rsidR="009B057D" w:rsidRPr="00F217F7" w:rsidRDefault="009B057D" w:rsidP="00F217F7">
      <w:pPr>
        <w:pStyle w:val="ListParagraph"/>
        <w:numPr>
          <w:ilvl w:val="0"/>
          <w:numId w:val="19"/>
        </w:numPr>
        <w:rPr>
          <w:rFonts w:ascii="Arial" w:eastAsia="Calibri" w:hAnsi="Arial" w:cs="Arial"/>
          <w:color w:val="000000"/>
          <w:sz w:val="24"/>
          <w:szCs w:val="24"/>
          <w:lang w:eastAsia="en-GB"/>
        </w:rPr>
      </w:pPr>
      <w:r w:rsidRPr="00F217F7">
        <w:rPr>
          <w:rFonts w:ascii="Arial" w:eastAsia="Calibri" w:hAnsi="Arial" w:cs="Arial"/>
          <w:color w:val="000000"/>
          <w:sz w:val="24"/>
          <w:szCs w:val="24"/>
          <w:lang w:eastAsia="en-GB"/>
        </w:rPr>
        <w:t>VAQTA® Paediatric</w:t>
      </w:r>
    </w:p>
    <w:p w:rsidR="009B057D" w:rsidRPr="00F217F7" w:rsidRDefault="009B057D" w:rsidP="00F217F7">
      <w:pPr>
        <w:pStyle w:val="ListParagraph"/>
        <w:numPr>
          <w:ilvl w:val="0"/>
          <w:numId w:val="19"/>
        </w:numPr>
        <w:rPr>
          <w:rFonts w:ascii="Arial" w:eastAsia="Calibri" w:hAnsi="Arial" w:cs="Arial"/>
          <w:color w:val="000000"/>
          <w:sz w:val="24"/>
          <w:szCs w:val="24"/>
          <w:lang w:eastAsia="en-GB"/>
        </w:rPr>
      </w:pPr>
      <w:r w:rsidRPr="00F217F7">
        <w:rPr>
          <w:rFonts w:ascii="Arial" w:eastAsia="Calibri" w:hAnsi="Arial" w:cs="Arial"/>
          <w:color w:val="000000"/>
          <w:sz w:val="24"/>
          <w:szCs w:val="24"/>
          <w:lang w:eastAsia="en-GB"/>
        </w:rPr>
        <w:t xml:space="preserve">Havrix® Junior </w:t>
      </w:r>
      <w:proofErr w:type="spellStart"/>
      <w:r w:rsidRPr="00F217F7">
        <w:rPr>
          <w:rFonts w:ascii="Arial" w:eastAsia="Calibri" w:hAnsi="Arial" w:cs="Arial"/>
          <w:color w:val="000000"/>
          <w:sz w:val="24"/>
          <w:szCs w:val="24"/>
          <w:lang w:eastAsia="en-GB"/>
        </w:rPr>
        <w:t>Monodose</w:t>
      </w:r>
      <w:proofErr w:type="spellEnd"/>
      <w:r w:rsidRPr="00F217F7">
        <w:rPr>
          <w:rFonts w:ascii="Arial" w:eastAsia="Calibri" w:hAnsi="Arial" w:cs="Arial"/>
          <w:color w:val="000000"/>
          <w:sz w:val="24"/>
          <w:szCs w:val="24"/>
          <w:lang w:eastAsia="en-GB"/>
        </w:rPr>
        <w:t>®</w:t>
      </w:r>
    </w:p>
    <w:p w:rsidR="009B057D" w:rsidRPr="00B45058" w:rsidRDefault="009B057D" w:rsidP="009B057D">
      <w:pPr>
        <w:rPr>
          <w:rFonts w:ascii="Arial" w:eastAsia="Calibri" w:hAnsi="Arial" w:cs="Arial"/>
          <w:color w:val="000000"/>
          <w:sz w:val="24"/>
          <w:szCs w:val="24"/>
          <w:lang w:eastAsia="en-GB"/>
        </w:rPr>
      </w:pPr>
    </w:p>
    <w:p w:rsidR="009B057D" w:rsidRPr="009B057D" w:rsidRDefault="009B057D" w:rsidP="009B057D">
      <w:pPr>
        <w:rPr>
          <w:rFonts w:ascii="Arial" w:eastAsia="Calibri" w:hAnsi="Arial" w:cs="Arial"/>
          <w:b/>
          <w:color w:val="000000"/>
          <w:sz w:val="24"/>
          <w:szCs w:val="24"/>
          <w:u w:val="single"/>
          <w:lang w:eastAsia="en-GB"/>
        </w:rPr>
      </w:pPr>
      <w:r w:rsidRPr="009B057D">
        <w:rPr>
          <w:rFonts w:ascii="Arial" w:eastAsia="Calibri" w:hAnsi="Arial" w:cs="Arial"/>
          <w:b/>
          <w:color w:val="000000"/>
          <w:sz w:val="24"/>
          <w:szCs w:val="24"/>
          <w:u w:val="single"/>
          <w:lang w:eastAsia="en-GB"/>
        </w:rPr>
        <w:t xml:space="preserve">Hepatitis A &amp; Typhoid </w:t>
      </w:r>
    </w:p>
    <w:p w:rsidR="009B057D" w:rsidRPr="009B057D" w:rsidRDefault="009B057D" w:rsidP="009A5B54">
      <w:pPr>
        <w:rPr>
          <w:rFonts w:ascii="Arial" w:eastAsia="Calibri" w:hAnsi="Arial" w:cs="Arial"/>
          <w:color w:val="000000"/>
          <w:sz w:val="24"/>
          <w:szCs w:val="24"/>
          <w:lang w:eastAsia="en-GB"/>
        </w:rPr>
      </w:pPr>
      <w:proofErr w:type="spellStart"/>
      <w:r w:rsidRPr="009B057D">
        <w:rPr>
          <w:rFonts w:ascii="Arial" w:eastAsia="Calibri" w:hAnsi="Arial" w:cs="Arial"/>
          <w:color w:val="000000"/>
          <w:sz w:val="24"/>
          <w:szCs w:val="24"/>
          <w:lang w:eastAsia="en-GB"/>
        </w:rPr>
        <w:t>ViATIM</w:t>
      </w:r>
      <w:proofErr w:type="spellEnd"/>
      <w:r w:rsidRPr="009B057D">
        <w:rPr>
          <w:rFonts w:ascii="Arial" w:eastAsia="Calibri" w:hAnsi="Arial" w:cs="Arial"/>
          <w:color w:val="000000"/>
          <w:sz w:val="24"/>
          <w:szCs w:val="24"/>
          <w:lang w:eastAsia="en-GB"/>
        </w:rPr>
        <w:t>®</w:t>
      </w:r>
    </w:p>
    <w:p w:rsidR="009B057D" w:rsidRPr="00B45058" w:rsidRDefault="009B057D" w:rsidP="009B057D">
      <w:pPr>
        <w:rPr>
          <w:rFonts w:ascii="Arial" w:eastAsia="Calibri" w:hAnsi="Arial" w:cs="Arial"/>
          <w:color w:val="000000"/>
          <w:sz w:val="24"/>
          <w:szCs w:val="24"/>
          <w:lang w:eastAsia="en-GB"/>
        </w:rPr>
      </w:pPr>
    </w:p>
    <w:p w:rsidR="009B057D" w:rsidRPr="009A5B54" w:rsidRDefault="009B057D" w:rsidP="009B057D">
      <w:pPr>
        <w:rPr>
          <w:rFonts w:ascii="Arial" w:eastAsia="Calibri" w:hAnsi="Arial" w:cs="Arial"/>
          <w:b/>
          <w:color w:val="000000"/>
          <w:sz w:val="24"/>
          <w:szCs w:val="24"/>
          <w:u w:val="single"/>
          <w:lang w:eastAsia="en-GB"/>
        </w:rPr>
      </w:pPr>
      <w:r w:rsidRPr="009A5B54">
        <w:rPr>
          <w:rFonts w:ascii="Arial" w:eastAsia="Calibri" w:hAnsi="Arial" w:cs="Arial"/>
          <w:b/>
          <w:color w:val="000000"/>
          <w:sz w:val="24"/>
          <w:szCs w:val="24"/>
          <w:u w:val="single"/>
          <w:lang w:eastAsia="en-GB"/>
        </w:rPr>
        <w:t>Typhoid</w:t>
      </w:r>
    </w:p>
    <w:p w:rsidR="009B057D" w:rsidRPr="009B057D" w:rsidRDefault="009B057D" w:rsidP="009A5B54">
      <w:pPr>
        <w:rPr>
          <w:rFonts w:ascii="Arial" w:eastAsia="Calibri" w:hAnsi="Arial" w:cs="Arial"/>
          <w:color w:val="000000"/>
          <w:sz w:val="24"/>
          <w:szCs w:val="24"/>
          <w:lang w:eastAsia="en-GB"/>
        </w:rPr>
      </w:pPr>
      <w:r w:rsidRPr="009B057D">
        <w:rPr>
          <w:rFonts w:ascii="Arial" w:eastAsia="Calibri" w:hAnsi="Arial" w:cs="Arial"/>
          <w:color w:val="000000"/>
          <w:sz w:val="24"/>
          <w:szCs w:val="24"/>
          <w:lang w:eastAsia="en-GB"/>
        </w:rPr>
        <w:t xml:space="preserve">TYPHIM </w:t>
      </w:r>
      <w:proofErr w:type="gramStart"/>
      <w:r w:rsidRPr="009B057D">
        <w:rPr>
          <w:rFonts w:ascii="Arial" w:eastAsia="Calibri" w:hAnsi="Arial" w:cs="Arial"/>
          <w:color w:val="000000"/>
          <w:sz w:val="24"/>
          <w:szCs w:val="24"/>
          <w:lang w:eastAsia="en-GB"/>
        </w:rPr>
        <w:t>Vi®</w:t>
      </w:r>
      <w:proofErr w:type="gramEnd"/>
    </w:p>
    <w:p w:rsidR="009B057D" w:rsidRPr="009B057D" w:rsidRDefault="009B057D" w:rsidP="009B057D">
      <w:pPr>
        <w:rPr>
          <w:rFonts w:ascii="Arial" w:eastAsia="Calibri" w:hAnsi="Arial" w:cs="Arial"/>
          <w:color w:val="000000"/>
          <w:sz w:val="24"/>
          <w:szCs w:val="24"/>
          <w:lang w:eastAsia="en-GB"/>
        </w:rPr>
      </w:pPr>
    </w:p>
    <w:p w:rsidR="009B057D" w:rsidRPr="009A5B54" w:rsidRDefault="009B057D" w:rsidP="009B057D">
      <w:pPr>
        <w:rPr>
          <w:rFonts w:ascii="Arial" w:eastAsia="Calibri" w:hAnsi="Arial" w:cs="Arial"/>
          <w:b/>
          <w:color w:val="000000"/>
          <w:sz w:val="24"/>
          <w:szCs w:val="24"/>
          <w:u w:val="single"/>
          <w:lang w:eastAsia="en-GB"/>
        </w:rPr>
      </w:pPr>
      <w:r w:rsidRPr="009A5B54">
        <w:rPr>
          <w:rFonts w:ascii="Arial" w:eastAsia="Calibri" w:hAnsi="Arial" w:cs="Arial"/>
          <w:b/>
          <w:color w:val="000000"/>
          <w:sz w:val="24"/>
          <w:szCs w:val="24"/>
          <w:u w:val="single"/>
          <w:lang w:eastAsia="en-GB"/>
        </w:rPr>
        <w:t>Cholera</w:t>
      </w:r>
    </w:p>
    <w:p w:rsidR="009B057D" w:rsidRPr="009B057D" w:rsidRDefault="009B057D" w:rsidP="009A5B54">
      <w:pPr>
        <w:rPr>
          <w:rFonts w:ascii="Arial" w:eastAsia="Calibri" w:hAnsi="Arial" w:cs="Arial"/>
          <w:color w:val="000000"/>
          <w:sz w:val="24"/>
          <w:szCs w:val="24"/>
          <w:lang w:eastAsia="en-GB"/>
        </w:rPr>
      </w:pPr>
      <w:r w:rsidRPr="009B057D">
        <w:rPr>
          <w:rFonts w:ascii="Arial" w:eastAsia="Calibri" w:hAnsi="Arial" w:cs="Arial"/>
          <w:color w:val="000000"/>
          <w:sz w:val="24"/>
          <w:szCs w:val="24"/>
          <w:lang w:eastAsia="en-GB"/>
        </w:rPr>
        <w:t>Dukoral®</w:t>
      </w:r>
    </w:p>
    <w:p w:rsidR="009B057D" w:rsidRPr="00B45058" w:rsidRDefault="009B057D" w:rsidP="009B057D">
      <w:pPr>
        <w:rPr>
          <w:rFonts w:ascii="Arial" w:eastAsia="Calibri" w:hAnsi="Arial" w:cs="Arial"/>
          <w:color w:val="000000"/>
          <w:sz w:val="24"/>
          <w:szCs w:val="24"/>
          <w:lang w:eastAsia="en-GB"/>
        </w:rPr>
      </w:pPr>
    </w:p>
    <w:p w:rsidR="009B057D" w:rsidRPr="009A5B54" w:rsidRDefault="009B057D" w:rsidP="009B057D">
      <w:pPr>
        <w:rPr>
          <w:rFonts w:ascii="Arial" w:eastAsia="Calibri" w:hAnsi="Arial" w:cs="Arial"/>
          <w:b/>
          <w:color w:val="000000"/>
          <w:sz w:val="24"/>
          <w:szCs w:val="24"/>
          <w:u w:val="single"/>
          <w:lang w:eastAsia="en-GB"/>
        </w:rPr>
      </w:pPr>
      <w:r w:rsidRPr="009A5B54">
        <w:rPr>
          <w:rFonts w:ascii="Arial" w:eastAsia="Calibri" w:hAnsi="Arial" w:cs="Arial"/>
          <w:b/>
          <w:color w:val="000000"/>
          <w:sz w:val="24"/>
          <w:szCs w:val="24"/>
          <w:u w:val="single"/>
          <w:lang w:eastAsia="en-GB"/>
        </w:rPr>
        <w:t>Polio only available as a combination vaccine containing Tetanus/</w:t>
      </w:r>
      <w:proofErr w:type="spellStart"/>
      <w:r w:rsidRPr="009A5B54">
        <w:rPr>
          <w:rFonts w:ascii="Arial" w:eastAsia="Calibri" w:hAnsi="Arial" w:cs="Arial"/>
          <w:b/>
          <w:color w:val="000000"/>
          <w:sz w:val="24"/>
          <w:szCs w:val="24"/>
          <w:u w:val="single"/>
          <w:lang w:eastAsia="en-GB"/>
        </w:rPr>
        <w:t>Diptheria</w:t>
      </w:r>
      <w:proofErr w:type="spellEnd"/>
      <w:r w:rsidRPr="009A5B54">
        <w:rPr>
          <w:rFonts w:ascii="Arial" w:eastAsia="Calibri" w:hAnsi="Arial" w:cs="Arial"/>
          <w:b/>
          <w:color w:val="000000"/>
          <w:sz w:val="24"/>
          <w:szCs w:val="24"/>
          <w:u w:val="single"/>
          <w:lang w:eastAsia="en-GB"/>
        </w:rPr>
        <w:t>/</w:t>
      </w:r>
      <w:proofErr w:type="spellStart"/>
      <w:r w:rsidRPr="009A5B54">
        <w:rPr>
          <w:rFonts w:ascii="Arial" w:eastAsia="Calibri" w:hAnsi="Arial" w:cs="Arial"/>
          <w:b/>
          <w:color w:val="000000"/>
          <w:sz w:val="24"/>
          <w:szCs w:val="24"/>
          <w:u w:val="single"/>
          <w:lang w:eastAsia="en-GB"/>
        </w:rPr>
        <w:t>Pertussis</w:t>
      </w:r>
      <w:proofErr w:type="spellEnd"/>
      <w:r w:rsidRPr="009A5B54">
        <w:rPr>
          <w:rFonts w:ascii="Arial" w:eastAsia="Calibri" w:hAnsi="Arial" w:cs="Arial"/>
          <w:b/>
          <w:color w:val="000000"/>
          <w:sz w:val="24"/>
          <w:szCs w:val="24"/>
          <w:u w:val="single"/>
          <w:lang w:eastAsia="en-GB"/>
        </w:rPr>
        <w:t xml:space="preserve">/Polio (Td/IPV / </w:t>
      </w:r>
      <w:proofErr w:type="spellStart"/>
      <w:r w:rsidRPr="009A5B54">
        <w:rPr>
          <w:rFonts w:ascii="Arial" w:eastAsia="Calibri" w:hAnsi="Arial" w:cs="Arial"/>
          <w:b/>
          <w:color w:val="000000"/>
          <w:sz w:val="24"/>
          <w:szCs w:val="24"/>
          <w:u w:val="single"/>
          <w:lang w:eastAsia="en-GB"/>
        </w:rPr>
        <w:t>dTaP</w:t>
      </w:r>
      <w:proofErr w:type="spellEnd"/>
      <w:r w:rsidRPr="009A5B54">
        <w:rPr>
          <w:rFonts w:ascii="Arial" w:eastAsia="Calibri" w:hAnsi="Arial" w:cs="Arial"/>
          <w:b/>
          <w:color w:val="000000"/>
          <w:sz w:val="24"/>
          <w:szCs w:val="24"/>
          <w:u w:val="single"/>
          <w:lang w:eastAsia="en-GB"/>
        </w:rPr>
        <w:t xml:space="preserve">/IPV / </w:t>
      </w:r>
      <w:proofErr w:type="spellStart"/>
      <w:r w:rsidRPr="009A5B54">
        <w:rPr>
          <w:rFonts w:ascii="Arial" w:eastAsia="Calibri" w:hAnsi="Arial" w:cs="Arial"/>
          <w:b/>
          <w:color w:val="000000"/>
          <w:sz w:val="24"/>
          <w:szCs w:val="24"/>
          <w:u w:val="single"/>
          <w:lang w:eastAsia="en-GB"/>
        </w:rPr>
        <w:t>dTaP</w:t>
      </w:r>
      <w:proofErr w:type="spellEnd"/>
      <w:r w:rsidRPr="009A5B54">
        <w:rPr>
          <w:rFonts w:ascii="Arial" w:eastAsia="Calibri" w:hAnsi="Arial" w:cs="Arial"/>
          <w:b/>
          <w:color w:val="000000"/>
          <w:sz w:val="24"/>
          <w:szCs w:val="24"/>
          <w:u w:val="single"/>
          <w:lang w:eastAsia="en-GB"/>
        </w:rPr>
        <w:t>/IPV)</w:t>
      </w:r>
    </w:p>
    <w:p w:rsidR="009B057D" w:rsidRPr="00B45058" w:rsidRDefault="009B057D" w:rsidP="009B057D">
      <w:pPr>
        <w:rPr>
          <w:rFonts w:ascii="Arial" w:eastAsia="Calibri" w:hAnsi="Arial" w:cs="Arial"/>
          <w:color w:val="000000"/>
          <w:sz w:val="24"/>
          <w:szCs w:val="24"/>
          <w:lang w:eastAsia="en-GB"/>
        </w:rPr>
      </w:pPr>
    </w:p>
    <w:p w:rsidR="009B057D" w:rsidRPr="00F217F7" w:rsidRDefault="009B057D" w:rsidP="00F217F7">
      <w:pPr>
        <w:pStyle w:val="ListParagraph"/>
        <w:numPr>
          <w:ilvl w:val="0"/>
          <w:numId w:val="20"/>
        </w:numPr>
        <w:rPr>
          <w:rFonts w:ascii="Arial" w:eastAsia="Calibri" w:hAnsi="Arial" w:cs="Arial"/>
          <w:color w:val="000000"/>
          <w:sz w:val="24"/>
          <w:szCs w:val="24"/>
          <w:lang w:eastAsia="en-GB"/>
        </w:rPr>
      </w:pPr>
      <w:r w:rsidRPr="00F217F7">
        <w:rPr>
          <w:rFonts w:ascii="Arial" w:eastAsia="Calibri" w:hAnsi="Arial" w:cs="Arial"/>
          <w:color w:val="000000"/>
          <w:sz w:val="24"/>
          <w:szCs w:val="24"/>
          <w:lang w:eastAsia="en-GB"/>
        </w:rPr>
        <w:t>Revaxis®</w:t>
      </w:r>
    </w:p>
    <w:p w:rsidR="009B057D" w:rsidRPr="00F217F7" w:rsidRDefault="009B057D" w:rsidP="00F217F7">
      <w:pPr>
        <w:pStyle w:val="ListParagraph"/>
        <w:numPr>
          <w:ilvl w:val="0"/>
          <w:numId w:val="20"/>
        </w:numPr>
        <w:rPr>
          <w:rFonts w:ascii="Arial" w:eastAsia="Calibri" w:hAnsi="Arial" w:cs="Arial"/>
          <w:color w:val="000000"/>
          <w:sz w:val="24"/>
          <w:szCs w:val="24"/>
          <w:lang w:eastAsia="en-GB"/>
        </w:rPr>
      </w:pPr>
      <w:proofErr w:type="spellStart"/>
      <w:r w:rsidRPr="00F217F7">
        <w:rPr>
          <w:rFonts w:ascii="Arial" w:eastAsia="Calibri" w:hAnsi="Arial" w:cs="Arial"/>
          <w:color w:val="000000"/>
          <w:sz w:val="24"/>
          <w:szCs w:val="24"/>
          <w:lang w:eastAsia="en-GB"/>
        </w:rPr>
        <w:t>Repevax</w:t>
      </w:r>
      <w:proofErr w:type="spellEnd"/>
      <w:r w:rsidRPr="00F217F7">
        <w:rPr>
          <w:rFonts w:ascii="Arial" w:eastAsia="Calibri" w:hAnsi="Arial" w:cs="Arial"/>
          <w:color w:val="000000"/>
          <w:sz w:val="24"/>
          <w:szCs w:val="24"/>
          <w:lang w:eastAsia="en-GB"/>
        </w:rPr>
        <w:t>®</w:t>
      </w:r>
    </w:p>
    <w:p w:rsidR="009B057D" w:rsidRPr="00F217F7" w:rsidRDefault="009B057D" w:rsidP="00F217F7">
      <w:pPr>
        <w:pStyle w:val="ListParagraph"/>
        <w:numPr>
          <w:ilvl w:val="0"/>
          <w:numId w:val="20"/>
        </w:numPr>
        <w:rPr>
          <w:rFonts w:ascii="Arial" w:eastAsia="Calibri" w:hAnsi="Arial" w:cs="Arial"/>
          <w:color w:val="000000"/>
          <w:sz w:val="24"/>
          <w:szCs w:val="24"/>
          <w:lang w:eastAsia="en-GB"/>
        </w:rPr>
      </w:pPr>
      <w:proofErr w:type="spellStart"/>
      <w:r w:rsidRPr="00F217F7">
        <w:rPr>
          <w:rFonts w:ascii="Arial" w:eastAsia="Calibri" w:hAnsi="Arial" w:cs="Arial"/>
          <w:color w:val="000000"/>
          <w:sz w:val="24"/>
          <w:szCs w:val="24"/>
          <w:lang w:eastAsia="en-GB"/>
        </w:rPr>
        <w:t>Boostrix</w:t>
      </w:r>
      <w:proofErr w:type="spellEnd"/>
      <w:r w:rsidRPr="00F217F7">
        <w:rPr>
          <w:rFonts w:ascii="Arial" w:eastAsia="Calibri" w:hAnsi="Arial" w:cs="Arial"/>
          <w:color w:val="000000"/>
          <w:sz w:val="24"/>
          <w:szCs w:val="24"/>
          <w:lang w:eastAsia="en-GB"/>
        </w:rPr>
        <w:t>-IPV®</w:t>
      </w:r>
    </w:p>
    <w:p w:rsidR="009B057D" w:rsidRPr="00B45058" w:rsidRDefault="009B057D" w:rsidP="009B057D">
      <w:pPr>
        <w:rPr>
          <w:rFonts w:ascii="Arial" w:eastAsia="Calibri" w:hAnsi="Arial" w:cs="Arial"/>
          <w:color w:val="000000"/>
          <w:sz w:val="24"/>
          <w:szCs w:val="24"/>
          <w:lang w:eastAsia="en-GB"/>
        </w:rPr>
      </w:pPr>
    </w:p>
    <w:p w:rsidR="009B057D" w:rsidRPr="00B45058" w:rsidRDefault="009B057D" w:rsidP="009565FE">
      <w:pPr>
        <w:rPr>
          <w:rFonts w:ascii="Arial" w:eastAsia="Calibri" w:hAnsi="Arial" w:cs="Arial"/>
          <w:color w:val="000000"/>
          <w:sz w:val="24"/>
          <w:szCs w:val="24"/>
          <w:lang w:eastAsia="en-GB"/>
        </w:rPr>
      </w:pPr>
    </w:p>
    <w:sectPr w:rsidR="009B057D" w:rsidRPr="00B45058" w:rsidSect="002D3AE4">
      <w:headerReference w:type="default"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8767A1" w16cex:dateUtc="2020-12-18T17:38:00Z"/>
  <w16cex:commentExtensible w16cex:durableId="238767C9" w16cex:dateUtc="2020-12-18T17:39:00Z"/>
  <w16cex:commentExtensible w16cex:durableId="238767DB" w16cex:dateUtc="2020-12-18T17:39:00Z"/>
  <w16cex:commentExtensible w16cex:durableId="21D75A56" w16cex:dateUtc="2020-12-20T20:59:10.768Z"/>
  <w16cex:commentExtensible w16cex:durableId="75AB4E6C" w16cex:dateUtc="2020-12-20T21:00:02.728Z"/>
  <w16cex:commentExtensible w16cex:durableId="404520A7" w16cex:dateUtc="2020-12-21T18:36:18.001Z"/>
  <w16cex:commentExtensible w16cex:durableId="5E515B3D" w16cex:dateUtc="2020-12-21T18:37:22.295Z"/>
  <w16cex:commentExtensible w16cex:durableId="3A07A606" w16cex:dateUtc="2020-12-21T18:44:40.46Z"/>
  <w16cex:commentExtensible w16cex:durableId="74E679BF" w16cex:dateUtc="2020-12-21T18:46:00.838Z"/>
</w16cex:commentsExtensible>
</file>

<file path=word/commentsIds.xml><?xml version="1.0" encoding="utf-8"?>
<w16cid:commentsIds xmlns:mc="http://schemas.openxmlformats.org/markup-compatibility/2006" xmlns:w16cid="http://schemas.microsoft.com/office/word/2016/wordml/cid" mc:Ignorable="w16cid">
  <w16cid:commentId w16cid:paraId="7A9063BF" w16cid:durableId="238767A1"/>
  <w16cid:commentId w16cid:paraId="43446265" w16cid:durableId="238767C9"/>
  <w16cid:commentId w16cid:paraId="5A9EF1DB" w16cid:durableId="238767DB"/>
  <w16cid:commentId w16cid:paraId="33D30CD6" w16cid:durableId="23876794"/>
  <w16cid:commentId w16cid:paraId="42A030A7" w16cid:durableId="23876795"/>
  <w16cid:commentId w16cid:paraId="42D41B34" w16cid:durableId="3939F696"/>
  <w16cid:commentId w16cid:paraId="4285CCA8" w16cid:durableId="3E66D7DD"/>
  <w16cid:commentId w16cid:paraId="18011BEA" w16cid:durableId="2BC1B389"/>
  <w16cid:commentId w16cid:paraId="299C34E3" w16cid:durableId="73BB8458"/>
  <w16cid:commentId w16cid:paraId="043FBFD5" w16cid:durableId="4C38C773"/>
  <w16cid:commentId w16cid:paraId="326A3032" w16cid:durableId="21D75A56"/>
  <w16cid:commentId w16cid:paraId="7DF12EC2" w16cid:durableId="75AB4E6C"/>
  <w16cid:commentId w16cid:paraId="0DAAC349" w16cid:durableId="404520A7"/>
  <w16cid:commentId w16cid:paraId="0E7B74BA" w16cid:durableId="5E515B3D"/>
  <w16cid:commentId w16cid:paraId="00DF0F64" w16cid:durableId="3A07A606"/>
  <w16cid:commentId w16cid:paraId="4630DD5F" w16cid:durableId="74E679BF"/>
  <w16cid:commentId w16cid:paraId="452FD294" w16cid:durableId="46D68121"/>
  <w16cid:commentId w16cid:paraId="060D808E" w16cid:durableId="64BBE3F0"/>
  <w16cid:commentId w16cid:paraId="1F44E559" w16cid:durableId="1BA831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7D" w:rsidRDefault="009B057D" w:rsidP="00CF7A4D">
      <w:r>
        <w:separator/>
      </w:r>
    </w:p>
  </w:endnote>
  <w:endnote w:type="continuationSeparator" w:id="0">
    <w:p w:rsidR="009B057D" w:rsidRDefault="009B057D" w:rsidP="00CF7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cottish Executiv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7D" w:rsidRPr="003663DC" w:rsidRDefault="009B057D" w:rsidP="003663DC">
    <w:pPr>
      <w:pStyle w:val="Footer"/>
      <w:jc w:val="right"/>
      <w:rPr>
        <w:rFonts w:ascii="Arial" w:hAnsi="Arial" w:cs="Arial"/>
      </w:rPr>
    </w:pPr>
    <w:r w:rsidRPr="003663DC">
      <w:rPr>
        <w:rFonts w:ascii="Arial" w:hAnsi="Arial" w:cs="Arial"/>
      </w:rPr>
      <w:t xml:space="preserve">NHS </w:t>
    </w:r>
    <w:r>
      <w:rPr>
        <w:rFonts w:ascii="Arial" w:hAnsi="Arial" w:cs="Arial"/>
      </w:rPr>
      <w:t>Borders</w:t>
    </w:r>
    <w:r w:rsidRPr="003663DC">
      <w:rPr>
        <w:rFonts w:ascii="Arial" w:hAnsi="Arial" w:cs="Arial"/>
      </w:rPr>
      <w:t xml:space="preserve"> Travel </w:t>
    </w:r>
    <w:r>
      <w:rPr>
        <w:rFonts w:ascii="Arial" w:hAnsi="Arial" w:cs="Arial"/>
      </w:rPr>
      <w:t xml:space="preserve">Health </w:t>
    </w:r>
    <w:r w:rsidRPr="003663DC">
      <w:rPr>
        <w:rFonts w:ascii="Arial" w:hAnsi="Arial" w:cs="Arial"/>
      </w:rPr>
      <w:t xml:space="preserve">Service </w:t>
    </w:r>
  </w:p>
  <w:p w:rsidR="009B057D" w:rsidRDefault="009B057D" w:rsidP="002D3AE4">
    <w:pPr>
      <w:pStyle w:val="Footer"/>
      <w:jc w:val="right"/>
      <w:rPr>
        <w:rFonts w:ascii="Arial" w:hAnsi="Arial" w:cs="Arial"/>
      </w:rPr>
    </w:pPr>
    <w:r w:rsidRPr="003663DC">
      <w:rPr>
        <w:rFonts w:ascii="Arial" w:hAnsi="Arial" w:cs="Arial"/>
      </w:rPr>
      <w:t>Pharmaceutical Care Services</w:t>
    </w:r>
    <w:r w:rsidR="002D3AE4">
      <w:rPr>
        <w:rFonts w:ascii="Arial" w:hAnsi="Arial" w:cs="Arial"/>
      </w:rPr>
      <w:t xml:space="preserve"> April 2022</w:t>
    </w:r>
  </w:p>
  <w:p w:rsidR="002D3AE4" w:rsidRPr="002D3AE4" w:rsidRDefault="002D3AE4" w:rsidP="002D3AE4">
    <w:pPr>
      <w:pStyle w:val="Footer"/>
      <w:jc w:val="center"/>
      <w:rPr>
        <w:rFonts w:ascii="Arial" w:hAnsi="Arial" w:cs="Arial"/>
      </w:rPr>
    </w:pPr>
    <w:r>
      <w:rPr>
        <w:rFonts w:ascii="Arial" w:hAnsi="Arial" w:cs="Arial"/>
      </w:rPr>
      <w:t>Page</w:t>
    </w:r>
    <w:r w:rsidRPr="002D3AE4">
      <w:rPr>
        <w:rFonts w:ascii="Arial" w:hAnsi="Arial" w:cs="Arial"/>
      </w:rPr>
      <w:t xml:space="preserve"> </w:t>
    </w:r>
    <w:r w:rsidRPr="002D3AE4">
      <w:rPr>
        <w:rFonts w:ascii="Arial" w:hAnsi="Arial" w:cs="Arial"/>
      </w:rPr>
      <w:fldChar w:fldCharType="begin"/>
    </w:r>
    <w:r w:rsidRPr="002D3AE4">
      <w:rPr>
        <w:rFonts w:ascii="Arial" w:hAnsi="Arial" w:cs="Arial"/>
      </w:rPr>
      <w:instrText xml:space="preserve"> PAGE    \* MERGEFORMAT </w:instrText>
    </w:r>
    <w:r w:rsidRPr="002D3AE4">
      <w:rPr>
        <w:rFonts w:ascii="Arial" w:hAnsi="Arial" w:cs="Arial"/>
      </w:rPr>
      <w:fldChar w:fldCharType="separate"/>
    </w:r>
    <w:r w:rsidR="003477B0">
      <w:rPr>
        <w:rFonts w:ascii="Arial" w:hAnsi="Arial" w:cs="Arial"/>
        <w:noProof/>
      </w:rPr>
      <w:t>17</w:t>
    </w:r>
    <w:r w:rsidRPr="002D3AE4">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7D" w:rsidRDefault="009B057D" w:rsidP="00032943">
    <w:pPr>
      <w:pStyle w:val="Footer"/>
    </w:pPr>
    <w:r>
      <w:t xml:space="preserve">*The Contractor may be defined as a community pharmacy or general practice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7D" w:rsidRDefault="009B057D" w:rsidP="00CF7A4D">
      <w:r>
        <w:separator/>
      </w:r>
    </w:p>
  </w:footnote>
  <w:footnote w:type="continuationSeparator" w:id="0">
    <w:p w:rsidR="009B057D" w:rsidRDefault="009B057D" w:rsidP="00CF7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7D" w:rsidRDefault="00267F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6645" o:spid="_x0000_s2051" type="#_x0000_t136" style="position:absolute;margin-left:0;margin-top:0;width:451.25pt;height:82.05pt;z-index:-251653120;mso-position-horizontal:center;mso-position-horizontal-relative:margin;mso-position-vertical:center;mso-position-vertical-relative:margin" o:allowincell="f" fillcolor="#c6d9f1 [671]" stroked="f">
          <v:fill opacity=".5"/>
          <v:textpath style="font-family:&quot;Times New Roman&quot;;font-size:1pt" string="NHS Bor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7D" w:rsidRDefault="00267F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6643" o:spid="_x0000_s2049" type="#_x0000_t136" style="position:absolute;margin-left:0;margin-top:0;width:451.25pt;height:82.05pt;z-index:-251657216;mso-position-horizontal:center;mso-position-horizontal-relative:margin;mso-position-vertical:center;mso-position-vertical-relative:margin" o:allowincell="f" fillcolor="#c6d9f1 [671]" stroked="f">
          <v:fill opacity=".5"/>
          <v:textpath style="font-family:&quot;Times New Roman&quot;;font-size:1pt" string="NHS Bor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9CA"/>
    <w:multiLevelType w:val="hybridMultilevel"/>
    <w:tmpl w:val="1A7C8F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EA1205"/>
    <w:multiLevelType w:val="hybridMultilevel"/>
    <w:tmpl w:val="D9E2458E"/>
    <w:lvl w:ilvl="0" w:tplc="7B92F4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5E64FBB"/>
    <w:multiLevelType w:val="hybridMultilevel"/>
    <w:tmpl w:val="192AC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E3B81"/>
    <w:multiLevelType w:val="hybridMultilevel"/>
    <w:tmpl w:val="CCA2EA46"/>
    <w:lvl w:ilvl="0" w:tplc="7B92F432">
      <w:start w:val="1"/>
      <w:numFmt w:val="bullet"/>
      <w:lvlText w:val="□"/>
      <w:lvlJc w:val="left"/>
      <w:pPr>
        <w:ind w:left="360" w:hanging="360"/>
      </w:pPr>
      <w:rPr>
        <w:rFonts w:ascii="Courier New" w:hAnsi="Courier Ne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08685D"/>
    <w:multiLevelType w:val="hybridMultilevel"/>
    <w:tmpl w:val="1442A564"/>
    <w:lvl w:ilvl="0" w:tplc="7B92F4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5802BC"/>
    <w:multiLevelType w:val="hybridMultilevel"/>
    <w:tmpl w:val="09FED6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3D5A95"/>
    <w:multiLevelType w:val="hybridMultilevel"/>
    <w:tmpl w:val="BA06F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24735EC"/>
    <w:multiLevelType w:val="hybridMultilevel"/>
    <w:tmpl w:val="97261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6717EC"/>
    <w:multiLevelType w:val="hybridMultilevel"/>
    <w:tmpl w:val="CE949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A36D5B"/>
    <w:multiLevelType w:val="hybridMultilevel"/>
    <w:tmpl w:val="FE9E7DA8"/>
    <w:lvl w:ilvl="0" w:tplc="7B92F43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0003D51"/>
    <w:multiLevelType w:val="hybridMultilevel"/>
    <w:tmpl w:val="349E11C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1A01D1"/>
    <w:multiLevelType w:val="hybridMultilevel"/>
    <w:tmpl w:val="C666C6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653ACB"/>
    <w:multiLevelType w:val="hybridMultilevel"/>
    <w:tmpl w:val="5894B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AC653C"/>
    <w:multiLevelType w:val="hybridMultilevel"/>
    <w:tmpl w:val="A57CF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1AF1CF4"/>
    <w:multiLevelType w:val="hybridMultilevel"/>
    <w:tmpl w:val="1A7C8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A63B75"/>
    <w:multiLevelType w:val="multilevel"/>
    <w:tmpl w:val="2CFAC61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C46D78"/>
    <w:multiLevelType w:val="hybridMultilevel"/>
    <w:tmpl w:val="D8BE8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4146CC"/>
    <w:multiLevelType w:val="hybridMultilevel"/>
    <w:tmpl w:val="CFDE23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2593611"/>
    <w:multiLevelType w:val="hybridMultilevel"/>
    <w:tmpl w:val="E2BCF3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nsid w:val="649E51F6"/>
    <w:multiLevelType w:val="hybridMultilevel"/>
    <w:tmpl w:val="FC9A3C58"/>
    <w:lvl w:ilvl="0" w:tplc="7B92F432">
      <w:start w:val="1"/>
      <w:numFmt w:val="bullet"/>
      <w:lvlText w:val="□"/>
      <w:lvlJc w:val="left"/>
      <w:pPr>
        <w:ind w:left="360" w:hanging="360"/>
      </w:pPr>
      <w:rPr>
        <w:rFonts w:ascii="Courier New" w:hAnsi="Courier Ne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1"/>
  </w:num>
  <w:num w:numId="4">
    <w:abstractNumId w:val="4"/>
  </w:num>
  <w:num w:numId="5">
    <w:abstractNumId w:val="9"/>
  </w:num>
  <w:num w:numId="6">
    <w:abstractNumId w:val="16"/>
  </w:num>
  <w:num w:numId="7">
    <w:abstractNumId w:val="10"/>
  </w:num>
  <w:num w:numId="8">
    <w:abstractNumId w:val="2"/>
  </w:num>
  <w:num w:numId="9">
    <w:abstractNumId w:val="3"/>
  </w:num>
  <w:num w:numId="10">
    <w:abstractNumId w:val="17"/>
  </w:num>
  <w:num w:numId="11">
    <w:abstractNumId w:val="5"/>
  </w:num>
  <w:num w:numId="12">
    <w:abstractNumId w:val="11"/>
  </w:num>
  <w:num w:numId="13">
    <w:abstractNumId w:val="19"/>
  </w:num>
  <w:num w:numId="14">
    <w:abstractNumId w:val="14"/>
  </w:num>
  <w:num w:numId="15">
    <w:abstractNumId w:val="13"/>
  </w:num>
  <w:num w:numId="16">
    <w:abstractNumId w:val="12"/>
  </w:num>
  <w:num w:numId="17">
    <w:abstractNumId w:val="7"/>
  </w:num>
  <w:num w:numId="18">
    <w:abstractNumId w:val="0"/>
  </w:num>
  <w:num w:numId="19">
    <w:abstractNumId w:val="6"/>
  </w:num>
  <w:num w:numId="2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A2EAA"/>
    <w:rsid w:val="000032A6"/>
    <w:rsid w:val="00014A3F"/>
    <w:rsid w:val="00021C54"/>
    <w:rsid w:val="00032943"/>
    <w:rsid w:val="0005223B"/>
    <w:rsid w:val="000545C8"/>
    <w:rsid w:val="00061CB9"/>
    <w:rsid w:val="000666B7"/>
    <w:rsid w:val="0007107C"/>
    <w:rsid w:val="000876FA"/>
    <w:rsid w:val="00090625"/>
    <w:rsid w:val="000A2FBC"/>
    <w:rsid w:val="000A6091"/>
    <w:rsid w:val="000B0F73"/>
    <w:rsid w:val="000B27D9"/>
    <w:rsid w:val="001057FE"/>
    <w:rsid w:val="00110D45"/>
    <w:rsid w:val="00112FDD"/>
    <w:rsid w:val="00130E7F"/>
    <w:rsid w:val="001353D8"/>
    <w:rsid w:val="00147DDA"/>
    <w:rsid w:val="00166129"/>
    <w:rsid w:val="001709C6"/>
    <w:rsid w:val="00193784"/>
    <w:rsid w:val="001A6F98"/>
    <w:rsid w:val="001B0E14"/>
    <w:rsid w:val="001B409B"/>
    <w:rsid w:val="001C057E"/>
    <w:rsid w:val="001C6737"/>
    <w:rsid w:val="001D053C"/>
    <w:rsid w:val="001D47A8"/>
    <w:rsid w:val="001E57D9"/>
    <w:rsid w:val="001F7B96"/>
    <w:rsid w:val="00206323"/>
    <w:rsid w:val="002065F2"/>
    <w:rsid w:val="002165B5"/>
    <w:rsid w:val="00224CB5"/>
    <w:rsid w:val="00225E1F"/>
    <w:rsid w:val="00227CD4"/>
    <w:rsid w:val="00243609"/>
    <w:rsid w:val="00261015"/>
    <w:rsid w:val="00267F68"/>
    <w:rsid w:val="00285DD1"/>
    <w:rsid w:val="00292B9C"/>
    <w:rsid w:val="002A4524"/>
    <w:rsid w:val="002B0F3B"/>
    <w:rsid w:val="002B1825"/>
    <w:rsid w:val="002C16EB"/>
    <w:rsid w:val="002D013D"/>
    <w:rsid w:val="002D1E2E"/>
    <w:rsid w:val="002D3AE4"/>
    <w:rsid w:val="002D7DB0"/>
    <w:rsid w:val="002F1AEB"/>
    <w:rsid w:val="003026CB"/>
    <w:rsid w:val="00302D26"/>
    <w:rsid w:val="003269EE"/>
    <w:rsid w:val="003477B0"/>
    <w:rsid w:val="00353173"/>
    <w:rsid w:val="003663DC"/>
    <w:rsid w:val="00377B5B"/>
    <w:rsid w:val="003A1039"/>
    <w:rsid w:val="003B6E43"/>
    <w:rsid w:val="003D0064"/>
    <w:rsid w:val="003D5209"/>
    <w:rsid w:val="003E267E"/>
    <w:rsid w:val="003F1B79"/>
    <w:rsid w:val="004005D4"/>
    <w:rsid w:val="00400DF1"/>
    <w:rsid w:val="00403FEE"/>
    <w:rsid w:val="004267D2"/>
    <w:rsid w:val="00426C86"/>
    <w:rsid w:val="004410D1"/>
    <w:rsid w:val="00454AAE"/>
    <w:rsid w:val="004559C0"/>
    <w:rsid w:val="0047272B"/>
    <w:rsid w:val="00475DBA"/>
    <w:rsid w:val="00480615"/>
    <w:rsid w:val="004B2517"/>
    <w:rsid w:val="004B453F"/>
    <w:rsid w:val="004B7E88"/>
    <w:rsid w:val="004D0DCD"/>
    <w:rsid w:val="004F4FC6"/>
    <w:rsid w:val="00506F08"/>
    <w:rsid w:val="00524928"/>
    <w:rsid w:val="005274D9"/>
    <w:rsid w:val="00527B9A"/>
    <w:rsid w:val="0053024D"/>
    <w:rsid w:val="0053303E"/>
    <w:rsid w:val="0055331F"/>
    <w:rsid w:val="005568D4"/>
    <w:rsid w:val="00567FA9"/>
    <w:rsid w:val="005A07A2"/>
    <w:rsid w:val="005A3B77"/>
    <w:rsid w:val="005A3C07"/>
    <w:rsid w:val="005D3724"/>
    <w:rsid w:val="005E5CEF"/>
    <w:rsid w:val="006018E9"/>
    <w:rsid w:val="0061188C"/>
    <w:rsid w:val="006245F8"/>
    <w:rsid w:val="00626F2B"/>
    <w:rsid w:val="00627546"/>
    <w:rsid w:val="006330C2"/>
    <w:rsid w:val="00635306"/>
    <w:rsid w:val="006513AE"/>
    <w:rsid w:val="0065164B"/>
    <w:rsid w:val="00664B0B"/>
    <w:rsid w:val="00665440"/>
    <w:rsid w:val="00666CD6"/>
    <w:rsid w:val="006813F3"/>
    <w:rsid w:val="006863EB"/>
    <w:rsid w:val="00692BD3"/>
    <w:rsid w:val="00695E40"/>
    <w:rsid w:val="006B5202"/>
    <w:rsid w:val="006B5F1C"/>
    <w:rsid w:val="006C5A9C"/>
    <w:rsid w:val="006E5D97"/>
    <w:rsid w:val="006E76F3"/>
    <w:rsid w:val="006F22EC"/>
    <w:rsid w:val="00704407"/>
    <w:rsid w:val="00734DF3"/>
    <w:rsid w:val="00750408"/>
    <w:rsid w:val="0075794B"/>
    <w:rsid w:val="00774C5F"/>
    <w:rsid w:val="00781131"/>
    <w:rsid w:val="00782EAB"/>
    <w:rsid w:val="007B19F9"/>
    <w:rsid w:val="007B3256"/>
    <w:rsid w:val="007D4F48"/>
    <w:rsid w:val="007E684D"/>
    <w:rsid w:val="007F3B87"/>
    <w:rsid w:val="007F7E34"/>
    <w:rsid w:val="00800BEE"/>
    <w:rsid w:val="0081043F"/>
    <w:rsid w:val="00811A62"/>
    <w:rsid w:val="00813DFA"/>
    <w:rsid w:val="008207BA"/>
    <w:rsid w:val="00826073"/>
    <w:rsid w:val="00861447"/>
    <w:rsid w:val="00870901"/>
    <w:rsid w:val="008715B3"/>
    <w:rsid w:val="00891B24"/>
    <w:rsid w:val="008B65AF"/>
    <w:rsid w:val="008B724F"/>
    <w:rsid w:val="008C6BA8"/>
    <w:rsid w:val="008D0A93"/>
    <w:rsid w:val="008F4ECA"/>
    <w:rsid w:val="008F6795"/>
    <w:rsid w:val="00903EE2"/>
    <w:rsid w:val="00904B14"/>
    <w:rsid w:val="00906F53"/>
    <w:rsid w:val="00911027"/>
    <w:rsid w:val="009342D2"/>
    <w:rsid w:val="00942D02"/>
    <w:rsid w:val="009531E5"/>
    <w:rsid w:val="009565FE"/>
    <w:rsid w:val="009670F8"/>
    <w:rsid w:val="00972D48"/>
    <w:rsid w:val="00980DCC"/>
    <w:rsid w:val="00983B77"/>
    <w:rsid w:val="00997E40"/>
    <w:rsid w:val="009A10D5"/>
    <w:rsid w:val="009A1AE7"/>
    <w:rsid w:val="009A2EAA"/>
    <w:rsid w:val="009A4B28"/>
    <w:rsid w:val="009A5B54"/>
    <w:rsid w:val="009B057D"/>
    <w:rsid w:val="009B6F42"/>
    <w:rsid w:val="009C2FAA"/>
    <w:rsid w:val="009E5DA1"/>
    <w:rsid w:val="00A13706"/>
    <w:rsid w:val="00A15064"/>
    <w:rsid w:val="00A27023"/>
    <w:rsid w:val="00A30F77"/>
    <w:rsid w:val="00A40174"/>
    <w:rsid w:val="00A41D29"/>
    <w:rsid w:val="00A42A0F"/>
    <w:rsid w:val="00A5654F"/>
    <w:rsid w:val="00A642EF"/>
    <w:rsid w:val="00A8216E"/>
    <w:rsid w:val="00A969B5"/>
    <w:rsid w:val="00AA01F7"/>
    <w:rsid w:val="00AA1C51"/>
    <w:rsid w:val="00AC3682"/>
    <w:rsid w:val="00AC420D"/>
    <w:rsid w:val="00AC4803"/>
    <w:rsid w:val="00AC56AE"/>
    <w:rsid w:val="00AD2A76"/>
    <w:rsid w:val="00AD7EB0"/>
    <w:rsid w:val="00AE2C87"/>
    <w:rsid w:val="00AF2156"/>
    <w:rsid w:val="00B07A40"/>
    <w:rsid w:val="00B34456"/>
    <w:rsid w:val="00B349C6"/>
    <w:rsid w:val="00B45058"/>
    <w:rsid w:val="00B62B7E"/>
    <w:rsid w:val="00B6618E"/>
    <w:rsid w:val="00B762BF"/>
    <w:rsid w:val="00B770FE"/>
    <w:rsid w:val="00B7719A"/>
    <w:rsid w:val="00B843D7"/>
    <w:rsid w:val="00B91AFB"/>
    <w:rsid w:val="00B96B9C"/>
    <w:rsid w:val="00BA133C"/>
    <w:rsid w:val="00BB647E"/>
    <w:rsid w:val="00BC5EAF"/>
    <w:rsid w:val="00BD273D"/>
    <w:rsid w:val="00BD5A35"/>
    <w:rsid w:val="00BD7D73"/>
    <w:rsid w:val="00BE5C2D"/>
    <w:rsid w:val="00BF167D"/>
    <w:rsid w:val="00BF5EB9"/>
    <w:rsid w:val="00C04055"/>
    <w:rsid w:val="00C4225C"/>
    <w:rsid w:val="00C435D6"/>
    <w:rsid w:val="00C50C35"/>
    <w:rsid w:val="00C539AF"/>
    <w:rsid w:val="00C70FFB"/>
    <w:rsid w:val="00C77699"/>
    <w:rsid w:val="00C901BA"/>
    <w:rsid w:val="00C92B88"/>
    <w:rsid w:val="00CA0FAD"/>
    <w:rsid w:val="00CB35FE"/>
    <w:rsid w:val="00CB3CD0"/>
    <w:rsid w:val="00CF1CF5"/>
    <w:rsid w:val="00CF3224"/>
    <w:rsid w:val="00CF7A4D"/>
    <w:rsid w:val="00D04507"/>
    <w:rsid w:val="00D40924"/>
    <w:rsid w:val="00D779DE"/>
    <w:rsid w:val="00D91E8B"/>
    <w:rsid w:val="00D931FD"/>
    <w:rsid w:val="00D95114"/>
    <w:rsid w:val="00D978D6"/>
    <w:rsid w:val="00DA3F80"/>
    <w:rsid w:val="00DD0212"/>
    <w:rsid w:val="00DD0C79"/>
    <w:rsid w:val="00DE3D72"/>
    <w:rsid w:val="00E01306"/>
    <w:rsid w:val="00E2540E"/>
    <w:rsid w:val="00E32686"/>
    <w:rsid w:val="00E72237"/>
    <w:rsid w:val="00E90F2D"/>
    <w:rsid w:val="00E91868"/>
    <w:rsid w:val="00E94AC1"/>
    <w:rsid w:val="00EA7217"/>
    <w:rsid w:val="00EB073B"/>
    <w:rsid w:val="00ED1496"/>
    <w:rsid w:val="00ED1CB8"/>
    <w:rsid w:val="00ED1F4D"/>
    <w:rsid w:val="00EE4E86"/>
    <w:rsid w:val="00EE69E2"/>
    <w:rsid w:val="00F02654"/>
    <w:rsid w:val="00F217F7"/>
    <w:rsid w:val="00F52584"/>
    <w:rsid w:val="00F72DD7"/>
    <w:rsid w:val="00F82560"/>
    <w:rsid w:val="00F97A41"/>
    <w:rsid w:val="00FB71C8"/>
    <w:rsid w:val="00FC220F"/>
    <w:rsid w:val="00FC23DD"/>
    <w:rsid w:val="00FC3277"/>
    <w:rsid w:val="00FC35F3"/>
    <w:rsid w:val="00FC704E"/>
    <w:rsid w:val="00FE25A1"/>
    <w:rsid w:val="00FF32E7"/>
    <w:rsid w:val="00FF4C2F"/>
    <w:rsid w:val="082E1DE1"/>
    <w:rsid w:val="2951A9A5"/>
    <w:rsid w:val="37E60270"/>
    <w:rsid w:val="395567C5"/>
    <w:rsid w:val="4BDF62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F7A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2EAA"/>
    <w:pPr>
      <w:keepNext/>
      <w:widowControl w:val="0"/>
      <w:ind w:left="720"/>
      <w:jc w:val="both"/>
      <w:outlineLvl w:val="1"/>
    </w:pPr>
    <w:rPr>
      <w:rFonts w:ascii="Arial" w:hAnsi="Arial"/>
      <w:color w:val="FF0000"/>
      <w:sz w:val="24"/>
    </w:rPr>
  </w:style>
  <w:style w:type="paragraph" w:styleId="Heading3">
    <w:name w:val="heading 3"/>
    <w:basedOn w:val="Normal"/>
    <w:next w:val="Normal"/>
    <w:link w:val="Heading3Char"/>
    <w:uiPriority w:val="9"/>
    <w:unhideWhenUsed/>
    <w:qFormat/>
    <w:rsid w:val="00CF7A4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A3B7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2EAA"/>
    <w:rPr>
      <w:rFonts w:ascii="Arial" w:eastAsia="Times New Roman" w:hAnsi="Arial" w:cs="Times New Roman"/>
      <w:color w:val="FF0000"/>
      <w:sz w:val="24"/>
      <w:szCs w:val="20"/>
    </w:rPr>
  </w:style>
  <w:style w:type="paragraph" w:styleId="BodyText">
    <w:name w:val="Body Text"/>
    <w:basedOn w:val="Normal"/>
    <w:link w:val="BodyTextChar1"/>
    <w:rsid w:val="009A2EAA"/>
    <w:pPr>
      <w:jc w:val="both"/>
    </w:pPr>
    <w:rPr>
      <w:sz w:val="24"/>
    </w:rPr>
  </w:style>
  <w:style w:type="character" w:customStyle="1" w:styleId="BodyTextChar">
    <w:name w:val="Body Text Char"/>
    <w:basedOn w:val="DefaultParagraphFont"/>
    <w:uiPriority w:val="99"/>
    <w:semiHidden/>
    <w:rsid w:val="009A2EAA"/>
    <w:rPr>
      <w:rFonts w:ascii="Times New Roman" w:eastAsia="Times New Roman" w:hAnsi="Times New Roman" w:cs="Times New Roman"/>
      <w:sz w:val="20"/>
      <w:szCs w:val="20"/>
    </w:rPr>
  </w:style>
  <w:style w:type="paragraph" w:styleId="BodyText3">
    <w:name w:val="Body Text 3"/>
    <w:basedOn w:val="Normal"/>
    <w:link w:val="BodyText3Char1"/>
    <w:rsid w:val="009A2EAA"/>
    <w:rPr>
      <w:sz w:val="24"/>
    </w:rPr>
  </w:style>
  <w:style w:type="character" w:customStyle="1" w:styleId="BodyText3Char">
    <w:name w:val="Body Text 3 Char"/>
    <w:basedOn w:val="DefaultParagraphFont"/>
    <w:semiHidden/>
    <w:rsid w:val="009A2EAA"/>
    <w:rPr>
      <w:rFonts w:ascii="Times New Roman" w:eastAsia="Times New Roman" w:hAnsi="Times New Roman" w:cs="Times New Roman"/>
      <w:sz w:val="16"/>
      <w:szCs w:val="16"/>
    </w:rPr>
  </w:style>
  <w:style w:type="character" w:styleId="Hyperlink">
    <w:name w:val="Hyperlink"/>
    <w:basedOn w:val="DefaultParagraphFont"/>
    <w:rsid w:val="009A2EAA"/>
    <w:rPr>
      <w:color w:val="0000FF"/>
      <w:u w:val="single"/>
    </w:rPr>
  </w:style>
  <w:style w:type="character" w:customStyle="1" w:styleId="BodyTextChar1">
    <w:name w:val="Body Text Char1"/>
    <w:basedOn w:val="DefaultParagraphFont"/>
    <w:link w:val="BodyText"/>
    <w:rsid w:val="009A2EAA"/>
    <w:rPr>
      <w:rFonts w:ascii="Times New Roman" w:eastAsia="Times New Roman" w:hAnsi="Times New Roman" w:cs="Times New Roman"/>
      <w:sz w:val="24"/>
      <w:szCs w:val="20"/>
    </w:rPr>
  </w:style>
  <w:style w:type="character" w:customStyle="1" w:styleId="BodyText3Char1">
    <w:name w:val="Body Text 3 Char1"/>
    <w:basedOn w:val="DefaultParagraphFont"/>
    <w:link w:val="BodyText3"/>
    <w:rsid w:val="009A2EAA"/>
    <w:rPr>
      <w:rFonts w:ascii="Times New Roman" w:eastAsia="Times New Roman" w:hAnsi="Times New Roman" w:cs="Times New Roman"/>
      <w:sz w:val="24"/>
      <w:szCs w:val="20"/>
    </w:rPr>
  </w:style>
  <w:style w:type="paragraph" w:customStyle="1" w:styleId="Default">
    <w:name w:val="Default"/>
    <w:rsid w:val="009A2EAA"/>
    <w:pPr>
      <w:widowControl w:val="0"/>
      <w:autoSpaceDE w:val="0"/>
      <w:autoSpaceDN w:val="0"/>
      <w:adjustRightInd w:val="0"/>
      <w:spacing w:after="0" w:line="240" w:lineRule="auto"/>
    </w:pPr>
    <w:rPr>
      <w:rFonts w:ascii="Scottish Executive" w:eastAsia="Times New Roman" w:hAnsi="Scottish Executive" w:cs="Scottish Executive"/>
      <w:color w:val="000000"/>
      <w:sz w:val="24"/>
      <w:szCs w:val="24"/>
      <w:lang w:val="en-US"/>
    </w:rPr>
  </w:style>
  <w:style w:type="paragraph" w:styleId="PlainText">
    <w:name w:val="Plain Text"/>
    <w:basedOn w:val="Default"/>
    <w:next w:val="Default"/>
    <w:link w:val="PlainTextChar"/>
    <w:rsid w:val="009A2EAA"/>
    <w:rPr>
      <w:rFonts w:cs="Times New Roman"/>
      <w:color w:val="auto"/>
    </w:rPr>
  </w:style>
  <w:style w:type="character" w:customStyle="1" w:styleId="PlainTextChar">
    <w:name w:val="Plain Text Char"/>
    <w:basedOn w:val="DefaultParagraphFont"/>
    <w:link w:val="PlainText"/>
    <w:rsid w:val="009A2EAA"/>
    <w:rPr>
      <w:rFonts w:ascii="Scottish Executive" w:eastAsia="Times New Roman" w:hAnsi="Scottish Executive" w:cs="Times New Roman"/>
      <w:sz w:val="24"/>
      <w:szCs w:val="24"/>
      <w:lang w:val="en-US"/>
    </w:rPr>
  </w:style>
  <w:style w:type="character" w:customStyle="1" w:styleId="Heading1Char">
    <w:name w:val="Heading 1 Char"/>
    <w:basedOn w:val="DefaultParagraphFont"/>
    <w:link w:val="Heading1"/>
    <w:uiPriority w:val="9"/>
    <w:rsid w:val="00CF7A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F7A4D"/>
    <w:rPr>
      <w:rFonts w:asciiTheme="majorHAnsi" w:eastAsiaTheme="majorEastAsia" w:hAnsiTheme="majorHAnsi" w:cstheme="majorBidi"/>
      <w:b/>
      <w:bCs/>
      <w:color w:val="4F81BD" w:themeColor="accent1"/>
      <w:sz w:val="20"/>
      <w:szCs w:val="20"/>
    </w:rPr>
  </w:style>
  <w:style w:type="paragraph" w:styleId="FootnoteText">
    <w:name w:val="footnote text"/>
    <w:basedOn w:val="Normal"/>
    <w:link w:val="FootnoteTextChar"/>
    <w:semiHidden/>
    <w:unhideWhenUsed/>
    <w:rsid w:val="00CF7A4D"/>
  </w:style>
  <w:style w:type="character" w:customStyle="1" w:styleId="FootnoteTextChar">
    <w:name w:val="Footnote Text Char"/>
    <w:basedOn w:val="DefaultParagraphFont"/>
    <w:link w:val="FootnoteText"/>
    <w:semiHidden/>
    <w:rsid w:val="00CF7A4D"/>
    <w:rPr>
      <w:rFonts w:ascii="Times New Roman" w:eastAsia="Times New Roman" w:hAnsi="Times New Roman" w:cs="Times New Roman"/>
      <w:sz w:val="20"/>
      <w:szCs w:val="20"/>
    </w:rPr>
  </w:style>
  <w:style w:type="character" w:styleId="FootnoteReference">
    <w:name w:val="footnote reference"/>
    <w:semiHidden/>
    <w:unhideWhenUsed/>
    <w:rsid w:val="00CF7A4D"/>
    <w:rPr>
      <w:vertAlign w:val="superscript"/>
    </w:rPr>
  </w:style>
  <w:style w:type="paragraph" w:styleId="BalloonText">
    <w:name w:val="Balloon Text"/>
    <w:basedOn w:val="Normal"/>
    <w:link w:val="BalloonTextChar"/>
    <w:uiPriority w:val="99"/>
    <w:semiHidden/>
    <w:unhideWhenUsed/>
    <w:rsid w:val="00CF3224"/>
    <w:rPr>
      <w:rFonts w:ascii="Tahoma" w:hAnsi="Tahoma" w:cs="Tahoma"/>
      <w:sz w:val="16"/>
      <w:szCs w:val="16"/>
    </w:rPr>
  </w:style>
  <w:style w:type="character" w:customStyle="1" w:styleId="BalloonTextChar">
    <w:name w:val="Balloon Text Char"/>
    <w:basedOn w:val="DefaultParagraphFont"/>
    <w:link w:val="BalloonText"/>
    <w:uiPriority w:val="99"/>
    <w:semiHidden/>
    <w:rsid w:val="00CF3224"/>
    <w:rPr>
      <w:rFonts w:ascii="Tahoma" w:eastAsia="Times New Roman" w:hAnsi="Tahoma" w:cs="Tahoma"/>
      <w:sz w:val="16"/>
      <w:szCs w:val="16"/>
    </w:rPr>
  </w:style>
  <w:style w:type="paragraph" w:styleId="ListParagraph">
    <w:name w:val="List Paragraph"/>
    <w:basedOn w:val="Normal"/>
    <w:uiPriority w:val="34"/>
    <w:qFormat/>
    <w:rsid w:val="00261015"/>
    <w:pPr>
      <w:ind w:left="720"/>
      <w:contextualSpacing/>
    </w:pPr>
  </w:style>
  <w:style w:type="table" w:styleId="TableGrid">
    <w:name w:val="Table Grid"/>
    <w:basedOn w:val="TableNormal"/>
    <w:uiPriority w:val="59"/>
    <w:rsid w:val="0097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978D6"/>
    <w:rPr>
      <w:sz w:val="16"/>
      <w:szCs w:val="16"/>
    </w:rPr>
  </w:style>
  <w:style w:type="paragraph" w:styleId="CommentText">
    <w:name w:val="annotation text"/>
    <w:basedOn w:val="Normal"/>
    <w:link w:val="CommentTextChar"/>
    <w:uiPriority w:val="99"/>
    <w:semiHidden/>
    <w:unhideWhenUsed/>
    <w:rsid w:val="00D978D6"/>
  </w:style>
  <w:style w:type="character" w:customStyle="1" w:styleId="CommentTextChar">
    <w:name w:val="Comment Text Char"/>
    <w:basedOn w:val="DefaultParagraphFont"/>
    <w:link w:val="CommentText"/>
    <w:uiPriority w:val="99"/>
    <w:semiHidden/>
    <w:rsid w:val="00D978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8D6"/>
    <w:rPr>
      <w:b/>
      <w:bCs/>
    </w:rPr>
  </w:style>
  <w:style w:type="character" w:customStyle="1" w:styleId="CommentSubjectChar">
    <w:name w:val="Comment Subject Char"/>
    <w:basedOn w:val="CommentTextChar"/>
    <w:link w:val="CommentSubject"/>
    <w:uiPriority w:val="99"/>
    <w:semiHidden/>
    <w:rsid w:val="00D978D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92B9C"/>
    <w:rPr>
      <w:color w:val="800080" w:themeColor="followedHyperlink"/>
      <w:u w:val="single"/>
    </w:rPr>
  </w:style>
  <w:style w:type="character" w:customStyle="1" w:styleId="Heading5Char">
    <w:name w:val="Heading 5 Char"/>
    <w:basedOn w:val="DefaultParagraphFont"/>
    <w:link w:val="Heading5"/>
    <w:uiPriority w:val="9"/>
    <w:semiHidden/>
    <w:rsid w:val="005A3B77"/>
    <w:rPr>
      <w:rFonts w:asciiTheme="majorHAnsi" w:eastAsiaTheme="majorEastAsia" w:hAnsiTheme="majorHAnsi" w:cstheme="majorBidi"/>
      <w:color w:val="365F91" w:themeColor="accent1" w:themeShade="BF"/>
      <w:sz w:val="20"/>
      <w:szCs w:val="20"/>
    </w:rPr>
  </w:style>
  <w:style w:type="paragraph" w:styleId="z-TopofForm">
    <w:name w:val="HTML Top of Form"/>
    <w:basedOn w:val="Normal"/>
    <w:next w:val="Normal"/>
    <w:link w:val="z-TopofFormChar"/>
    <w:hidden/>
    <w:uiPriority w:val="99"/>
    <w:semiHidden/>
    <w:unhideWhenUsed/>
    <w:rsid w:val="00B96B9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6B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96B9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6B9C"/>
    <w:rPr>
      <w:rFonts w:ascii="Arial" w:eastAsia="Times New Roman" w:hAnsi="Arial" w:cs="Arial"/>
      <w:vanish/>
      <w:sz w:val="16"/>
      <w:szCs w:val="16"/>
    </w:rPr>
  </w:style>
  <w:style w:type="paragraph" w:styleId="Header">
    <w:name w:val="header"/>
    <w:basedOn w:val="Normal"/>
    <w:link w:val="HeaderChar"/>
    <w:uiPriority w:val="99"/>
    <w:unhideWhenUsed/>
    <w:rsid w:val="009531E5"/>
    <w:pPr>
      <w:tabs>
        <w:tab w:val="center" w:pos="4513"/>
        <w:tab w:val="right" w:pos="9026"/>
      </w:tabs>
    </w:pPr>
  </w:style>
  <w:style w:type="character" w:customStyle="1" w:styleId="HeaderChar">
    <w:name w:val="Header Char"/>
    <w:basedOn w:val="DefaultParagraphFont"/>
    <w:link w:val="Header"/>
    <w:uiPriority w:val="99"/>
    <w:rsid w:val="009531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31E5"/>
    <w:pPr>
      <w:tabs>
        <w:tab w:val="center" w:pos="4513"/>
        <w:tab w:val="right" w:pos="9026"/>
      </w:tabs>
    </w:pPr>
  </w:style>
  <w:style w:type="character" w:customStyle="1" w:styleId="FooterChar">
    <w:name w:val="Footer Char"/>
    <w:basedOn w:val="DefaultParagraphFont"/>
    <w:link w:val="Footer"/>
    <w:uiPriority w:val="99"/>
    <w:rsid w:val="009531E5"/>
    <w:rPr>
      <w:rFonts w:ascii="Times New Roman" w:eastAsia="Times New Roman" w:hAnsi="Times New Roman" w:cs="Times New Roman"/>
      <w:sz w:val="20"/>
      <w:szCs w:val="20"/>
    </w:rPr>
  </w:style>
  <w:style w:type="paragraph" w:styleId="NormalWeb">
    <w:name w:val="Normal (Web)"/>
    <w:basedOn w:val="Normal"/>
    <w:uiPriority w:val="99"/>
    <w:unhideWhenUsed/>
    <w:rsid w:val="00626F2B"/>
    <w:pPr>
      <w:spacing w:before="100" w:beforeAutospacing="1" w:after="100" w:afterAutospacing="1"/>
    </w:pPr>
    <w:rPr>
      <w:sz w:val="24"/>
      <w:szCs w:val="24"/>
      <w:lang w:eastAsia="en-GB"/>
    </w:rPr>
  </w:style>
  <w:style w:type="paragraph" w:styleId="Revision">
    <w:name w:val="Revision"/>
    <w:hidden/>
    <w:uiPriority w:val="99"/>
    <w:semiHidden/>
    <w:rsid w:val="00ED1CB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36697626">
      <w:bodyDiv w:val="1"/>
      <w:marLeft w:val="0"/>
      <w:marRight w:val="0"/>
      <w:marTop w:val="0"/>
      <w:marBottom w:val="0"/>
      <w:divBdr>
        <w:top w:val="none" w:sz="0" w:space="0" w:color="auto"/>
        <w:left w:val="none" w:sz="0" w:space="0" w:color="auto"/>
        <w:bottom w:val="none" w:sz="0" w:space="0" w:color="auto"/>
        <w:right w:val="none" w:sz="0" w:space="0" w:color="auto"/>
      </w:divBdr>
    </w:div>
    <w:div w:id="867715197">
      <w:bodyDiv w:val="1"/>
      <w:marLeft w:val="0"/>
      <w:marRight w:val="0"/>
      <w:marTop w:val="0"/>
      <w:marBottom w:val="0"/>
      <w:divBdr>
        <w:top w:val="none" w:sz="0" w:space="0" w:color="auto"/>
        <w:left w:val="none" w:sz="0" w:space="0" w:color="auto"/>
        <w:bottom w:val="none" w:sz="0" w:space="0" w:color="auto"/>
        <w:right w:val="none" w:sz="0" w:space="0" w:color="auto"/>
      </w:divBdr>
      <w:divsChild>
        <w:div w:id="567037241">
          <w:marLeft w:val="1800"/>
          <w:marRight w:val="0"/>
          <w:marTop w:val="100"/>
          <w:marBottom w:val="0"/>
          <w:divBdr>
            <w:top w:val="none" w:sz="0" w:space="0" w:color="auto"/>
            <w:left w:val="none" w:sz="0" w:space="0" w:color="auto"/>
            <w:bottom w:val="none" w:sz="0" w:space="0" w:color="auto"/>
            <w:right w:val="none" w:sz="0" w:space="0" w:color="auto"/>
          </w:divBdr>
        </w:div>
      </w:divsChild>
    </w:div>
    <w:div w:id="942036310">
      <w:bodyDiv w:val="1"/>
      <w:marLeft w:val="0"/>
      <w:marRight w:val="0"/>
      <w:marTop w:val="0"/>
      <w:marBottom w:val="0"/>
      <w:divBdr>
        <w:top w:val="none" w:sz="0" w:space="0" w:color="auto"/>
        <w:left w:val="none" w:sz="0" w:space="0" w:color="auto"/>
        <w:bottom w:val="none" w:sz="0" w:space="0" w:color="auto"/>
        <w:right w:val="none" w:sz="0" w:space="0" w:color="auto"/>
      </w:divBdr>
    </w:div>
    <w:div w:id="1187597098">
      <w:bodyDiv w:val="1"/>
      <w:marLeft w:val="0"/>
      <w:marRight w:val="0"/>
      <w:marTop w:val="0"/>
      <w:marBottom w:val="0"/>
      <w:divBdr>
        <w:top w:val="none" w:sz="0" w:space="0" w:color="auto"/>
        <w:left w:val="none" w:sz="0" w:space="0" w:color="auto"/>
        <w:bottom w:val="none" w:sz="0" w:space="0" w:color="auto"/>
        <w:right w:val="none" w:sz="0" w:space="0" w:color="auto"/>
      </w:divBdr>
    </w:div>
    <w:div w:id="1531987304">
      <w:bodyDiv w:val="1"/>
      <w:marLeft w:val="0"/>
      <w:marRight w:val="0"/>
      <w:marTop w:val="0"/>
      <w:marBottom w:val="0"/>
      <w:divBdr>
        <w:top w:val="none" w:sz="0" w:space="0" w:color="auto"/>
        <w:left w:val="none" w:sz="0" w:space="0" w:color="auto"/>
        <w:bottom w:val="none" w:sz="0" w:space="0" w:color="auto"/>
        <w:right w:val="none" w:sz="0" w:space="0" w:color="auto"/>
      </w:divBdr>
    </w:div>
    <w:div w:id="1860309959">
      <w:bodyDiv w:val="1"/>
      <w:marLeft w:val="0"/>
      <w:marRight w:val="0"/>
      <w:marTop w:val="0"/>
      <w:marBottom w:val="0"/>
      <w:divBdr>
        <w:top w:val="none" w:sz="0" w:space="0" w:color="auto"/>
        <w:left w:val="none" w:sz="0" w:space="0" w:color="auto"/>
        <w:bottom w:val="none" w:sz="0" w:space="0" w:color="auto"/>
        <w:right w:val="none" w:sz="0" w:space="0" w:color="auto"/>
      </w:divBdr>
    </w:div>
    <w:div w:id="1890149724">
      <w:bodyDiv w:val="1"/>
      <w:marLeft w:val="0"/>
      <w:marRight w:val="0"/>
      <w:marTop w:val="0"/>
      <w:marBottom w:val="0"/>
      <w:divBdr>
        <w:top w:val="none" w:sz="0" w:space="0" w:color="auto"/>
        <w:left w:val="none" w:sz="0" w:space="0" w:color="auto"/>
        <w:bottom w:val="none" w:sz="0" w:space="0" w:color="auto"/>
        <w:right w:val="none" w:sz="0" w:space="0" w:color="auto"/>
      </w:divBdr>
    </w:div>
    <w:div w:id="2118013728">
      <w:bodyDiv w:val="1"/>
      <w:marLeft w:val="0"/>
      <w:marRight w:val="0"/>
      <w:marTop w:val="0"/>
      <w:marBottom w:val="0"/>
      <w:divBdr>
        <w:top w:val="none" w:sz="0" w:space="0" w:color="auto"/>
        <w:left w:val="none" w:sz="0" w:space="0" w:color="auto"/>
        <w:bottom w:val="none" w:sz="0" w:space="0" w:color="auto"/>
        <w:right w:val="none" w:sz="0" w:space="0" w:color="auto"/>
      </w:divBdr>
    </w:div>
    <w:div w:id="2122718746">
      <w:bodyDiv w:val="1"/>
      <w:marLeft w:val="0"/>
      <w:marRight w:val="0"/>
      <w:marTop w:val="0"/>
      <w:marBottom w:val="0"/>
      <w:divBdr>
        <w:top w:val="none" w:sz="0" w:space="0" w:color="auto"/>
        <w:left w:val="none" w:sz="0" w:space="0" w:color="auto"/>
        <w:bottom w:val="none" w:sz="0" w:space="0" w:color="auto"/>
        <w:right w:val="none" w:sz="0" w:space="0" w:color="auto"/>
      </w:divBdr>
      <w:divsChild>
        <w:div w:id="386606192">
          <w:marLeft w:val="0"/>
          <w:marRight w:val="0"/>
          <w:marTop w:val="0"/>
          <w:marBottom w:val="0"/>
          <w:divBdr>
            <w:top w:val="none" w:sz="0" w:space="0" w:color="auto"/>
            <w:left w:val="none" w:sz="0" w:space="0" w:color="auto"/>
            <w:bottom w:val="none" w:sz="0" w:space="0" w:color="auto"/>
            <w:right w:val="none" w:sz="0" w:space="0" w:color="auto"/>
          </w:divBdr>
          <w:divsChild>
            <w:div w:id="1054427572">
              <w:marLeft w:val="0"/>
              <w:marRight w:val="0"/>
              <w:marTop w:val="0"/>
              <w:marBottom w:val="0"/>
              <w:divBdr>
                <w:top w:val="none" w:sz="0" w:space="0" w:color="auto"/>
                <w:left w:val="none" w:sz="0" w:space="0" w:color="auto"/>
                <w:bottom w:val="none" w:sz="0" w:space="0" w:color="auto"/>
                <w:right w:val="none" w:sz="0" w:space="0" w:color="auto"/>
              </w:divBdr>
              <w:divsChild>
                <w:div w:id="448862475">
                  <w:marLeft w:val="0"/>
                  <w:marRight w:val="0"/>
                  <w:marTop w:val="0"/>
                  <w:marBottom w:val="0"/>
                  <w:divBdr>
                    <w:top w:val="none" w:sz="0" w:space="0" w:color="auto"/>
                    <w:left w:val="none" w:sz="0" w:space="0" w:color="auto"/>
                    <w:bottom w:val="none" w:sz="0" w:space="0" w:color="auto"/>
                    <w:right w:val="none" w:sz="0" w:space="0" w:color="auto"/>
                  </w:divBdr>
                  <w:divsChild>
                    <w:div w:id="1891916884">
                      <w:marLeft w:val="0"/>
                      <w:marRight w:val="0"/>
                      <w:marTop w:val="0"/>
                      <w:marBottom w:val="0"/>
                      <w:divBdr>
                        <w:top w:val="single" w:sz="6" w:space="0" w:color="D1DCE2"/>
                        <w:left w:val="single" w:sz="6" w:space="0" w:color="D1DCE2"/>
                        <w:bottom w:val="single" w:sz="6" w:space="0" w:color="D1DCE2"/>
                        <w:right w:val="single" w:sz="6" w:space="0" w:color="D1DCE2"/>
                      </w:divBdr>
                      <w:divsChild>
                        <w:div w:id="2068602783">
                          <w:marLeft w:val="3000"/>
                          <w:marRight w:val="0"/>
                          <w:marTop w:val="0"/>
                          <w:marBottom w:val="0"/>
                          <w:divBdr>
                            <w:top w:val="none" w:sz="0" w:space="4" w:color="auto"/>
                            <w:left w:val="single" w:sz="6" w:space="4" w:color="D1DCE2"/>
                            <w:bottom w:val="none" w:sz="0" w:space="4" w:color="auto"/>
                            <w:right w:val="none" w:sz="0" w:space="4" w:color="auto"/>
                          </w:divBdr>
                          <w:divsChild>
                            <w:div w:id="1883785421">
                              <w:marLeft w:val="0"/>
                              <w:marRight w:val="0"/>
                              <w:marTop w:val="0"/>
                              <w:marBottom w:val="0"/>
                              <w:divBdr>
                                <w:top w:val="none" w:sz="0" w:space="0" w:color="auto"/>
                                <w:left w:val="none" w:sz="0" w:space="0" w:color="auto"/>
                                <w:bottom w:val="none" w:sz="0" w:space="0" w:color="auto"/>
                                <w:right w:val="none" w:sz="0" w:space="0" w:color="auto"/>
                              </w:divBdr>
                              <w:divsChild>
                                <w:div w:id="1922640298">
                                  <w:marLeft w:val="0"/>
                                  <w:marRight w:val="0"/>
                                  <w:marTop w:val="0"/>
                                  <w:marBottom w:val="0"/>
                                  <w:divBdr>
                                    <w:top w:val="none" w:sz="0" w:space="0" w:color="auto"/>
                                    <w:left w:val="none" w:sz="0" w:space="0" w:color="auto"/>
                                    <w:bottom w:val="none" w:sz="0" w:space="0" w:color="auto"/>
                                    <w:right w:val="none" w:sz="0" w:space="0" w:color="auto"/>
                                  </w:divBdr>
                                  <w:divsChild>
                                    <w:div w:id="1288201970">
                                      <w:marLeft w:val="0"/>
                                      <w:marRight w:val="0"/>
                                      <w:marTop w:val="0"/>
                                      <w:marBottom w:val="0"/>
                                      <w:divBdr>
                                        <w:top w:val="single" w:sz="6" w:space="0" w:color="D1DCE2"/>
                                        <w:left w:val="single" w:sz="6" w:space="0" w:color="D1DCE2"/>
                                        <w:bottom w:val="single" w:sz="6" w:space="0" w:color="D1DCE2"/>
                                        <w:right w:val="single" w:sz="6" w:space="0" w:color="D1DCE2"/>
                                      </w:divBdr>
                                      <w:divsChild>
                                        <w:div w:id="803349225">
                                          <w:marLeft w:val="0"/>
                                          <w:marRight w:val="0"/>
                                          <w:marTop w:val="0"/>
                                          <w:marBottom w:val="0"/>
                                          <w:divBdr>
                                            <w:top w:val="single" w:sz="6" w:space="0" w:color="D1DCF2"/>
                                            <w:left w:val="single" w:sz="6" w:space="0" w:color="D1DCF2"/>
                                            <w:bottom w:val="single" w:sz="6" w:space="0" w:color="D1DCF2"/>
                                            <w:right w:val="single" w:sz="6" w:space="0" w:color="D1DCF2"/>
                                          </w:divBdr>
                                          <w:divsChild>
                                            <w:div w:id="325784579">
                                              <w:marLeft w:val="0"/>
                                              <w:marRight w:val="0"/>
                                              <w:marTop w:val="0"/>
                                              <w:marBottom w:val="0"/>
                                              <w:divBdr>
                                                <w:top w:val="none" w:sz="0" w:space="0" w:color="auto"/>
                                                <w:left w:val="none" w:sz="0" w:space="0" w:color="auto"/>
                                                <w:bottom w:val="none" w:sz="0" w:space="0" w:color="auto"/>
                                                <w:right w:val="none" w:sz="0" w:space="0" w:color="auto"/>
                                              </w:divBdr>
                                              <w:divsChild>
                                                <w:div w:id="1438600237">
                                                  <w:marLeft w:val="0"/>
                                                  <w:marRight w:val="0"/>
                                                  <w:marTop w:val="0"/>
                                                  <w:marBottom w:val="0"/>
                                                  <w:divBdr>
                                                    <w:top w:val="none" w:sz="0" w:space="0" w:color="auto"/>
                                                    <w:left w:val="none" w:sz="0" w:space="0" w:color="auto"/>
                                                    <w:bottom w:val="none" w:sz="0" w:space="0" w:color="auto"/>
                                                    <w:right w:val="none" w:sz="0" w:space="0" w:color="auto"/>
                                                  </w:divBdr>
                                                </w:div>
                                                <w:div w:id="1834489871">
                                                  <w:marLeft w:val="0"/>
                                                  <w:marRight w:val="0"/>
                                                  <w:marTop w:val="0"/>
                                                  <w:marBottom w:val="0"/>
                                                  <w:divBdr>
                                                    <w:top w:val="none" w:sz="0" w:space="0" w:color="auto"/>
                                                    <w:left w:val="none" w:sz="0" w:space="0" w:color="auto"/>
                                                    <w:bottom w:val="none" w:sz="0" w:space="0" w:color="auto"/>
                                                    <w:right w:val="none" w:sz="0" w:space="0" w:color="auto"/>
                                                  </w:divBdr>
                                                </w:div>
                                              </w:divsChild>
                                            </w:div>
                                            <w:div w:id="1439179285">
                                              <w:marLeft w:val="0"/>
                                              <w:marRight w:val="0"/>
                                              <w:marTop w:val="0"/>
                                              <w:marBottom w:val="0"/>
                                              <w:divBdr>
                                                <w:top w:val="none" w:sz="0" w:space="0" w:color="auto"/>
                                                <w:left w:val="none" w:sz="0" w:space="0" w:color="auto"/>
                                                <w:bottom w:val="none" w:sz="0" w:space="0" w:color="auto"/>
                                                <w:right w:val="none" w:sz="0" w:space="0" w:color="auto"/>
                                              </w:divBdr>
                                            </w:div>
                                            <w:div w:id="572280134">
                                              <w:marLeft w:val="0"/>
                                              <w:marRight w:val="0"/>
                                              <w:marTop w:val="0"/>
                                              <w:marBottom w:val="0"/>
                                              <w:divBdr>
                                                <w:top w:val="none" w:sz="0" w:space="0" w:color="auto"/>
                                                <w:left w:val="none" w:sz="0" w:space="0" w:color="auto"/>
                                                <w:bottom w:val="none" w:sz="0" w:space="0" w:color="auto"/>
                                                <w:right w:val="none" w:sz="0" w:space="0" w:color="auto"/>
                                              </w:divBdr>
                                            </w:div>
                                            <w:div w:id="1367371432">
                                              <w:marLeft w:val="0"/>
                                              <w:marRight w:val="0"/>
                                              <w:marTop w:val="0"/>
                                              <w:marBottom w:val="0"/>
                                              <w:divBdr>
                                                <w:top w:val="none" w:sz="0" w:space="0" w:color="auto"/>
                                                <w:left w:val="none" w:sz="0" w:space="0" w:color="auto"/>
                                                <w:bottom w:val="none" w:sz="0" w:space="0" w:color="auto"/>
                                                <w:right w:val="none" w:sz="0" w:space="0" w:color="auto"/>
                                              </w:divBdr>
                                              <w:divsChild>
                                                <w:div w:id="330521965">
                                                  <w:marLeft w:val="75"/>
                                                  <w:marRight w:val="0"/>
                                                  <w:marTop w:val="75"/>
                                                  <w:marBottom w:val="0"/>
                                                  <w:divBdr>
                                                    <w:top w:val="none" w:sz="0" w:space="0" w:color="auto"/>
                                                    <w:left w:val="none" w:sz="0" w:space="0" w:color="auto"/>
                                                    <w:bottom w:val="none" w:sz="0" w:space="0" w:color="auto"/>
                                                    <w:right w:val="none" w:sz="0" w:space="0" w:color="auto"/>
                                                  </w:divBdr>
                                                </w:div>
                                              </w:divsChild>
                                            </w:div>
                                            <w:div w:id="1467043917">
                                              <w:marLeft w:val="0"/>
                                              <w:marRight w:val="0"/>
                                              <w:marTop w:val="0"/>
                                              <w:marBottom w:val="0"/>
                                              <w:divBdr>
                                                <w:top w:val="none" w:sz="0" w:space="0" w:color="auto"/>
                                                <w:left w:val="none" w:sz="0" w:space="0" w:color="auto"/>
                                                <w:bottom w:val="none" w:sz="0" w:space="0" w:color="auto"/>
                                                <w:right w:val="none" w:sz="0" w:space="0" w:color="auto"/>
                                              </w:divBdr>
                                            </w:div>
                                            <w:div w:id="733819650">
                                              <w:marLeft w:val="0"/>
                                              <w:marRight w:val="0"/>
                                              <w:marTop w:val="0"/>
                                              <w:marBottom w:val="0"/>
                                              <w:divBdr>
                                                <w:top w:val="none" w:sz="0" w:space="0" w:color="auto"/>
                                                <w:left w:val="none" w:sz="0" w:space="0" w:color="auto"/>
                                                <w:bottom w:val="none" w:sz="0" w:space="0" w:color="auto"/>
                                                <w:right w:val="none" w:sz="0" w:space="0" w:color="auto"/>
                                              </w:divBdr>
                                            </w:div>
                                            <w:div w:id="1829980082">
                                              <w:marLeft w:val="0"/>
                                              <w:marRight w:val="0"/>
                                              <w:marTop w:val="0"/>
                                              <w:marBottom w:val="0"/>
                                              <w:divBdr>
                                                <w:top w:val="none" w:sz="0" w:space="0" w:color="auto"/>
                                                <w:left w:val="none" w:sz="0" w:space="0" w:color="auto"/>
                                                <w:bottom w:val="none" w:sz="0" w:space="0" w:color="auto"/>
                                                <w:right w:val="none" w:sz="0" w:space="0" w:color="auto"/>
                                              </w:divBdr>
                                            </w:div>
                                            <w:div w:id="75178894">
                                              <w:marLeft w:val="0"/>
                                              <w:marRight w:val="0"/>
                                              <w:marTop w:val="0"/>
                                              <w:marBottom w:val="0"/>
                                              <w:divBdr>
                                                <w:top w:val="none" w:sz="0" w:space="0" w:color="auto"/>
                                                <w:left w:val="none" w:sz="0" w:space="0" w:color="auto"/>
                                                <w:bottom w:val="none" w:sz="0" w:space="0" w:color="auto"/>
                                                <w:right w:val="none" w:sz="0" w:space="0" w:color="auto"/>
                                              </w:divBdr>
                                            </w:div>
                                            <w:div w:id="551232185">
                                              <w:marLeft w:val="0"/>
                                              <w:marRight w:val="0"/>
                                              <w:marTop w:val="0"/>
                                              <w:marBottom w:val="0"/>
                                              <w:divBdr>
                                                <w:top w:val="none" w:sz="0" w:space="0" w:color="auto"/>
                                                <w:left w:val="none" w:sz="0" w:space="0" w:color="auto"/>
                                                <w:bottom w:val="none" w:sz="0" w:space="0" w:color="auto"/>
                                                <w:right w:val="none" w:sz="0" w:space="0" w:color="auto"/>
                                              </w:divBdr>
                                            </w:div>
                                            <w:div w:id="440536801">
                                              <w:marLeft w:val="0"/>
                                              <w:marRight w:val="0"/>
                                              <w:marTop w:val="0"/>
                                              <w:marBottom w:val="0"/>
                                              <w:divBdr>
                                                <w:top w:val="none" w:sz="0" w:space="0" w:color="auto"/>
                                                <w:left w:val="none" w:sz="0" w:space="0" w:color="auto"/>
                                                <w:bottom w:val="none" w:sz="0" w:space="0" w:color="auto"/>
                                                <w:right w:val="none" w:sz="0" w:space="0" w:color="auto"/>
                                              </w:divBdr>
                                            </w:div>
                                            <w:div w:id="1510828484">
                                              <w:marLeft w:val="0"/>
                                              <w:marRight w:val="0"/>
                                              <w:marTop w:val="0"/>
                                              <w:marBottom w:val="0"/>
                                              <w:divBdr>
                                                <w:top w:val="none" w:sz="0" w:space="0" w:color="auto"/>
                                                <w:left w:val="none" w:sz="0" w:space="0" w:color="auto"/>
                                                <w:bottom w:val="none" w:sz="0" w:space="0" w:color="auto"/>
                                                <w:right w:val="none" w:sz="0" w:space="0" w:color="auto"/>
                                              </w:divBdr>
                                            </w:div>
                                            <w:div w:id="462506323">
                                              <w:marLeft w:val="0"/>
                                              <w:marRight w:val="0"/>
                                              <w:marTop w:val="0"/>
                                              <w:marBottom w:val="0"/>
                                              <w:divBdr>
                                                <w:top w:val="none" w:sz="0" w:space="0" w:color="auto"/>
                                                <w:left w:val="none" w:sz="0" w:space="0" w:color="auto"/>
                                                <w:bottom w:val="none" w:sz="0" w:space="0" w:color="auto"/>
                                                <w:right w:val="none" w:sz="0" w:space="0" w:color="auto"/>
                                              </w:divBdr>
                                            </w:div>
                                            <w:div w:id="307789047">
                                              <w:marLeft w:val="0"/>
                                              <w:marRight w:val="0"/>
                                              <w:marTop w:val="0"/>
                                              <w:marBottom w:val="0"/>
                                              <w:divBdr>
                                                <w:top w:val="none" w:sz="0" w:space="0" w:color="auto"/>
                                                <w:left w:val="none" w:sz="0" w:space="0" w:color="auto"/>
                                                <w:bottom w:val="none" w:sz="0" w:space="0" w:color="auto"/>
                                                <w:right w:val="none" w:sz="0" w:space="0" w:color="auto"/>
                                              </w:divBdr>
                                            </w:div>
                                            <w:div w:id="1020353391">
                                              <w:marLeft w:val="0"/>
                                              <w:marRight w:val="0"/>
                                              <w:marTop w:val="0"/>
                                              <w:marBottom w:val="0"/>
                                              <w:divBdr>
                                                <w:top w:val="none" w:sz="0" w:space="0" w:color="auto"/>
                                                <w:left w:val="none" w:sz="0" w:space="0" w:color="auto"/>
                                                <w:bottom w:val="none" w:sz="0" w:space="0" w:color="auto"/>
                                                <w:right w:val="none" w:sz="0" w:space="0" w:color="auto"/>
                                              </w:divBdr>
                                            </w:div>
                                            <w:div w:id="1533886497">
                                              <w:marLeft w:val="0"/>
                                              <w:marRight w:val="0"/>
                                              <w:marTop w:val="0"/>
                                              <w:marBottom w:val="0"/>
                                              <w:divBdr>
                                                <w:top w:val="none" w:sz="0" w:space="0" w:color="auto"/>
                                                <w:left w:val="none" w:sz="0" w:space="0" w:color="auto"/>
                                                <w:bottom w:val="none" w:sz="0" w:space="0" w:color="auto"/>
                                                <w:right w:val="none" w:sz="0" w:space="0" w:color="auto"/>
                                              </w:divBdr>
                                            </w:div>
                                            <w:div w:id="1181049271">
                                              <w:marLeft w:val="0"/>
                                              <w:marRight w:val="0"/>
                                              <w:marTop w:val="0"/>
                                              <w:marBottom w:val="0"/>
                                              <w:divBdr>
                                                <w:top w:val="none" w:sz="0" w:space="0" w:color="auto"/>
                                                <w:left w:val="none" w:sz="0" w:space="0" w:color="auto"/>
                                                <w:bottom w:val="none" w:sz="0" w:space="0" w:color="auto"/>
                                                <w:right w:val="none" w:sz="0" w:space="0" w:color="auto"/>
                                              </w:divBdr>
                                            </w:div>
                                            <w:div w:id="1296182645">
                                              <w:marLeft w:val="0"/>
                                              <w:marRight w:val="0"/>
                                              <w:marTop w:val="0"/>
                                              <w:marBottom w:val="0"/>
                                              <w:divBdr>
                                                <w:top w:val="none" w:sz="0" w:space="0" w:color="auto"/>
                                                <w:left w:val="none" w:sz="0" w:space="0" w:color="auto"/>
                                                <w:bottom w:val="none" w:sz="0" w:space="0" w:color="auto"/>
                                                <w:right w:val="none" w:sz="0" w:space="0" w:color="auto"/>
                                              </w:divBdr>
                                            </w:div>
                                            <w:div w:id="1605186716">
                                              <w:marLeft w:val="0"/>
                                              <w:marRight w:val="0"/>
                                              <w:marTop w:val="0"/>
                                              <w:marBottom w:val="0"/>
                                              <w:divBdr>
                                                <w:top w:val="none" w:sz="0" w:space="0" w:color="auto"/>
                                                <w:left w:val="none" w:sz="0" w:space="0" w:color="auto"/>
                                                <w:bottom w:val="none" w:sz="0" w:space="0" w:color="auto"/>
                                                <w:right w:val="none" w:sz="0" w:space="0" w:color="auto"/>
                                              </w:divBdr>
                                              <w:divsChild>
                                                <w:div w:id="77673172">
                                                  <w:marLeft w:val="0"/>
                                                  <w:marRight w:val="0"/>
                                                  <w:marTop w:val="0"/>
                                                  <w:marBottom w:val="0"/>
                                                  <w:divBdr>
                                                    <w:top w:val="none" w:sz="0" w:space="0" w:color="auto"/>
                                                    <w:left w:val="none" w:sz="0" w:space="0" w:color="auto"/>
                                                    <w:bottom w:val="none" w:sz="0" w:space="0" w:color="auto"/>
                                                    <w:right w:val="none" w:sz="0" w:space="0" w:color="auto"/>
                                                  </w:divBdr>
                                                </w:div>
                                                <w:div w:id="1967269583">
                                                  <w:marLeft w:val="0"/>
                                                  <w:marRight w:val="0"/>
                                                  <w:marTop w:val="0"/>
                                                  <w:marBottom w:val="0"/>
                                                  <w:divBdr>
                                                    <w:top w:val="none" w:sz="0" w:space="0" w:color="auto"/>
                                                    <w:left w:val="none" w:sz="0" w:space="0" w:color="auto"/>
                                                    <w:bottom w:val="none" w:sz="0" w:space="0" w:color="auto"/>
                                                    <w:right w:val="none" w:sz="0" w:space="0" w:color="auto"/>
                                                  </w:divBdr>
                                                </w:div>
                                              </w:divsChild>
                                            </w:div>
                                            <w:div w:id="1235776885">
                                              <w:marLeft w:val="0"/>
                                              <w:marRight w:val="0"/>
                                              <w:marTop w:val="0"/>
                                              <w:marBottom w:val="0"/>
                                              <w:divBdr>
                                                <w:top w:val="none" w:sz="0" w:space="0" w:color="auto"/>
                                                <w:left w:val="none" w:sz="0" w:space="0" w:color="auto"/>
                                                <w:bottom w:val="none" w:sz="0" w:space="0" w:color="auto"/>
                                                <w:right w:val="none" w:sz="0" w:space="0" w:color="auto"/>
                                              </w:divBdr>
                                            </w:div>
                                            <w:div w:id="1059787343">
                                              <w:marLeft w:val="0"/>
                                              <w:marRight w:val="0"/>
                                              <w:marTop w:val="0"/>
                                              <w:marBottom w:val="0"/>
                                              <w:divBdr>
                                                <w:top w:val="none" w:sz="0" w:space="0" w:color="auto"/>
                                                <w:left w:val="none" w:sz="0" w:space="0" w:color="auto"/>
                                                <w:bottom w:val="none" w:sz="0" w:space="0" w:color="auto"/>
                                                <w:right w:val="none" w:sz="0" w:space="0" w:color="auto"/>
                                              </w:divBdr>
                                            </w:div>
                                            <w:div w:id="1657030532">
                                              <w:marLeft w:val="0"/>
                                              <w:marRight w:val="0"/>
                                              <w:marTop w:val="0"/>
                                              <w:marBottom w:val="0"/>
                                              <w:divBdr>
                                                <w:top w:val="none" w:sz="0" w:space="0" w:color="auto"/>
                                                <w:left w:val="none" w:sz="0" w:space="0" w:color="auto"/>
                                                <w:bottom w:val="none" w:sz="0" w:space="0" w:color="auto"/>
                                                <w:right w:val="none" w:sz="0" w:space="0" w:color="auto"/>
                                              </w:divBdr>
                                            </w:div>
                                            <w:div w:id="1027609229">
                                              <w:marLeft w:val="0"/>
                                              <w:marRight w:val="0"/>
                                              <w:marTop w:val="0"/>
                                              <w:marBottom w:val="0"/>
                                              <w:divBdr>
                                                <w:top w:val="none" w:sz="0" w:space="0" w:color="auto"/>
                                                <w:left w:val="none" w:sz="0" w:space="0" w:color="auto"/>
                                                <w:bottom w:val="none" w:sz="0" w:space="0" w:color="auto"/>
                                                <w:right w:val="none" w:sz="0" w:space="0" w:color="auto"/>
                                              </w:divBdr>
                                            </w:div>
                                            <w:div w:id="1141920010">
                                              <w:marLeft w:val="0"/>
                                              <w:marRight w:val="0"/>
                                              <w:marTop w:val="0"/>
                                              <w:marBottom w:val="0"/>
                                              <w:divBdr>
                                                <w:top w:val="none" w:sz="0" w:space="0" w:color="auto"/>
                                                <w:left w:val="none" w:sz="0" w:space="0" w:color="auto"/>
                                                <w:bottom w:val="none" w:sz="0" w:space="0" w:color="auto"/>
                                                <w:right w:val="none" w:sz="0" w:space="0" w:color="auto"/>
                                              </w:divBdr>
                                            </w:div>
                                            <w:div w:id="375739042">
                                              <w:marLeft w:val="0"/>
                                              <w:marRight w:val="0"/>
                                              <w:marTop w:val="0"/>
                                              <w:marBottom w:val="0"/>
                                              <w:divBdr>
                                                <w:top w:val="none" w:sz="0" w:space="0" w:color="auto"/>
                                                <w:left w:val="none" w:sz="0" w:space="0" w:color="auto"/>
                                                <w:bottom w:val="none" w:sz="0" w:space="0" w:color="auto"/>
                                                <w:right w:val="none" w:sz="0" w:space="0" w:color="auto"/>
                                              </w:divBdr>
                                            </w:div>
                                            <w:div w:id="967972358">
                                              <w:marLeft w:val="0"/>
                                              <w:marRight w:val="0"/>
                                              <w:marTop w:val="0"/>
                                              <w:marBottom w:val="0"/>
                                              <w:divBdr>
                                                <w:top w:val="none" w:sz="0" w:space="0" w:color="auto"/>
                                                <w:left w:val="none" w:sz="0" w:space="0" w:color="auto"/>
                                                <w:bottom w:val="none" w:sz="0" w:space="0" w:color="auto"/>
                                                <w:right w:val="none" w:sz="0" w:space="0" w:color="auto"/>
                                              </w:divBdr>
                                            </w:div>
                                            <w:div w:id="1883398498">
                                              <w:marLeft w:val="0"/>
                                              <w:marRight w:val="0"/>
                                              <w:marTop w:val="0"/>
                                              <w:marBottom w:val="0"/>
                                              <w:divBdr>
                                                <w:top w:val="none" w:sz="0" w:space="0" w:color="auto"/>
                                                <w:left w:val="none" w:sz="0" w:space="0" w:color="auto"/>
                                                <w:bottom w:val="none" w:sz="0" w:space="0" w:color="auto"/>
                                                <w:right w:val="none" w:sz="0" w:space="0" w:color="auto"/>
                                              </w:divBdr>
                                            </w:div>
                                            <w:div w:id="425925009">
                                              <w:marLeft w:val="0"/>
                                              <w:marRight w:val="0"/>
                                              <w:marTop w:val="0"/>
                                              <w:marBottom w:val="0"/>
                                              <w:divBdr>
                                                <w:top w:val="none" w:sz="0" w:space="0" w:color="auto"/>
                                                <w:left w:val="none" w:sz="0" w:space="0" w:color="auto"/>
                                                <w:bottom w:val="none" w:sz="0" w:space="0" w:color="auto"/>
                                                <w:right w:val="none" w:sz="0" w:space="0" w:color="auto"/>
                                              </w:divBdr>
                                            </w:div>
                                            <w:div w:id="1606841625">
                                              <w:marLeft w:val="0"/>
                                              <w:marRight w:val="0"/>
                                              <w:marTop w:val="0"/>
                                              <w:marBottom w:val="0"/>
                                              <w:divBdr>
                                                <w:top w:val="none" w:sz="0" w:space="0" w:color="auto"/>
                                                <w:left w:val="none" w:sz="0" w:space="0" w:color="auto"/>
                                                <w:bottom w:val="none" w:sz="0" w:space="0" w:color="auto"/>
                                                <w:right w:val="none" w:sz="0" w:space="0" w:color="auto"/>
                                              </w:divBdr>
                                            </w:div>
                                            <w:div w:id="1602180694">
                                              <w:marLeft w:val="0"/>
                                              <w:marRight w:val="0"/>
                                              <w:marTop w:val="0"/>
                                              <w:marBottom w:val="0"/>
                                              <w:divBdr>
                                                <w:top w:val="none" w:sz="0" w:space="0" w:color="auto"/>
                                                <w:left w:val="none" w:sz="0" w:space="0" w:color="auto"/>
                                                <w:bottom w:val="none" w:sz="0" w:space="0" w:color="auto"/>
                                                <w:right w:val="none" w:sz="0" w:space="0" w:color="auto"/>
                                              </w:divBdr>
                                            </w:div>
                                            <w:div w:id="1018044351">
                                              <w:marLeft w:val="0"/>
                                              <w:marRight w:val="0"/>
                                              <w:marTop w:val="0"/>
                                              <w:marBottom w:val="0"/>
                                              <w:divBdr>
                                                <w:top w:val="none" w:sz="0" w:space="0" w:color="auto"/>
                                                <w:left w:val="none" w:sz="0" w:space="0" w:color="auto"/>
                                                <w:bottom w:val="none" w:sz="0" w:space="0" w:color="auto"/>
                                                <w:right w:val="none" w:sz="0" w:space="0" w:color="auto"/>
                                              </w:divBdr>
                                            </w:div>
                                            <w:div w:id="687607587">
                                              <w:marLeft w:val="0"/>
                                              <w:marRight w:val="0"/>
                                              <w:marTop w:val="0"/>
                                              <w:marBottom w:val="0"/>
                                              <w:divBdr>
                                                <w:top w:val="none" w:sz="0" w:space="0" w:color="auto"/>
                                                <w:left w:val="none" w:sz="0" w:space="0" w:color="auto"/>
                                                <w:bottom w:val="none" w:sz="0" w:space="0" w:color="auto"/>
                                                <w:right w:val="none" w:sz="0" w:space="0" w:color="auto"/>
                                              </w:divBdr>
                                              <w:divsChild>
                                                <w:div w:id="1897158643">
                                                  <w:marLeft w:val="0"/>
                                                  <w:marRight w:val="0"/>
                                                  <w:marTop w:val="0"/>
                                                  <w:marBottom w:val="0"/>
                                                  <w:divBdr>
                                                    <w:top w:val="none" w:sz="0" w:space="0" w:color="auto"/>
                                                    <w:left w:val="none" w:sz="0" w:space="0" w:color="auto"/>
                                                    <w:bottom w:val="none" w:sz="0" w:space="0" w:color="auto"/>
                                                    <w:right w:val="none" w:sz="0" w:space="0" w:color="auto"/>
                                                  </w:divBdr>
                                                </w:div>
                                                <w:div w:id="445198567">
                                                  <w:marLeft w:val="0"/>
                                                  <w:marRight w:val="0"/>
                                                  <w:marTop w:val="0"/>
                                                  <w:marBottom w:val="0"/>
                                                  <w:divBdr>
                                                    <w:top w:val="none" w:sz="0" w:space="0" w:color="auto"/>
                                                    <w:left w:val="none" w:sz="0" w:space="0" w:color="auto"/>
                                                    <w:bottom w:val="none" w:sz="0" w:space="0" w:color="auto"/>
                                                    <w:right w:val="none" w:sz="0" w:space="0" w:color="auto"/>
                                                  </w:divBdr>
                                                </w:div>
                                              </w:divsChild>
                                            </w:div>
                                            <w:div w:id="476382897">
                                              <w:marLeft w:val="0"/>
                                              <w:marRight w:val="0"/>
                                              <w:marTop w:val="0"/>
                                              <w:marBottom w:val="0"/>
                                              <w:divBdr>
                                                <w:top w:val="none" w:sz="0" w:space="0" w:color="auto"/>
                                                <w:left w:val="none" w:sz="0" w:space="0" w:color="auto"/>
                                                <w:bottom w:val="none" w:sz="0" w:space="0" w:color="auto"/>
                                                <w:right w:val="none" w:sz="0" w:space="0" w:color="auto"/>
                                              </w:divBdr>
                                              <w:divsChild>
                                                <w:div w:id="1052969318">
                                                  <w:marLeft w:val="75"/>
                                                  <w:marRight w:val="0"/>
                                                  <w:marTop w:val="75"/>
                                                  <w:marBottom w:val="0"/>
                                                  <w:divBdr>
                                                    <w:top w:val="none" w:sz="0" w:space="0" w:color="auto"/>
                                                    <w:left w:val="none" w:sz="0" w:space="0" w:color="auto"/>
                                                    <w:bottom w:val="none" w:sz="0" w:space="0" w:color="auto"/>
                                                    <w:right w:val="none" w:sz="0" w:space="0" w:color="auto"/>
                                                  </w:divBdr>
                                                </w:div>
                                              </w:divsChild>
                                            </w:div>
                                            <w:div w:id="1298533395">
                                              <w:marLeft w:val="0"/>
                                              <w:marRight w:val="0"/>
                                              <w:marTop w:val="0"/>
                                              <w:marBottom w:val="0"/>
                                              <w:divBdr>
                                                <w:top w:val="none" w:sz="0" w:space="0" w:color="auto"/>
                                                <w:left w:val="none" w:sz="0" w:space="0" w:color="auto"/>
                                                <w:bottom w:val="none" w:sz="0" w:space="0" w:color="auto"/>
                                                <w:right w:val="none" w:sz="0" w:space="0" w:color="auto"/>
                                              </w:divBdr>
                                            </w:div>
                                            <w:div w:id="1017924053">
                                              <w:marLeft w:val="0"/>
                                              <w:marRight w:val="0"/>
                                              <w:marTop w:val="0"/>
                                              <w:marBottom w:val="0"/>
                                              <w:divBdr>
                                                <w:top w:val="none" w:sz="0" w:space="0" w:color="auto"/>
                                                <w:left w:val="none" w:sz="0" w:space="0" w:color="auto"/>
                                                <w:bottom w:val="none" w:sz="0" w:space="0" w:color="auto"/>
                                                <w:right w:val="none" w:sz="0" w:space="0" w:color="auto"/>
                                              </w:divBdr>
                                            </w:div>
                                            <w:div w:id="2083483163">
                                              <w:marLeft w:val="0"/>
                                              <w:marRight w:val="0"/>
                                              <w:marTop w:val="0"/>
                                              <w:marBottom w:val="0"/>
                                              <w:divBdr>
                                                <w:top w:val="none" w:sz="0" w:space="0" w:color="auto"/>
                                                <w:left w:val="none" w:sz="0" w:space="0" w:color="auto"/>
                                                <w:bottom w:val="none" w:sz="0" w:space="0" w:color="auto"/>
                                                <w:right w:val="none" w:sz="0" w:space="0" w:color="auto"/>
                                              </w:divBdr>
                                            </w:div>
                                            <w:div w:id="467406116">
                                              <w:marLeft w:val="0"/>
                                              <w:marRight w:val="0"/>
                                              <w:marTop w:val="0"/>
                                              <w:marBottom w:val="0"/>
                                              <w:divBdr>
                                                <w:top w:val="none" w:sz="0" w:space="0" w:color="auto"/>
                                                <w:left w:val="none" w:sz="0" w:space="0" w:color="auto"/>
                                                <w:bottom w:val="none" w:sz="0" w:space="0" w:color="auto"/>
                                                <w:right w:val="none" w:sz="0" w:space="0" w:color="auto"/>
                                              </w:divBdr>
                                            </w:div>
                                            <w:div w:id="653264116">
                                              <w:marLeft w:val="0"/>
                                              <w:marRight w:val="0"/>
                                              <w:marTop w:val="0"/>
                                              <w:marBottom w:val="0"/>
                                              <w:divBdr>
                                                <w:top w:val="none" w:sz="0" w:space="0" w:color="auto"/>
                                                <w:left w:val="none" w:sz="0" w:space="0" w:color="auto"/>
                                                <w:bottom w:val="none" w:sz="0" w:space="0" w:color="auto"/>
                                                <w:right w:val="none" w:sz="0" w:space="0" w:color="auto"/>
                                              </w:divBdr>
                                            </w:div>
                                            <w:div w:id="2065332114">
                                              <w:marLeft w:val="0"/>
                                              <w:marRight w:val="0"/>
                                              <w:marTop w:val="0"/>
                                              <w:marBottom w:val="0"/>
                                              <w:divBdr>
                                                <w:top w:val="none" w:sz="0" w:space="0" w:color="auto"/>
                                                <w:left w:val="none" w:sz="0" w:space="0" w:color="auto"/>
                                                <w:bottom w:val="none" w:sz="0" w:space="0" w:color="auto"/>
                                                <w:right w:val="none" w:sz="0" w:space="0" w:color="auto"/>
                                              </w:divBdr>
                                            </w:div>
                                            <w:div w:id="737170135">
                                              <w:marLeft w:val="0"/>
                                              <w:marRight w:val="0"/>
                                              <w:marTop w:val="0"/>
                                              <w:marBottom w:val="0"/>
                                              <w:divBdr>
                                                <w:top w:val="none" w:sz="0" w:space="0" w:color="auto"/>
                                                <w:left w:val="none" w:sz="0" w:space="0" w:color="auto"/>
                                                <w:bottom w:val="none" w:sz="0" w:space="0" w:color="auto"/>
                                                <w:right w:val="none" w:sz="0" w:space="0" w:color="auto"/>
                                              </w:divBdr>
                                              <w:divsChild>
                                                <w:div w:id="1338192774">
                                                  <w:marLeft w:val="0"/>
                                                  <w:marRight w:val="0"/>
                                                  <w:marTop w:val="0"/>
                                                  <w:marBottom w:val="0"/>
                                                  <w:divBdr>
                                                    <w:top w:val="none" w:sz="0" w:space="0" w:color="auto"/>
                                                    <w:left w:val="none" w:sz="0" w:space="0" w:color="auto"/>
                                                    <w:bottom w:val="none" w:sz="0" w:space="0" w:color="auto"/>
                                                    <w:right w:val="none" w:sz="0" w:space="0" w:color="auto"/>
                                                  </w:divBdr>
                                                </w:div>
                                              </w:divsChild>
                                            </w:div>
                                            <w:div w:id="264658571">
                                              <w:marLeft w:val="0"/>
                                              <w:marRight w:val="0"/>
                                              <w:marTop w:val="0"/>
                                              <w:marBottom w:val="0"/>
                                              <w:divBdr>
                                                <w:top w:val="none" w:sz="0" w:space="0" w:color="auto"/>
                                                <w:left w:val="none" w:sz="0" w:space="0" w:color="auto"/>
                                                <w:bottom w:val="none" w:sz="0" w:space="0" w:color="auto"/>
                                                <w:right w:val="none" w:sz="0" w:space="0" w:color="auto"/>
                                              </w:divBdr>
                                            </w:div>
                                            <w:div w:id="749425712">
                                              <w:marLeft w:val="0"/>
                                              <w:marRight w:val="0"/>
                                              <w:marTop w:val="0"/>
                                              <w:marBottom w:val="0"/>
                                              <w:divBdr>
                                                <w:top w:val="none" w:sz="0" w:space="0" w:color="auto"/>
                                                <w:left w:val="none" w:sz="0" w:space="0" w:color="auto"/>
                                                <w:bottom w:val="none" w:sz="0" w:space="0" w:color="auto"/>
                                                <w:right w:val="none" w:sz="0" w:space="0" w:color="auto"/>
                                              </w:divBdr>
                                            </w:div>
                                            <w:div w:id="1521620216">
                                              <w:marLeft w:val="0"/>
                                              <w:marRight w:val="0"/>
                                              <w:marTop w:val="0"/>
                                              <w:marBottom w:val="0"/>
                                              <w:divBdr>
                                                <w:top w:val="none" w:sz="0" w:space="0" w:color="auto"/>
                                                <w:left w:val="none" w:sz="0" w:space="0" w:color="auto"/>
                                                <w:bottom w:val="none" w:sz="0" w:space="0" w:color="auto"/>
                                                <w:right w:val="none" w:sz="0" w:space="0" w:color="auto"/>
                                              </w:divBdr>
                                            </w:div>
                                            <w:div w:id="1809130801">
                                              <w:marLeft w:val="0"/>
                                              <w:marRight w:val="0"/>
                                              <w:marTop w:val="0"/>
                                              <w:marBottom w:val="0"/>
                                              <w:divBdr>
                                                <w:top w:val="none" w:sz="0" w:space="0" w:color="auto"/>
                                                <w:left w:val="none" w:sz="0" w:space="0" w:color="auto"/>
                                                <w:bottom w:val="none" w:sz="0" w:space="0" w:color="auto"/>
                                                <w:right w:val="none" w:sz="0" w:space="0" w:color="auto"/>
                                              </w:divBdr>
                                            </w:div>
                                            <w:div w:id="1828325530">
                                              <w:marLeft w:val="0"/>
                                              <w:marRight w:val="0"/>
                                              <w:marTop w:val="0"/>
                                              <w:marBottom w:val="0"/>
                                              <w:divBdr>
                                                <w:top w:val="none" w:sz="0" w:space="0" w:color="auto"/>
                                                <w:left w:val="none" w:sz="0" w:space="0" w:color="auto"/>
                                                <w:bottom w:val="none" w:sz="0" w:space="0" w:color="auto"/>
                                                <w:right w:val="none" w:sz="0" w:space="0" w:color="auto"/>
                                              </w:divBdr>
                                            </w:div>
                                            <w:div w:id="2079860858">
                                              <w:marLeft w:val="0"/>
                                              <w:marRight w:val="0"/>
                                              <w:marTop w:val="0"/>
                                              <w:marBottom w:val="0"/>
                                              <w:divBdr>
                                                <w:top w:val="none" w:sz="0" w:space="0" w:color="auto"/>
                                                <w:left w:val="none" w:sz="0" w:space="0" w:color="auto"/>
                                                <w:bottom w:val="none" w:sz="0" w:space="0" w:color="auto"/>
                                                <w:right w:val="none" w:sz="0" w:space="0" w:color="auto"/>
                                              </w:divBdr>
                                            </w:div>
                                            <w:div w:id="1428114111">
                                              <w:marLeft w:val="0"/>
                                              <w:marRight w:val="0"/>
                                              <w:marTop w:val="0"/>
                                              <w:marBottom w:val="0"/>
                                              <w:divBdr>
                                                <w:top w:val="none" w:sz="0" w:space="0" w:color="auto"/>
                                                <w:left w:val="none" w:sz="0" w:space="0" w:color="auto"/>
                                                <w:bottom w:val="none" w:sz="0" w:space="0" w:color="auto"/>
                                                <w:right w:val="none" w:sz="0" w:space="0" w:color="auto"/>
                                              </w:divBdr>
                                            </w:div>
                                            <w:div w:id="810445277">
                                              <w:marLeft w:val="0"/>
                                              <w:marRight w:val="0"/>
                                              <w:marTop w:val="0"/>
                                              <w:marBottom w:val="0"/>
                                              <w:divBdr>
                                                <w:top w:val="none" w:sz="0" w:space="0" w:color="auto"/>
                                                <w:left w:val="none" w:sz="0" w:space="0" w:color="auto"/>
                                                <w:bottom w:val="none" w:sz="0" w:space="0" w:color="auto"/>
                                                <w:right w:val="none" w:sz="0" w:space="0" w:color="auto"/>
                                              </w:divBdr>
                                            </w:div>
                                            <w:div w:id="1814130288">
                                              <w:marLeft w:val="0"/>
                                              <w:marRight w:val="0"/>
                                              <w:marTop w:val="0"/>
                                              <w:marBottom w:val="0"/>
                                              <w:divBdr>
                                                <w:top w:val="none" w:sz="0" w:space="0" w:color="auto"/>
                                                <w:left w:val="none" w:sz="0" w:space="0" w:color="auto"/>
                                                <w:bottom w:val="none" w:sz="0" w:space="0" w:color="auto"/>
                                                <w:right w:val="none" w:sz="0" w:space="0" w:color="auto"/>
                                              </w:divBdr>
                                            </w:div>
                                            <w:div w:id="2091389007">
                                              <w:marLeft w:val="0"/>
                                              <w:marRight w:val="0"/>
                                              <w:marTop w:val="0"/>
                                              <w:marBottom w:val="0"/>
                                              <w:divBdr>
                                                <w:top w:val="none" w:sz="0" w:space="0" w:color="auto"/>
                                                <w:left w:val="none" w:sz="0" w:space="0" w:color="auto"/>
                                                <w:bottom w:val="none" w:sz="0" w:space="0" w:color="auto"/>
                                                <w:right w:val="none" w:sz="0" w:space="0" w:color="auto"/>
                                              </w:divBdr>
                                              <w:divsChild>
                                                <w:div w:id="775641447">
                                                  <w:marLeft w:val="0"/>
                                                  <w:marRight w:val="0"/>
                                                  <w:marTop w:val="0"/>
                                                  <w:marBottom w:val="0"/>
                                                  <w:divBdr>
                                                    <w:top w:val="none" w:sz="0" w:space="0" w:color="auto"/>
                                                    <w:left w:val="none" w:sz="0" w:space="0" w:color="auto"/>
                                                    <w:bottom w:val="none" w:sz="0" w:space="0" w:color="auto"/>
                                                    <w:right w:val="none" w:sz="0" w:space="0" w:color="auto"/>
                                                  </w:divBdr>
                                                  <w:divsChild>
                                                    <w:div w:id="1789162912">
                                                      <w:marLeft w:val="0"/>
                                                      <w:marRight w:val="0"/>
                                                      <w:marTop w:val="0"/>
                                                      <w:marBottom w:val="75"/>
                                                      <w:divBdr>
                                                        <w:top w:val="single" w:sz="6" w:space="2" w:color="ABADB3"/>
                                                        <w:left w:val="single" w:sz="6" w:space="2" w:color="E2E3EA"/>
                                                        <w:bottom w:val="single" w:sz="6" w:space="2" w:color="E3E9EF"/>
                                                        <w:right w:val="single" w:sz="6" w:space="2" w:color="DBDFE6"/>
                                                      </w:divBdr>
                                                    </w:div>
                                                  </w:divsChild>
                                                </w:div>
                                                <w:div w:id="1832325845">
                                                  <w:marLeft w:val="0"/>
                                                  <w:marRight w:val="0"/>
                                                  <w:marTop w:val="0"/>
                                                  <w:marBottom w:val="0"/>
                                                  <w:divBdr>
                                                    <w:top w:val="none" w:sz="0" w:space="0" w:color="auto"/>
                                                    <w:left w:val="none" w:sz="0" w:space="0" w:color="auto"/>
                                                    <w:bottom w:val="none" w:sz="0" w:space="0" w:color="auto"/>
                                                    <w:right w:val="none" w:sz="0" w:space="0" w:color="auto"/>
                                                  </w:divBdr>
                                                </w:div>
                                              </w:divsChild>
                                            </w:div>
                                            <w:div w:id="872351523">
                                              <w:marLeft w:val="0"/>
                                              <w:marRight w:val="0"/>
                                              <w:marTop w:val="0"/>
                                              <w:marBottom w:val="0"/>
                                              <w:divBdr>
                                                <w:top w:val="none" w:sz="0" w:space="0" w:color="auto"/>
                                                <w:left w:val="none" w:sz="0" w:space="0" w:color="auto"/>
                                                <w:bottom w:val="none" w:sz="0" w:space="0" w:color="auto"/>
                                                <w:right w:val="none" w:sz="0" w:space="0" w:color="auto"/>
                                              </w:divBdr>
                                            </w:div>
                                            <w:div w:id="1209535097">
                                              <w:marLeft w:val="0"/>
                                              <w:marRight w:val="0"/>
                                              <w:marTop w:val="0"/>
                                              <w:marBottom w:val="0"/>
                                              <w:divBdr>
                                                <w:top w:val="none" w:sz="0" w:space="0" w:color="auto"/>
                                                <w:left w:val="none" w:sz="0" w:space="0" w:color="auto"/>
                                                <w:bottom w:val="none" w:sz="0" w:space="0" w:color="auto"/>
                                                <w:right w:val="none" w:sz="0" w:space="0" w:color="auto"/>
                                              </w:divBdr>
                                            </w:div>
                                            <w:div w:id="1315452466">
                                              <w:marLeft w:val="0"/>
                                              <w:marRight w:val="0"/>
                                              <w:marTop w:val="0"/>
                                              <w:marBottom w:val="0"/>
                                              <w:divBdr>
                                                <w:top w:val="none" w:sz="0" w:space="0" w:color="auto"/>
                                                <w:left w:val="none" w:sz="0" w:space="0" w:color="auto"/>
                                                <w:bottom w:val="none" w:sz="0" w:space="0" w:color="auto"/>
                                                <w:right w:val="none" w:sz="0" w:space="0" w:color="auto"/>
                                              </w:divBdr>
                                            </w:div>
                                            <w:div w:id="901907952">
                                              <w:marLeft w:val="0"/>
                                              <w:marRight w:val="0"/>
                                              <w:marTop w:val="0"/>
                                              <w:marBottom w:val="0"/>
                                              <w:divBdr>
                                                <w:top w:val="none" w:sz="0" w:space="0" w:color="auto"/>
                                                <w:left w:val="none" w:sz="0" w:space="0" w:color="auto"/>
                                                <w:bottom w:val="none" w:sz="0" w:space="0" w:color="auto"/>
                                                <w:right w:val="none" w:sz="0" w:space="0" w:color="auto"/>
                                              </w:divBdr>
                                            </w:div>
                                            <w:div w:id="48774103">
                                              <w:marLeft w:val="0"/>
                                              <w:marRight w:val="0"/>
                                              <w:marTop w:val="0"/>
                                              <w:marBottom w:val="0"/>
                                              <w:divBdr>
                                                <w:top w:val="none" w:sz="0" w:space="0" w:color="auto"/>
                                                <w:left w:val="none" w:sz="0" w:space="0" w:color="auto"/>
                                                <w:bottom w:val="none" w:sz="0" w:space="0" w:color="auto"/>
                                                <w:right w:val="none" w:sz="0" w:space="0" w:color="auto"/>
                                              </w:divBdr>
                                              <w:divsChild>
                                                <w:div w:id="1089540401">
                                                  <w:marLeft w:val="0"/>
                                                  <w:marRight w:val="0"/>
                                                  <w:marTop w:val="0"/>
                                                  <w:marBottom w:val="0"/>
                                                  <w:divBdr>
                                                    <w:top w:val="none" w:sz="0" w:space="0" w:color="auto"/>
                                                    <w:left w:val="none" w:sz="0" w:space="0" w:color="auto"/>
                                                    <w:bottom w:val="none" w:sz="0" w:space="0" w:color="auto"/>
                                                    <w:right w:val="none" w:sz="0" w:space="0" w:color="auto"/>
                                                  </w:divBdr>
                                                </w:div>
                                              </w:divsChild>
                                            </w:div>
                                            <w:div w:id="1068459004">
                                              <w:marLeft w:val="0"/>
                                              <w:marRight w:val="0"/>
                                              <w:marTop w:val="0"/>
                                              <w:marBottom w:val="0"/>
                                              <w:divBdr>
                                                <w:top w:val="none" w:sz="0" w:space="0" w:color="auto"/>
                                                <w:left w:val="none" w:sz="0" w:space="0" w:color="auto"/>
                                                <w:bottom w:val="none" w:sz="0" w:space="0" w:color="auto"/>
                                                <w:right w:val="none" w:sz="0" w:space="0" w:color="auto"/>
                                              </w:divBdr>
                                            </w:div>
                                            <w:div w:id="1604681384">
                                              <w:marLeft w:val="0"/>
                                              <w:marRight w:val="0"/>
                                              <w:marTop w:val="0"/>
                                              <w:marBottom w:val="0"/>
                                              <w:divBdr>
                                                <w:top w:val="none" w:sz="0" w:space="0" w:color="auto"/>
                                                <w:left w:val="none" w:sz="0" w:space="0" w:color="auto"/>
                                                <w:bottom w:val="none" w:sz="0" w:space="0" w:color="auto"/>
                                                <w:right w:val="none" w:sz="0" w:space="0" w:color="auto"/>
                                              </w:divBdr>
                                            </w:div>
                                            <w:div w:id="550504430">
                                              <w:marLeft w:val="0"/>
                                              <w:marRight w:val="0"/>
                                              <w:marTop w:val="0"/>
                                              <w:marBottom w:val="0"/>
                                              <w:divBdr>
                                                <w:top w:val="none" w:sz="0" w:space="0" w:color="auto"/>
                                                <w:left w:val="none" w:sz="0" w:space="0" w:color="auto"/>
                                                <w:bottom w:val="none" w:sz="0" w:space="0" w:color="auto"/>
                                                <w:right w:val="none" w:sz="0" w:space="0" w:color="auto"/>
                                              </w:divBdr>
                                            </w:div>
                                            <w:div w:id="1088188870">
                                              <w:marLeft w:val="0"/>
                                              <w:marRight w:val="0"/>
                                              <w:marTop w:val="0"/>
                                              <w:marBottom w:val="0"/>
                                              <w:divBdr>
                                                <w:top w:val="none" w:sz="0" w:space="0" w:color="auto"/>
                                                <w:left w:val="none" w:sz="0" w:space="0" w:color="auto"/>
                                                <w:bottom w:val="none" w:sz="0" w:space="0" w:color="auto"/>
                                                <w:right w:val="none" w:sz="0" w:space="0" w:color="auto"/>
                                              </w:divBdr>
                                            </w:div>
                                            <w:div w:id="1445464159">
                                              <w:marLeft w:val="0"/>
                                              <w:marRight w:val="0"/>
                                              <w:marTop w:val="0"/>
                                              <w:marBottom w:val="0"/>
                                              <w:divBdr>
                                                <w:top w:val="none" w:sz="0" w:space="0" w:color="auto"/>
                                                <w:left w:val="none" w:sz="0" w:space="0" w:color="auto"/>
                                                <w:bottom w:val="none" w:sz="0" w:space="0" w:color="auto"/>
                                                <w:right w:val="none" w:sz="0" w:space="0" w:color="auto"/>
                                              </w:divBdr>
                                              <w:divsChild>
                                                <w:div w:id="1676154500">
                                                  <w:marLeft w:val="75"/>
                                                  <w:marRight w:val="0"/>
                                                  <w:marTop w:val="75"/>
                                                  <w:marBottom w:val="0"/>
                                                  <w:divBdr>
                                                    <w:top w:val="none" w:sz="0" w:space="0" w:color="auto"/>
                                                    <w:left w:val="none" w:sz="0" w:space="0" w:color="auto"/>
                                                    <w:bottom w:val="none" w:sz="0" w:space="0" w:color="auto"/>
                                                    <w:right w:val="none" w:sz="0" w:space="0" w:color="auto"/>
                                                  </w:divBdr>
                                                </w:div>
                                              </w:divsChild>
                                            </w:div>
                                            <w:div w:id="507646536">
                                              <w:marLeft w:val="0"/>
                                              <w:marRight w:val="0"/>
                                              <w:marTop w:val="0"/>
                                              <w:marBottom w:val="0"/>
                                              <w:divBdr>
                                                <w:top w:val="none" w:sz="0" w:space="0" w:color="auto"/>
                                                <w:left w:val="none" w:sz="0" w:space="0" w:color="auto"/>
                                                <w:bottom w:val="none" w:sz="0" w:space="0" w:color="auto"/>
                                                <w:right w:val="none" w:sz="0" w:space="0" w:color="auto"/>
                                              </w:divBdr>
                                            </w:div>
                                            <w:div w:id="1729255466">
                                              <w:marLeft w:val="0"/>
                                              <w:marRight w:val="0"/>
                                              <w:marTop w:val="0"/>
                                              <w:marBottom w:val="0"/>
                                              <w:divBdr>
                                                <w:top w:val="none" w:sz="0" w:space="0" w:color="auto"/>
                                                <w:left w:val="none" w:sz="0" w:space="0" w:color="auto"/>
                                                <w:bottom w:val="none" w:sz="0" w:space="0" w:color="auto"/>
                                                <w:right w:val="none" w:sz="0" w:space="0" w:color="auto"/>
                                              </w:divBdr>
                                            </w:div>
                                            <w:div w:id="1946114209">
                                              <w:marLeft w:val="0"/>
                                              <w:marRight w:val="0"/>
                                              <w:marTop w:val="0"/>
                                              <w:marBottom w:val="0"/>
                                              <w:divBdr>
                                                <w:top w:val="none" w:sz="0" w:space="0" w:color="auto"/>
                                                <w:left w:val="none" w:sz="0" w:space="0" w:color="auto"/>
                                                <w:bottom w:val="none" w:sz="0" w:space="0" w:color="auto"/>
                                                <w:right w:val="none" w:sz="0" w:space="0" w:color="auto"/>
                                              </w:divBdr>
                                            </w:div>
                                            <w:div w:id="790709805">
                                              <w:marLeft w:val="0"/>
                                              <w:marRight w:val="0"/>
                                              <w:marTop w:val="0"/>
                                              <w:marBottom w:val="0"/>
                                              <w:divBdr>
                                                <w:top w:val="none" w:sz="0" w:space="0" w:color="auto"/>
                                                <w:left w:val="none" w:sz="0" w:space="0" w:color="auto"/>
                                                <w:bottom w:val="none" w:sz="0" w:space="0" w:color="auto"/>
                                                <w:right w:val="none" w:sz="0" w:space="0" w:color="auto"/>
                                              </w:divBdr>
                                            </w:div>
                                            <w:div w:id="1227298209">
                                              <w:marLeft w:val="0"/>
                                              <w:marRight w:val="0"/>
                                              <w:marTop w:val="0"/>
                                              <w:marBottom w:val="0"/>
                                              <w:divBdr>
                                                <w:top w:val="none" w:sz="0" w:space="0" w:color="auto"/>
                                                <w:left w:val="none" w:sz="0" w:space="0" w:color="auto"/>
                                                <w:bottom w:val="none" w:sz="0" w:space="0" w:color="auto"/>
                                                <w:right w:val="none" w:sz="0" w:space="0" w:color="auto"/>
                                              </w:divBdr>
                                            </w:div>
                                            <w:div w:id="1274363818">
                                              <w:marLeft w:val="0"/>
                                              <w:marRight w:val="0"/>
                                              <w:marTop w:val="0"/>
                                              <w:marBottom w:val="0"/>
                                              <w:divBdr>
                                                <w:top w:val="none" w:sz="0" w:space="0" w:color="auto"/>
                                                <w:left w:val="none" w:sz="0" w:space="0" w:color="auto"/>
                                                <w:bottom w:val="none" w:sz="0" w:space="0" w:color="auto"/>
                                                <w:right w:val="none" w:sz="0" w:space="0" w:color="auto"/>
                                              </w:divBdr>
                                            </w:div>
                                            <w:div w:id="132412743">
                                              <w:marLeft w:val="0"/>
                                              <w:marRight w:val="0"/>
                                              <w:marTop w:val="0"/>
                                              <w:marBottom w:val="0"/>
                                              <w:divBdr>
                                                <w:top w:val="none" w:sz="0" w:space="0" w:color="auto"/>
                                                <w:left w:val="none" w:sz="0" w:space="0" w:color="auto"/>
                                                <w:bottom w:val="none" w:sz="0" w:space="0" w:color="auto"/>
                                                <w:right w:val="none" w:sz="0" w:space="0" w:color="auto"/>
                                              </w:divBdr>
                                              <w:divsChild>
                                                <w:div w:id="98071050">
                                                  <w:marLeft w:val="0"/>
                                                  <w:marRight w:val="0"/>
                                                  <w:marTop w:val="0"/>
                                                  <w:marBottom w:val="0"/>
                                                  <w:divBdr>
                                                    <w:top w:val="none" w:sz="0" w:space="0" w:color="auto"/>
                                                    <w:left w:val="none" w:sz="0" w:space="0" w:color="auto"/>
                                                    <w:bottom w:val="none" w:sz="0" w:space="0" w:color="auto"/>
                                                    <w:right w:val="none" w:sz="0" w:space="0" w:color="auto"/>
                                                  </w:divBdr>
                                                </w:div>
                                              </w:divsChild>
                                            </w:div>
                                            <w:div w:id="1349986356">
                                              <w:marLeft w:val="0"/>
                                              <w:marRight w:val="0"/>
                                              <w:marTop w:val="0"/>
                                              <w:marBottom w:val="0"/>
                                              <w:divBdr>
                                                <w:top w:val="none" w:sz="0" w:space="0" w:color="auto"/>
                                                <w:left w:val="none" w:sz="0" w:space="0" w:color="auto"/>
                                                <w:bottom w:val="none" w:sz="0" w:space="0" w:color="auto"/>
                                                <w:right w:val="none" w:sz="0" w:space="0" w:color="auto"/>
                                              </w:divBdr>
                                            </w:div>
                                            <w:div w:id="1414745169">
                                              <w:marLeft w:val="0"/>
                                              <w:marRight w:val="0"/>
                                              <w:marTop w:val="0"/>
                                              <w:marBottom w:val="0"/>
                                              <w:divBdr>
                                                <w:top w:val="none" w:sz="0" w:space="0" w:color="auto"/>
                                                <w:left w:val="none" w:sz="0" w:space="0" w:color="auto"/>
                                                <w:bottom w:val="none" w:sz="0" w:space="0" w:color="auto"/>
                                                <w:right w:val="none" w:sz="0" w:space="0" w:color="auto"/>
                                              </w:divBdr>
                                            </w:div>
                                            <w:div w:id="512301797">
                                              <w:marLeft w:val="0"/>
                                              <w:marRight w:val="0"/>
                                              <w:marTop w:val="0"/>
                                              <w:marBottom w:val="0"/>
                                              <w:divBdr>
                                                <w:top w:val="none" w:sz="0" w:space="0" w:color="auto"/>
                                                <w:left w:val="none" w:sz="0" w:space="0" w:color="auto"/>
                                                <w:bottom w:val="none" w:sz="0" w:space="0" w:color="auto"/>
                                                <w:right w:val="none" w:sz="0" w:space="0" w:color="auto"/>
                                              </w:divBdr>
                                              <w:divsChild>
                                                <w:div w:id="1560095881">
                                                  <w:marLeft w:val="0"/>
                                                  <w:marRight w:val="0"/>
                                                  <w:marTop w:val="0"/>
                                                  <w:marBottom w:val="0"/>
                                                  <w:divBdr>
                                                    <w:top w:val="none" w:sz="0" w:space="0" w:color="auto"/>
                                                    <w:left w:val="none" w:sz="0" w:space="0" w:color="auto"/>
                                                    <w:bottom w:val="none" w:sz="0" w:space="0" w:color="auto"/>
                                                    <w:right w:val="none" w:sz="0" w:space="0" w:color="auto"/>
                                                  </w:divBdr>
                                                </w:div>
                                              </w:divsChild>
                                            </w:div>
                                            <w:div w:id="1209341421">
                                              <w:marLeft w:val="0"/>
                                              <w:marRight w:val="0"/>
                                              <w:marTop w:val="0"/>
                                              <w:marBottom w:val="0"/>
                                              <w:divBdr>
                                                <w:top w:val="none" w:sz="0" w:space="0" w:color="auto"/>
                                                <w:left w:val="none" w:sz="0" w:space="0" w:color="auto"/>
                                                <w:bottom w:val="none" w:sz="0" w:space="0" w:color="auto"/>
                                                <w:right w:val="none" w:sz="0" w:space="0" w:color="auto"/>
                                              </w:divBdr>
                                            </w:div>
                                            <w:div w:id="1412118668">
                                              <w:marLeft w:val="0"/>
                                              <w:marRight w:val="0"/>
                                              <w:marTop w:val="0"/>
                                              <w:marBottom w:val="0"/>
                                              <w:divBdr>
                                                <w:top w:val="none" w:sz="0" w:space="0" w:color="auto"/>
                                                <w:left w:val="none" w:sz="0" w:space="0" w:color="auto"/>
                                                <w:bottom w:val="none" w:sz="0" w:space="0" w:color="auto"/>
                                                <w:right w:val="none" w:sz="0" w:space="0" w:color="auto"/>
                                              </w:divBdr>
                                              <w:divsChild>
                                                <w:div w:id="769663354">
                                                  <w:marLeft w:val="0"/>
                                                  <w:marRight w:val="0"/>
                                                  <w:marTop w:val="0"/>
                                                  <w:marBottom w:val="0"/>
                                                  <w:divBdr>
                                                    <w:top w:val="none" w:sz="0" w:space="0" w:color="auto"/>
                                                    <w:left w:val="none" w:sz="0" w:space="0" w:color="auto"/>
                                                    <w:bottom w:val="none" w:sz="0" w:space="0" w:color="auto"/>
                                                    <w:right w:val="none" w:sz="0" w:space="0" w:color="auto"/>
                                                  </w:divBdr>
                                                </w:div>
                                              </w:divsChild>
                                            </w:div>
                                            <w:div w:id="1860243227">
                                              <w:marLeft w:val="0"/>
                                              <w:marRight w:val="0"/>
                                              <w:marTop w:val="0"/>
                                              <w:marBottom w:val="0"/>
                                              <w:divBdr>
                                                <w:top w:val="none" w:sz="0" w:space="0" w:color="auto"/>
                                                <w:left w:val="none" w:sz="0" w:space="0" w:color="auto"/>
                                                <w:bottom w:val="none" w:sz="0" w:space="0" w:color="auto"/>
                                                <w:right w:val="none" w:sz="0" w:space="0" w:color="auto"/>
                                              </w:divBdr>
                                              <w:divsChild>
                                                <w:div w:id="1652979306">
                                                  <w:marLeft w:val="75"/>
                                                  <w:marRight w:val="0"/>
                                                  <w:marTop w:val="75"/>
                                                  <w:marBottom w:val="0"/>
                                                  <w:divBdr>
                                                    <w:top w:val="none" w:sz="0" w:space="0" w:color="auto"/>
                                                    <w:left w:val="none" w:sz="0" w:space="0" w:color="auto"/>
                                                    <w:bottom w:val="none" w:sz="0" w:space="0" w:color="auto"/>
                                                    <w:right w:val="none" w:sz="0" w:space="0" w:color="auto"/>
                                                  </w:divBdr>
                                                </w:div>
                                              </w:divsChild>
                                            </w:div>
                                            <w:div w:id="766383644">
                                              <w:marLeft w:val="0"/>
                                              <w:marRight w:val="0"/>
                                              <w:marTop w:val="0"/>
                                              <w:marBottom w:val="0"/>
                                              <w:divBdr>
                                                <w:top w:val="none" w:sz="0" w:space="0" w:color="auto"/>
                                                <w:left w:val="none" w:sz="0" w:space="0" w:color="auto"/>
                                                <w:bottom w:val="none" w:sz="0" w:space="0" w:color="auto"/>
                                                <w:right w:val="none" w:sz="0" w:space="0" w:color="auto"/>
                                              </w:divBdr>
                                              <w:divsChild>
                                                <w:div w:id="466969628">
                                                  <w:marLeft w:val="0"/>
                                                  <w:marRight w:val="0"/>
                                                  <w:marTop w:val="0"/>
                                                  <w:marBottom w:val="0"/>
                                                  <w:divBdr>
                                                    <w:top w:val="none" w:sz="0" w:space="0" w:color="auto"/>
                                                    <w:left w:val="none" w:sz="0" w:space="0" w:color="auto"/>
                                                    <w:bottom w:val="none" w:sz="0" w:space="0" w:color="auto"/>
                                                    <w:right w:val="none" w:sz="0" w:space="0" w:color="auto"/>
                                                  </w:divBdr>
                                                </w:div>
                                              </w:divsChild>
                                            </w:div>
                                            <w:div w:id="1185636502">
                                              <w:marLeft w:val="0"/>
                                              <w:marRight w:val="0"/>
                                              <w:marTop w:val="0"/>
                                              <w:marBottom w:val="0"/>
                                              <w:divBdr>
                                                <w:top w:val="none" w:sz="0" w:space="0" w:color="auto"/>
                                                <w:left w:val="none" w:sz="0" w:space="0" w:color="auto"/>
                                                <w:bottom w:val="none" w:sz="0" w:space="0" w:color="auto"/>
                                                <w:right w:val="none" w:sz="0" w:space="0" w:color="auto"/>
                                              </w:divBdr>
                                              <w:divsChild>
                                                <w:div w:id="937492882">
                                                  <w:marLeft w:val="0"/>
                                                  <w:marRight w:val="0"/>
                                                  <w:marTop w:val="0"/>
                                                  <w:marBottom w:val="0"/>
                                                  <w:divBdr>
                                                    <w:top w:val="none" w:sz="0" w:space="0" w:color="auto"/>
                                                    <w:left w:val="none" w:sz="0" w:space="0" w:color="auto"/>
                                                    <w:bottom w:val="none" w:sz="0" w:space="0" w:color="auto"/>
                                                    <w:right w:val="none" w:sz="0" w:space="0" w:color="auto"/>
                                                  </w:divBdr>
                                                </w:div>
                                                <w:div w:id="1438018613">
                                                  <w:marLeft w:val="0"/>
                                                  <w:marRight w:val="0"/>
                                                  <w:marTop w:val="0"/>
                                                  <w:marBottom w:val="0"/>
                                                  <w:divBdr>
                                                    <w:top w:val="none" w:sz="0" w:space="0" w:color="auto"/>
                                                    <w:left w:val="none" w:sz="0" w:space="0" w:color="auto"/>
                                                    <w:bottom w:val="none" w:sz="0" w:space="0" w:color="auto"/>
                                                    <w:right w:val="none" w:sz="0" w:space="0" w:color="auto"/>
                                                  </w:divBdr>
                                                </w:div>
                                              </w:divsChild>
                                            </w:div>
                                            <w:div w:id="2092192542">
                                              <w:marLeft w:val="0"/>
                                              <w:marRight w:val="0"/>
                                              <w:marTop w:val="0"/>
                                              <w:marBottom w:val="0"/>
                                              <w:divBdr>
                                                <w:top w:val="none" w:sz="0" w:space="0" w:color="auto"/>
                                                <w:left w:val="none" w:sz="0" w:space="0" w:color="auto"/>
                                                <w:bottom w:val="none" w:sz="0" w:space="0" w:color="auto"/>
                                                <w:right w:val="none" w:sz="0" w:space="0" w:color="auto"/>
                                              </w:divBdr>
                                            </w:div>
                                            <w:div w:id="437066553">
                                              <w:marLeft w:val="0"/>
                                              <w:marRight w:val="0"/>
                                              <w:marTop w:val="0"/>
                                              <w:marBottom w:val="0"/>
                                              <w:divBdr>
                                                <w:top w:val="none" w:sz="0" w:space="0" w:color="auto"/>
                                                <w:left w:val="none" w:sz="0" w:space="0" w:color="auto"/>
                                                <w:bottom w:val="none" w:sz="0" w:space="0" w:color="auto"/>
                                                <w:right w:val="none" w:sz="0" w:space="0" w:color="auto"/>
                                              </w:divBdr>
                                              <w:divsChild>
                                                <w:div w:id="1223827589">
                                                  <w:marLeft w:val="0"/>
                                                  <w:marRight w:val="0"/>
                                                  <w:marTop w:val="0"/>
                                                  <w:marBottom w:val="0"/>
                                                  <w:divBdr>
                                                    <w:top w:val="none" w:sz="0" w:space="0" w:color="auto"/>
                                                    <w:left w:val="none" w:sz="0" w:space="0" w:color="auto"/>
                                                    <w:bottom w:val="none" w:sz="0" w:space="0" w:color="auto"/>
                                                    <w:right w:val="none" w:sz="0" w:space="0" w:color="auto"/>
                                                  </w:divBdr>
                                                </w:div>
                                              </w:divsChild>
                                            </w:div>
                                            <w:div w:id="2016422846">
                                              <w:marLeft w:val="0"/>
                                              <w:marRight w:val="0"/>
                                              <w:marTop w:val="0"/>
                                              <w:marBottom w:val="0"/>
                                              <w:divBdr>
                                                <w:top w:val="none" w:sz="0" w:space="0" w:color="auto"/>
                                                <w:left w:val="none" w:sz="0" w:space="0" w:color="auto"/>
                                                <w:bottom w:val="none" w:sz="0" w:space="0" w:color="auto"/>
                                                <w:right w:val="none" w:sz="0" w:space="0" w:color="auto"/>
                                              </w:divBdr>
                                              <w:divsChild>
                                                <w:div w:id="1962345072">
                                                  <w:marLeft w:val="0"/>
                                                  <w:marRight w:val="0"/>
                                                  <w:marTop w:val="0"/>
                                                  <w:marBottom w:val="0"/>
                                                  <w:divBdr>
                                                    <w:top w:val="none" w:sz="0" w:space="0" w:color="auto"/>
                                                    <w:left w:val="none" w:sz="0" w:space="0" w:color="auto"/>
                                                    <w:bottom w:val="none" w:sz="0" w:space="0" w:color="auto"/>
                                                    <w:right w:val="none" w:sz="0" w:space="0" w:color="auto"/>
                                                  </w:divBdr>
                                                </w:div>
                                              </w:divsChild>
                                            </w:div>
                                            <w:div w:id="175777672">
                                              <w:marLeft w:val="0"/>
                                              <w:marRight w:val="0"/>
                                              <w:marTop w:val="0"/>
                                              <w:marBottom w:val="0"/>
                                              <w:divBdr>
                                                <w:top w:val="none" w:sz="0" w:space="0" w:color="auto"/>
                                                <w:left w:val="none" w:sz="0" w:space="0" w:color="auto"/>
                                                <w:bottom w:val="none" w:sz="0" w:space="0" w:color="auto"/>
                                                <w:right w:val="none" w:sz="0" w:space="0" w:color="auto"/>
                                              </w:divBdr>
                                              <w:divsChild>
                                                <w:div w:id="792558892">
                                                  <w:marLeft w:val="0"/>
                                                  <w:marRight w:val="0"/>
                                                  <w:marTop w:val="0"/>
                                                  <w:marBottom w:val="0"/>
                                                  <w:divBdr>
                                                    <w:top w:val="none" w:sz="0" w:space="0" w:color="auto"/>
                                                    <w:left w:val="none" w:sz="0" w:space="0" w:color="auto"/>
                                                    <w:bottom w:val="none" w:sz="0" w:space="0" w:color="auto"/>
                                                    <w:right w:val="none" w:sz="0" w:space="0" w:color="auto"/>
                                                  </w:divBdr>
                                                </w:div>
                                                <w:div w:id="700324512">
                                                  <w:marLeft w:val="0"/>
                                                  <w:marRight w:val="0"/>
                                                  <w:marTop w:val="0"/>
                                                  <w:marBottom w:val="0"/>
                                                  <w:divBdr>
                                                    <w:top w:val="none" w:sz="0" w:space="0" w:color="auto"/>
                                                    <w:left w:val="none" w:sz="0" w:space="0" w:color="auto"/>
                                                    <w:bottom w:val="none" w:sz="0" w:space="0" w:color="auto"/>
                                                    <w:right w:val="none" w:sz="0" w:space="0" w:color="auto"/>
                                                  </w:divBdr>
                                                </w:div>
                                              </w:divsChild>
                                            </w:div>
                                            <w:div w:id="1997495062">
                                              <w:marLeft w:val="0"/>
                                              <w:marRight w:val="0"/>
                                              <w:marTop w:val="0"/>
                                              <w:marBottom w:val="0"/>
                                              <w:divBdr>
                                                <w:top w:val="none" w:sz="0" w:space="0" w:color="auto"/>
                                                <w:left w:val="none" w:sz="0" w:space="0" w:color="auto"/>
                                                <w:bottom w:val="none" w:sz="0" w:space="0" w:color="auto"/>
                                                <w:right w:val="none" w:sz="0" w:space="0" w:color="auto"/>
                                              </w:divBdr>
                                              <w:divsChild>
                                                <w:div w:id="813108114">
                                                  <w:marLeft w:val="75"/>
                                                  <w:marRight w:val="0"/>
                                                  <w:marTop w:val="75"/>
                                                  <w:marBottom w:val="0"/>
                                                  <w:divBdr>
                                                    <w:top w:val="none" w:sz="0" w:space="0" w:color="auto"/>
                                                    <w:left w:val="none" w:sz="0" w:space="0" w:color="auto"/>
                                                    <w:bottom w:val="none" w:sz="0" w:space="0" w:color="auto"/>
                                                    <w:right w:val="none" w:sz="0" w:space="0" w:color="auto"/>
                                                  </w:divBdr>
                                                </w:div>
                                              </w:divsChild>
                                            </w:div>
                                            <w:div w:id="1873762378">
                                              <w:marLeft w:val="0"/>
                                              <w:marRight w:val="0"/>
                                              <w:marTop w:val="0"/>
                                              <w:marBottom w:val="0"/>
                                              <w:divBdr>
                                                <w:top w:val="none" w:sz="0" w:space="0" w:color="auto"/>
                                                <w:left w:val="none" w:sz="0" w:space="0" w:color="auto"/>
                                                <w:bottom w:val="none" w:sz="0" w:space="0" w:color="auto"/>
                                                <w:right w:val="none" w:sz="0" w:space="0" w:color="auto"/>
                                              </w:divBdr>
                                            </w:div>
                                            <w:div w:id="763913189">
                                              <w:marLeft w:val="0"/>
                                              <w:marRight w:val="0"/>
                                              <w:marTop w:val="0"/>
                                              <w:marBottom w:val="0"/>
                                              <w:divBdr>
                                                <w:top w:val="none" w:sz="0" w:space="0" w:color="auto"/>
                                                <w:left w:val="none" w:sz="0" w:space="0" w:color="auto"/>
                                                <w:bottom w:val="none" w:sz="0" w:space="0" w:color="auto"/>
                                                <w:right w:val="none" w:sz="0" w:space="0" w:color="auto"/>
                                              </w:divBdr>
                                            </w:div>
                                            <w:div w:id="1550216583">
                                              <w:marLeft w:val="0"/>
                                              <w:marRight w:val="0"/>
                                              <w:marTop w:val="0"/>
                                              <w:marBottom w:val="0"/>
                                              <w:divBdr>
                                                <w:top w:val="none" w:sz="0" w:space="0" w:color="auto"/>
                                                <w:left w:val="none" w:sz="0" w:space="0" w:color="auto"/>
                                                <w:bottom w:val="none" w:sz="0" w:space="0" w:color="auto"/>
                                                <w:right w:val="none" w:sz="0" w:space="0" w:color="auto"/>
                                              </w:divBdr>
                                            </w:div>
                                            <w:div w:id="1755859352">
                                              <w:marLeft w:val="0"/>
                                              <w:marRight w:val="0"/>
                                              <w:marTop w:val="0"/>
                                              <w:marBottom w:val="0"/>
                                              <w:divBdr>
                                                <w:top w:val="none" w:sz="0" w:space="0" w:color="auto"/>
                                                <w:left w:val="none" w:sz="0" w:space="0" w:color="auto"/>
                                                <w:bottom w:val="none" w:sz="0" w:space="0" w:color="auto"/>
                                                <w:right w:val="none" w:sz="0" w:space="0" w:color="auto"/>
                                              </w:divBdr>
                                              <w:divsChild>
                                                <w:div w:id="27145986">
                                                  <w:marLeft w:val="75"/>
                                                  <w:marRight w:val="0"/>
                                                  <w:marTop w:val="75"/>
                                                  <w:marBottom w:val="0"/>
                                                  <w:divBdr>
                                                    <w:top w:val="none" w:sz="0" w:space="0" w:color="auto"/>
                                                    <w:left w:val="none" w:sz="0" w:space="0" w:color="auto"/>
                                                    <w:bottom w:val="none" w:sz="0" w:space="0" w:color="auto"/>
                                                    <w:right w:val="none" w:sz="0" w:space="0" w:color="auto"/>
                                                  </w:divBdr>
                                                </w:div>
                                              </w:divsChild>
                                            </w:div>
                                            <w:div w:id="2100716896">
                                              <w:marLeft w:val="0"/>
                                              <w:marRight w:val="0"/>
                                              <w:marTop w:val="0"/>
                                              <w:marBottom w:val="0"/>
                                              <w:divBdr>
                                                <w:top w:val="none" w:sz="0" w:space="0" w:color="auto"/>
                                                <w:left w:val="none" w:sz="0" w:space="0" w:color="auto"/>
                                                <w:bottom w:val="none" w:sz="0" w:space="0" w:color="auto"/>
                                                <w:right w:val="none" w:sz="0" w:space="0" w:color="auto"/>
                                              </w:divBdr>
                                            </w:div>
                                            <w:div w:id="1193373388">
                                              <w:marLeft w:val="0"/>
                                              <w:marRight w:val="0"/>
                                              <w:marTop w:val="0"/>
                                              <w:marBottom w:val="0"/>
                                              <w:divBdr>
                                                <w:top w:val="none" w:sz="0" w:space="0" w:color="auto"/>
                                                <w:left w:val="none" w:sz="0" w:space="0" w:color="auto"/>
                                                <w:bottom w:val="none" w:sz="0" w:space="0" w:color="auto"/>
                                                <w:right w:val="none" w:sz="0" w:space="0" w:color="auto"/>
                                              </w:divBdr>
                                            </w:div>
                                            <w:div w:id="797069549">
                                              <w:marLeft w:val="0"/>
                                              <w:marRight w:val="0"/>
                                              <w:marTop w:val="0"/>
                                              <w:marBottom w:val="0"/>
                                              <w:divBdr>
                                                <w:top w:val="none" w:sz="0" w:space="0" w:color="auto"/>
                                                <w:left w:val="none" w:sz="0" w:space="0" w:color="auto"/>
                                                <w:bottom w:val="none" w:sz="0" w:space="0" w:color="auto"/>
                                                <w:right w:val="none" w:sz="0" w:space="0" w:color="auto"/>
                                              </w:divBdr>
                                            </w:div>
                                            <w:div w:id="1087580733">
                                              <w:marLeft w:val="0"/>
                                              <w:marRight w:val="0"/>
                                              <w:marTop w:val="0"/>
                                              <w:marBottom w:val="0"/>
                                              <w:divBdr>
                                                <w:top w:val="none" w:sz="0" w:space="0" w:color="auto"/>
                                                <w:left w:val="none" w:sz="0" w:space="0" w:color="auto"/>
                                                <w:bottom w:val="none" w:sz="0" w:space="0" w:color="auto"/>
                                                <w:right w:val="none" w:sz="0" w:space="0" w:color="auto"/>
                                              </w:divBdr>
                                              <w:divsChild>
                                                <w:div w:id="603223657">
                                                  <w:marLeft w:val="75"/>
                                                  <w:marRight w:val="0"/>
                                                  <w:marTop w:val="75"/>
                                                  <w:marBottom w:val="0"/>
                                                  <w:divBdr>
                                                    <w:top w:val="none" w:sz="0" w:space="0" w:color="auto"/>
                                                    <w:left w:val="none" w:sz="0" w:space="0" w:color="auto"/>
                                                    <w:bottom w:val="none" w:sz="0" w:space="0" w:color="auto"/>
                                                    <w:right w:val="none" w:sz="0" w:space="0" w:color="auto"/>
                                                  </w:divBdr>
                                                </w:div>
                                              </w:divsChild>
                                            </w:div>
                                            <w:div w:id="90201001">
                                              <w:marLeft w:val="0"/>
                                              <w:marRight w:val="0"/>
                                              <w:marTop w:val="0"/>
                                              <w:marBottom w:val="0"/>
                                              <w:divBdr>
                                                <w:top w:val="none" w:sz="0" w:space="0" w:color="auto"/>
                                                <w:left w:val="none" w:sz="0" w:space="0" w:color="auto"/>
                                                <w:bottom w:val="none" w:sz="0" w:space="0" w:color="auto"/>
                                                <w:right w:val="none" w:sz="0" w:space="0" w:color="auto"/>
                                              </w:divBdr>
                                            </w:div>
                                            <w:div w:id="2111076374">
                                              <w:marLeft w:val="0"/>
                                              <w:marRight w:val="0"/>
                                              <w:marTop w:val="0"/>
                                              <w:marBottom w:val="0"/>
                                              <w:divBdr>
                                                <w:top w:val="none" w:sz="0" w:space="0" w:color="auto"/>
                                                <w:left w:val="none" w:sz="0" w:space="0" w:color="auto"/>
                                                <w:bottom w:val="none" w:sz="0" w:space="0" w:color="auto"/>
                                                <w:right w:val="none" w:sz="0" w:space="0" w:color="auto"/>
                                              </w:divBdr>
                                            </w:div>
                                            <w:div w:id="1646272886">
                                              <w:marLeft w:val="0"/>
                                              <w:marRight w:val="0"/>
                                              <w:marTop w:val="0"/>
                                              <w:marBottom w:val="0"/>
                                              <w:divBdr>
                                                <w:top w:val="none" w:sz="0" w:space="0" w:color="auto"/>
                                                <w:left w:val="none" w:sz="0" w:space="0" w:color="auto"/>
                                                <w:bottom w:val="none" w:sz="0" w:space="0" w:color="auto"/>
                                                <w:right w:val="none" w:sz="0" w:space="0" w:color="auto"/>
                                              </w:divBdr>
                                              <w:divsChild>
                                                <w:div w:id="530842500">
                                                  <w:marLeft w:val="0"/>
                                                  <w:marRight w:val="0"/>
                                                  <w:marTop w:val="0"/>
                                                  <w:marBottom w:val="0"/>
                                                  <w:divBdr>
                                                    <w:top w:val="none" w:sz="0" w:space="0" w:color="auto"/>
                                                    <w:left w:val="none" w:sz="0" w:space="0" w:color="auto"/>
                                                    <w:bottom w:val="none" w:sz="0" w:space="0" w:color="auto"/>
                                                    <w:right w:val="none" w:sz="0" w:space="0" w:color="auto"/>
                                                  </w:divBdr>
                                                </w:div>
                                              </w:divsChild>
                                            </w:div>
                                            <w:div w:id="721443400">
                                              <w:marLeft w:val="0"/>
                                              <w:marRight w:val="0"/>
                                              <w:marTop w:val="0"/>
                                              <w:marBottom w:val="0"/>
                                              <w:divBdr>
                                                <w:top w:val="none" w:sz="0" w:space="0" w:color="auto"/>
                                                <w:left w:val="none" w:sz="0" w:space="0" w:color="auto"/>
                                                <w:bottom w:val="none" w:sz="0" w:space="0" w:color="auto"/>
                                                <w:right w:val="none" w:sz="0" w:space="0" w:color="auto"/>
                                              </w:divBdr>
                                            </w:div>
                                            <w:div w:id="213203263">
                                              <w:marLeft w:val="0"/>
                                              <w:marRight w:val="0"/>
                                              <w:marTop w:val="0"/>
                                              <w:marBottom w:val="0"/>
                                              <w:divBdr>
                                                <w:top w:val="none" w:sz="0" w:space="0" w:color="auto"/>
                                                <w:left w:val="none" w:sz="0" w:space="0" w:color="auto"/>
                                                <w:bottom w:val="none" w:sz="0" w:space="0" w:color="auto"/>
                                                <w:right w:val="none" w:sz="0" w:space="0" w:color="auto"/>
                                              </w:divBdr>
                                            </w:div>
                                            <w:div w:id="1327903757">
                                              <w:marLeft w:val="0"/>
                                              <w:marRight w:val="0"/>
                                              <w:marTop w:val="0"/>
                                              <w:marBottom w:val="0"/>
                                              <w:divBdr>
                                                <w:top w:val="none" w:sz="0" w:space="0" w:color="auto"/>
                                                <w:left w:val="none" w:sz="0" w:space="0" w:color="auto"/>
                                                <w:bottom w:val="none" w:sz="0" w:space="0" w:color="auto"/>
                                                <w:right w:val="none" w:sz="0" w:space="0" w:color="auto"/>
                                              </w:divBdr>
                                              <w:divsChild>
                                                <w:div w:id="1194805661">
                                                  <w:marLeft w:val="0"/>
                                                  <w:marRight w:val="0"/>
                                                  <w:marTop w:val="0"/>
                                                  <w:marBottom w:val="0"/>
                                                  <w:divBdr>
                                                    <w:top w:val="none" w:sz="0" w:space="0" w:color="auto"/>
                                                    <w:left w:val="none" w:sz="0" w:space="0" w:color="auto"/>
                                                    <w:bottom w:val="none" w:sz="0" w:space="0" w:color="auto"/>
                                                    <w:right w:val="none" w:sz="0" w:space="0" w:color="auto"/>
                                                  </w:divBdr>
                                                </w:div>
                                                <w:div w:id="412824144">
                                                  <w:marLeft w:val="0"/>
                                                  <w:marRight w:val="0"/>
                                                  <w:marTop w:val="0"/>
                                                  <w:marBottom w:val="0"/>
                                                  <w:divBdr>
                                                    <w:top w:val="none" w:sz="0" w:space="0" w:color="auto"/>
                                                    <w:left w:val="none" w:sz="0" w:space="0" w:color="auto"/>
                                                    <w:bottom w:val="none" w:sz="0" w:space="0" w:color="auto"/>
                                                    <w:right w:val="none" w:sz="0" w:space="0" w:color="auto"/>
                                                  </w:divBdr>
                                                </w:div>
                                              </w:divsChild>
                                            </w:div>
                                            <w:div w:id="1385711820">
                                              <w:marLeft w:val="0"/>
                                              <w:marRight w:val="0"/>
                                              <w:marTop w:val="0"/>
                                              <w:marBottom w:val="0"/>
                                              <w:divBdr>
                                                <w:top w:val="none" w:sz="0" w:space="0" w:color="auto"/>
                                                <w:left w:val="none" w:sz="0" w:space="0" w:color="auto"/>
                                                <w:bottom w:val="none" w:sz="0" w:space="0" w:color="auto"/>
                                                <w:right w:val="none" w:sz="0" w:space="0" w:color="auto"/>
                                              </w:divBdr>
                                              <w:divsChild>
                                                <w:div w:id="1582635583">
                                                  <w:marLeft w:val="0"/>
                                                  <w:marRight w:val="0"/>
                                                  <w:marTop w:val="0"/>
                                                  <w:marBottom w:val="0"/>
                                                  <w:divBdr>
                                                    <w:top w:val="none" w:sz="0" w:space="0" w:color="auto"/>
                                                    <w:left w:val="none" w:sz="0" w:space="0" w:color="auto"/>
                                                    <w:bottom w:val="none" w:sz="0" w:space="0" w:color="auto"/>
                                                    <w:right w:val="none" w:sz="0" w:space="0" w:color="auto"/>
                                                  </w:divBdr>
                                                </w:div>
                                                <w:div w:id="1625455827">
                                                  <w:marLeft w:val="0"/>
                                                  <w:marRight w:val="0"/>
                                                  <w:marTop w:val="0"/>
                                                  <w:marBottom w:val="0"/>
                                                  <w:divBdr>
                                                    <w:top w:val="none" w:sz="0" w:space="0" w:color="auto"/>
                                                    <w:left w:val="none" w:sz="0" w:space="0" w:color="auto"/>
                                                    <w:bottom w:val="none" w:sz="0" w:space="0" w:color="auto"/>
                                                    <w:right w:val="none" w:sz="0" w:space="0" w:color="auto"/>
                                                  </w:divBdr>
                                                </w:div>
                                              </w:divsChild>
                                            </w:div>
                                            <w:div w:id="1848010158">
                                              <w:marLeft w:val="0"/>
                                              <w:marRight w:val="0"/>
                                              <w:marTop w:val="0"/>
                                              <w:marBottom w:val="0"/>
                                              <w:divBdr>
                                                <w:top w:val="none" w:sz="0" w:space="0" w:color="auto"/>
                                                <w:left w:val="none" w:sz="0" w:space="0" w:color="auto"/>
                                                <w:bottom w:val="none" w:sz="0" w:space="0" w:color="auto"/>
                                                <w:right w:val="none" w:sz="0" w:space="0" w:color="auto"/>
                                              </w:divBdr>
                                              <w:divsChild>
                                                <w:div w:id="1216625277">
                                                  <w:marLeft w:val="75"/>
                                                  <w:marRight w:val="0"/>
                                                  <w:marTop w:val="75"/>
                                                  <w:marBottom w:val="0"/>
                                                  <w:divBdr>
                                                    <w:top w:val="none" w:sz="0" w:space="0" w:color="auto"/>
                                                    <w:left w:val="none" w:sz="0" w:space="0" w:color="auto"/>
                                                    <w:bottom w:val="none" w:sz="0" w:space="0" w:color="auto"/>
                                                    <w:right w:val="none" w:sz="0" w:space="0" w:color="auto"/>
                                                  </w:divBdr>
                                                </w:div>
                                              </w:divsChild>
                                            </w:div>
                                            <w:div w:id="1837528998">
                                              <w:marLeft w:val="0"/>
                                              <w:marRight w:val="0"/>
                                              <w:marTop w:val="0"/>
                                              <w:marBottom w:val="0"/>
                                              <w:divBdr>
                                                <w:top w:val="none" w:sz="0" w:space="0" w:color="auto"/>
                                                <w:left w:val="none" w:sz="0" w:space="0" w:color="auto"/>
                                                <w:bottom w:val="none" w:sz="0" w:space="0" w:color="auto"/>
                                                <w:right w:val="none" w:sz="0" w:space="0" w:color="auto"/>
                                              </w:divBdr>
                                            </w:div>
                                            <w:div w:id="1486623019">
                                              <w:marLeft w:val="0"/>
                                              <w:marRight w:val="0"/>
                                              <w:marTop w:val="0"/>
                                              <w:marBottom w:val="0"/>
                                              <w:divBdr>
                                                <w:top w:val="none" w:sz="0" w:space="0" w:color="auto"/>
                                                <w:left w:val="none" w:sz="0" w:space="0" w:color="auto"/>
                                                <w:bottom w:val="none" w:sz="0" w:space="0" w:color="auto"/>
                                                <w:right w:val="none" w:sz="0" w:space="0" w:color="auto"/>
                                              </w:divBdr>
                                            </w:div>
                                            <w:div w:id="668602959">
                                              <w:marLeft w:val="0"/>
                                              <w:marRight w:val="0"/>
                                              <w:marTop w:val="0"/>
                                              <w:marBottom w:val="0"/>
                                              <w:divBdr>
                                                <w:top w:val="none" w:sz="0" w:space="0" w:color="auto"/>
                                                <w:left w:val="none" w:sz="0" w:space="0" w:color="auto"/>
                                                <w:bottom w:val="none" w:sz="0" w:space="0" w:color="auto"/>
                                                <w:right w:val="none" w:sz="0" w:space="0" w:color="auto"/>
                                              </w:divBdr>
                                            </w:div>
                                            <w:div w:id="1909487979">
                                              <w:marLeft w:val="0"/>
                                              <w:marRight w:val="0"/>
                                              <w:marTop w:val="0"/>
                                              <w:marBottom w:val="0"/>
                                              <w:divBdr>
                                                <w:top w:val="none" w:sz="0" w:space="0" w:color="auto"/>
                                                <w:left w:val="none" w:sz="0" w:space="0" w:color="auto"/>
                                                <w:bottom w:val="none" w:sz="0" w:space="0" w:color="auto"/>
                                                <w:right w:val="none" w:sz="0" w:space="0" w:color="auto"/>
                                              </w:divBdr>
                                            </w:div>
                                            <w:div w:id="559095141">
                                              <w:marLeft w:val="0"/>
                                              <w:marRight w:val="0"/>
                                              <w:marTop w:val="0"/>
                                              <w:marBottom w:val="0"/>
                                              <w:divBdr>
                                                <w:top w:val="none" w:sz="0" w:space="0" w:color="auto"/>
                                                <w:left w:val="none" w:sz="0" w:space="0" w:color="auto"/>
                                                <w:bottom w:val="none" w:sz="0" w:space="0" w:color="auto"/>
                                                <w:right w:val="none" w:sz="0" w:space="0" w:color="auto"/>
                                              </w:divBdr>
                                            </w:div>
                                            <w:div w:id="1214973428">
                                              <w:marLeft w:val="0"/>
                                              <w:marRight w:val="0"/>
                                              <w:marTop w:val="0"/>
                                              <w:marBottom w:val="0"/>
                                              <w:divBdr>
                                                <w:top w:val="none" w:sz="0" w:space="0" w:color="auto"/>
                                                <w:left w:val="none" w:sz="0" w:space="0" w:color="auto"/>
                                                <w:bottom w:val="none" w:sz="0" w:space="0" w:color="auto"/>
                                                <w:right w:val="none" w:sz="0" w:space="0" w:color="auto"/>
                                              </w:divBdr>
                                            </w:div>
                                            <w:div w:id="1882815885">
                                              <w:marLeft w:val="0"/>
                                              <w:marRight w:val="0"/>
                                              <w:marTop w:val="0"/>
                                              <w:marBottom w:val="0"/>
                                              <w:divBdr>
                                                <w:top w:val="none" w:sz="0" w:space="0" w:color="auto"/>
                                                <w:left w:val="none" w:sz="0" w:space="0" w:color="auto"/>
                                                <w:bottom w:val="none" w:sz="0" w:space="0" w:color="auto"/>
                                                <w:right w:val="none" w:sz="0" w:space="0" w:color="auto"/>
                                              </w:divBdr>
                                            </w:div>
                                            <w:div w:id="1687709702">
                                              <w:marLeft w:val="0"/>
                                              <w:marRight w:val="0"/>
                                              <w:marTop w:val="0"/>
                                              <w:marBottom w:val="0"/>
                                              <w:divBdr>
                                                <w:top w:val="none" w:sz="0" w:space="0" w:color="auto"/>
                                                <w:left w:val="none" w:sz="0" w:space="0" w:color="auto"/>
                                                <w:bottom w:val="none" w:sz="0" w:space="0" w:color="auto"/>
                                                <w:right w:val="none" w:sz="0" w:space="0" w:color="auto"/>
                                              </w:divBdr>
                                              <w:divsChild>
                                                <w:div w:id="673339634">
                                                  <w:marLeft w:val="0"/>
                                                  <w:marRight w:val="0"/>
                                                  <w:marTop w:val="0"/>
                                                  <w:marBottom w:val="0"/>
                                                  <w:divBdr>
                                                    <w:top w:val="none" w:sz="0" w:space="0" w:color="auto"/>
                                                    <w:left w:val="none" w:sz="0" w:space="0" w:color="auto"/>
                                                    <w:bottom w:val="none" w:sz="0" w:space="0" w:color="auto"/>
                                                    <w:right w:val="none" w:sz="0" w:space="0" w:color="auto"/>
                                                  </w:divBdr>
                                                </w:div>
                                              </w:divsChild>
                                            </w:div>
                                            <w:div w:id="1229656416">
                                              <w:marLeft w:val="0"/>
                                              <w:marRight w:val="0"/>
                                              <w:marTop w:val="0"/>
                                              <w:marBottom w:val="0"/>
                                              <w:divBdr>
                                                <w:top w:val="none" w:sz="0" w:space="0" w:color="auto"/>
                                                <w:left w:val="none" w:sz="0" w:space="0" w:color="auto"/>
                                                <w:bottom w:val="none" w:sz="0" w:space="0" w:color="auto"/>
                                                <w:right w:val="none" w:sz="0" w:space="0" w:color="auto"/>
                                              </w:divBdr>
                                            </w:div>
                                            <w:div w:id="738751463">
                                              <w:marLeft w:val="0"/>
                                              <w:marRight w:val="0"/>
                                              <w:marTop w:val="0"/>
                                              <w:marBottom w:val="0"/>
                                              <w:divBdr>
                                                <w:top w:val="none" w:sz="0" w:space="0" w:color="auto"/>
                                                <w:left w:val="none" w:sz="0" w:space="0" w:color="auto"/>
                                                <w:bottom w:val="none" w:sz="0" w:space="0" w:color="auto"/>
                                                <w:right w:val="none" w:sz="0" w:space="0" w:color="auto"/>
                                              </w:divBdr>
                                            </w:div>
                                            <w:div w:id="1535575291">
                                              <w:marLeft w:val="0"/>
                                              <w:marRight w:val="0"/>
                                              <w:marTop w:val="0"/>
                                              <w:marBottom w:val="0"/>
                                              <w:divBdr>
                                                <w:top w:val="none" w:sz="0" w:space="0" w:color="auto"/>
                                                <w:left w:val="none" w:sz="0" w:space="0" w:color="auto"/>
                                                <w:bottom w:val="none" w:sz="0" w:space="0" w:color="auto"/>
                                                <w:right w:val="none" w:sz="0" w:space="0" w:color="auto"/>
                                              </w:divBdr>
                                              <w:divsChild>
                                                <w:div w:id="253052098">
                                                  <w:marLeft w:val="0"/>
                                                  <w:marRight w:val="0"/>
                                                  <w:marTop w:val="0"/>
                                                  <w:marBottom w:val="0"/>
                                                  <w:divBdr>
                                                    <w:top w:val="none" w:sz="0" w:space="0" w:color="auto"/>
                                                    <w:left w:val="none" w:sz="0" w:space="0" w:color="auto"/>
                                                    <w:bottom w:val="none" w:sz="0" w:space="0" w:color="auto"/>
                                                    <w:right w:val="none" w:sz="0" w:space="0" w:color="auto"/>
                                                  </w:divBdr>
                                                </w:div>
                                              </w:divsChild>
                                            </w:div>
                                            <w:div w:id="1225484974">
                                              <w:marLeft w:val="0"/>
                                              <w:marRight w:val="0"/>
                                              <w:marTop w:val="0"/>
                                              <w:marBottom w:val="0"/>
                                              <w:divBdr>
                                                <w:top w:val="none" w:sz="0" w:space="0" w:color="auto"/>
                                                <w:left w:val="none" w:sz="0" w:space="0" w:color="auto"/>
                                                <w:bottom w:val="none" w:sz="0" w:space="0" w:color="auto"/>
                                                <w:right w:val="none" w:sz="0" w:space="0" w:color="auto"/>
                                              </w:divBdr>
                                              <w:divsChild>
                                                <w:div w:id="698361717">
                                                  <w:marLeft w:val="0"/>
                                                  <w:marRight w:val="0"/>
                                                  <w:marTop w:val="0"/>
                                                  <w:marBottom w:val="0"/>
                                                  <w:divBdr>
                                                    <w:top w:val="none" w:sz="0" w:space="0" w:color="auto"/>
                                                    <w:left w:val="none" w:sz="0" w:space="0" w:color="auto"/>
                                                    <w:bottom w:val="none" w:sz="0" w:space="0" w:color="auto"/>
                                                    <w:right w:val="none" w:sz="0" w:space="0" w:color="auto"/>
                                                  </w:divBdr>
                                                </w:div>
                                                <w:div w:id="1263495961">
                                                  <w:marLeft w:val="0"/>
                                                  <w:marRight w:val="0"/>
                                                  <w:marTop w:val="0"/>
                                                  <w:marBottom w:val="0"/>
                                                  <w:divBdr>
                                                    <w:top w:val="none" w:sz="0" w:space="0" w:color="auto"/>
                                                    <w:left w:val="none" w:sz="0" w:space="0" w:color="auto"/>
                                                    <w:bottom w:val="none" w:sz="0" w:space="0" w:color="auto"/>
                                                    <w:right w:val="none" w:sz="0" w:space="0" w:color="auto"/>
                                                  </w:divBdr>
                                                </w:div>
                                              </w:divsChild>
                                            </w:div>
                                            <w:div w:id="720129223">
                                              <w:marLeft w:val="0"/>
                                              <w:marRight w:val="0"/>
                                              <w:marTop w:val="0"/>
                                              <w:marBottom w:val="0"/>
                                              <w:divBdr>
                                                <w:top w:val="none" w:sz="0" w:space="0" w:color="auto"/>
                                                <w:left w:val="none" w:sz="0" w:space="0" w:color="auto"/>
                                                <w:bottom w:val="none" w:sz="0" w:space="0" w:color="auto"/>
                                                <w:right w:val="none" w:sz="0" w:space="0" w:color="auto"/>
                                              </w:divBdr>
                                            </w:div>
                                            <w:div w:id="69235741">
                                              <w:marLeft w:val="0"/>
                                              <w:marRight w:val="0"/>
                                              <w:marTop w:val="0"/>
                                              <w:marBottom w:val="0"/>
                                              <w:divBdr>
                                                <w:top w:val="none" w:sz="0" w:space="0" w:color="auto"/>
                                                <w:left w:val="none" w:sz="0" w:space="0" w:color="auto"/>
                                                <w:bottom w:val="none" w:sz="0" w:space="0" w:color="auto"/>
                                                <w:right w:val="none" w:sz="0" w:space="0" w:color="auto"/>
                                              </w:divBdr>
                                            </w:div>
                                            <w:div w:id="893200973">
                                              <w:marLeft w:val="0"/>
                                              <w:marRight w:val="0"/>
                                              <w:marTop w:val="0"/>
                                              <w:marBottom w:val="0"/>
                                              <w:divBdr>
                                                <w:top w:val="none" w:sz="0" w:space="0" w:color="auto"/>
                                                <w:left w:val="none" w:sz="0" w:space="0" w:color="auto"/>
                                                <w:bottom w:val="none" w:sz="0" w:space="0" w:color="auto"/>
                                                <w:right w:val="none" w:sz="0" w:space="0" w:color="auto"/>
                                              </w:divBdr>
                                            </w:div>
                                            <w:div w:id="1608927429">
                                              <w:marLeft w:val="0"/>
                                              <w:marRight w:val="0"/>
                                              <w:marTop w:val="0"/>
                                              <w:marBottom w:val="0"/>
                                              <w:divBdr>
                                                <w:top w:val="none" w:sz="0" w:space="0" w:color="auto"/>
                                                <w:left w:val="none" w:sz="0" w:space="0" w:color="auto"/>
                                                <w:bottom w:val="none" w:sz="0" w:space="0" w:color="auto"/>
                                                <w:right w:val="none" w:sz="0" w:space="0" w:color="auto"/>
                                              </w:divBdr>
                                            </w:div>
                                            <w:div w:id="1315718968">
                                              <w:marLeft w:val="0"/>
                                              <w:marRight w:val="0"/>
                                              <w:marTop w:val="0"/>
                                              <w:marBottom w:val="0"/>
                                              <w:divBdr>
                                                <w:top w:val="none" w:sz="0" w:space="0" w:color="auto"/>
                                                <w:left w:val="none" w:sz="0" w:space="0" w:color="auto"/>
                                                <w:bottom w:val="none" w:sz="0" w:space="0" w:color="auto"/>
                                                <w:right w:val="none" w:sz="0" w:space="0" w:color="auto"/>
                                              </w:divBdr>
                                            </w:div>
                                            <w:div w:id="1510101006">
                                              <w:marLeft w:val="0"/>
                                              <w:marRight w:val="0"/>
                                              <w:marTop w:val="0"/>
                                              <w:marBottom w:val="0"/>
                                              <w:divBdr>
                                                <w:top w:val="none" w:sz="0" w:space="0" w:color="auto"/>
                                                <w:left w:val="none" w:sz="0" w:space="0" w:color="auto"/>
                                                <w:bottom w:val="none" w:sz="0" w:space="0" w:color="auto"/>
                                                <w:right w:val="none" w:sz="0" w:space="0" w:color="auto"/>
                                              </w:divBdr>
                                            </w:div>
                                            <w:div w:id="1460106436">
                                              <w:marLeft w:val="0"/>
                                              <w:marRight w:val="0"/>
                                              <w:marTop w:val="0"/>
                                              <w:marBottom w:val="0"/>
                                              <w:divBdr>
                                                <w:top w:val="none" w:sz="0" w:space="0" w:color="auto"/>
                                                <w:left w:val="none" w:sz="0" w:space="0" w:color="auto"/>
                                                <w:bottom w:val="none" w:sz="0" w:space="0" w:color="auto"/>
                                                <w:right w:val="none" w:sz="0" w:space="0" w:color="auto"/>
                                              </w:divBdr>
                                            </w:div>
                                            <w:div w:id="711727852">
                                              <w:marLeft w:val="0"/>
                                              <w:marRight w:val="0"/>
                                              <w:marTop w:val="0"/>
                                              <w:marBottom w:val="0"/>
                                              <w:divBdr>
                                                <w:top w:val="none" w:sz="0" w:space="0" w:color="auto"/>
                                                <w:left w:val="none" w:sz="0" w:space="0" w:color="auto"/>
                                                <w:bottom w:val="none" w:sz="0" w:space="0" w:color="auto"/>
                                                <w:right w:val="none" w:sz="0" w:space="0" w:color="auto"/>
                                              </w:divBdr>
                                            </w:div>
                                            <w:div w:id="25909253">
                                              <w:marLeft w:val="0"/>
                                              <w:marRight w:val="0"/>
                                              <w:marTop w:val="0"/>
                                              <w:marBottom w:val="0"/>
                                              <w:divBdr>
                                                <w:top w:val="none" w:sz="0" w:space="0" w:color="auto"/>
                                                <w:left w:val="none" w:sz="0" w:space="0" w:color="auto"/>
                                                <w:bottom w:val="none" w:sz="0" w:space="0" w:color="auto"/>
                                                <w:right w:val="none" w:sz="0" w:space="0" w:color="auto"/>
                                              </w:divBdr>
                                              <w:divsChild>
                                                <w:div w:id="1858737380">
                                                  <w:marLeft w:val="0"/>
                                                  <w:marRight w:val="0"/>
                                                  <w:marTop w:val="0"/>
                                                  <w:marBottom w:val="0"/>
                                                  <w:divBdr>
                                                    <w:top w:val="none" w:sz="0" w:space="0" w:color="auto"/>
                                                    <w:left w:val="none" w:sz="0" w:space="0" w:color="auto"/>
                                                    <w:bottom w:val="none" w:sz="0" w:space="0" w:color="auto"/>
                                                    <w:right w:val="none" w:sz="0" w:space="0" w:color="auto"/>
                                                  </w:divBdr>
                                                </w:div>
                                              </w:divsChild>
                                            </w:div>
                                            <w:div w:id="1467896466">
                                              <w:marLeft w:val="0"/>
                                              <w:marRight w:val="0"/>
                                              <w:marTop w:val="0"/>
                                              <w:marBottom w:val="0"/>
                                              <w:divBdr>
                                                <w:top w:val="none" w:sz="0" w:space="0" w:color="auto"/>
                                                <w:left w:val="none" w:sz="0" w:space="0" w:color="auto"/>
                                                <w:bottom w:val="none" w:sz="0" w:space="0" w:color="auto"/>
                                                <w:right w:val="none" w:sz="0" w:space="0" w:color="auto"/>
                                              </w:divBdr>
                                            </w:div>
                                            <w:div w:id="1134761990">
                                              <w:marLeft w:val="0"/>
                                              <w:marRight w:val="0"/>
                                              <w:marTop w:val="0"/>
                                              <w:marBottom w:val="0"/>
                                              <w:divBdr>
                                                <w:top w:val="none" w:sz="0" w:space="0" w:color="auto"/>
                                                <w:left w:val="none" w:sz="0" w:space="0" w:color="auto"/>
                                                <w:bottom w:val="none" w:sz="0" w:space="0" w:color="auto"/>
                                                <w:right w:val="none" w:sz="0" w:space="0" w:color="auto"/>
                                              </w:divBdr>
                                            </w:div>
                                            <w:div w:id="708729448">
                                              <w:marLeft w:val="0"/>
                                              <w:marRight w:val="0"/>
                                              <w:marTop w:val="0"/>
                                              <w:marBottom w:val="0"/>
                                              <w:divBdr>
                                                <w:top w:val="none" w:sz="0" w:space="0" w:color="auto"/>
                                                <w:left w:val="none" w:sz="0" w:space="0" w:color="auto"/>
                                                <w:bottom w:val="none" w:sz="0" w:space="0" w:color="auto"/>
                                                <w:right w:val="none" w:sz="0" w:space="0" w:color="auto"/>
                                              </w:divBdr>
                                            </w:div>
                                            <w:div w:id="1880045122">
                                              <w:marLeft w:val="0"/>
                                              <w:marRight w:val="0"/>
                                              <w:marTop w:val="0"/>
                                              <w:marBottom w:val="0"/>
                                              <w:divBdr>
                                                <w:top w:val="none" w:sz="0" w:space="0" w:color="auto"/>
                                                <w:left w:val="none" w:sz="0" w:space="0" w:color="auto"/>
                                                <w:bottom w:val="none" w:sz="0" w:space="0" w:color="auto"/>
                                                <w:right w:val="none" w:sz="0" w:space="0" w:color="auto"/>
                                              </w:divBdr>
                                            </w:div>
                                            <w:div w:id="953362689">
                                              <w:marLeft w:val="0"/>
                                              <w:marRight w:val="0"/>
                                              <w:marTop w:val="0"/>
                                              <w:marBottom w:val="0"/>
                                              <w:divBdr>
                                                <w:top w:val="none" w:sz="0" w:space="0" w:color="auto"/>
                                                <w:left w:val="none" w:sz="0" w:space="0" w:color="auto"/>
                                                <w:bottom w:val="none" w:sz="0" w:space="0" w:color="auto"/>
                                                <w:right w:val="none" w:sz="0" w:space="0" w:color="auto"/>
                                              </w:divBdr>
                                              <w:divsChild>
                                                <w:div w:id="196747671">
                                                  <w:marLeft w:val="75"/>
                                                  <w:marRight w:val="0"/>
                                                  <w:marTop w:val="75"/>
                                                  <w:marBottom w:val="0"/>
                                                  <w:divBdr>
                                                    <w:top w:val="none" w:sz="0" w:space="0" w:color="auto"/>
                                                    <w:left w:val="none" w:sz="0" w:space="0" w:color="auto"/>
                                                    <w:bottom w:val="none" w:sz="0" w:space="0" w:color="auto"/>
                                                    <w:right w:val="none" w:sz="0" w:space="0" w:color="auto"/>
                                                  </w:divBdr>
                                                </w:div>
                                              </w:divsChild>
                                            </w:div>
                                            <w:div w:id="844244837">
                                              <w:marLeft w:val="0"/>
                                              <w:marRight w:val="0"/>
                                              <w:marTop w:val="0"/>
                                              <w:marBottom w:val="0"/>
                                              <w:divBdr>
                                                <w:top w:val="none" w:sz="0" w:space="0" w:color="auto"/>
                                                <w:left w:val="none" w:sz="0" w:space="0" w:color="auto"/>
                                                <w:bottom w:val="none" w:sz="0" w:space="0" w:color="auto"/>
                                                <w:right w:val="none" w:sz="0" w:space="0" w:color="auto"/>
                                              </w:divBdr>
                                            </w:div>
                                            <w:div w:id="300842139">
                                              <w:marLeft w:val="0"/>
                                              <w:marRight w:val="0"/>
                                              <w:marTop w:val="0"/>
                                              <w:marBottom w:val="0"/>
                                              <w:divBdr>
                                                <w:top w:val="none" w:sz="0" w:space="0" w:color="auto"/>
                                                <w:left w:val="none" w:sz="0" w:space="0" w:color="auto"/>
                                                <w:bottom w:val="none" w:sz="0" w:space="0" w:color="auto"/>
                                                <w:right w:val="none" w:sz="0" w:space="0" w:color="auto"/>
                                              </w:divBdr>
                                              <w:divsChild>
                                                <w:div w:id="1708600056">
                                                  <w:marLeft w:val="75"/>
                                                  <w:marRight w:val="0"/>
                                                  <w:marTop w:val="75"/>
                                                  <w:marBottom w:val="0"/>
                                                  <w:divBdr>
                                                    <w:top w:val="none" w:sz="0" w:space="0" w:color="auto"/>
                                                    <w:left w:val="none" w:sz="0" w:space="0" w:color="auto"/>
                                                    <w:bottom w:val="none" w:sz="0" w:space="0" w:color="auto"/>
                                                    <w:right w:val="none" w:sz="0" w:space="0" w:color="auto"/>
                                                  </w:divBdr>
                                                </w:div>
                                              </w:divsChild>
                                            </w:div>
                                            <w:div w:id="1913733561">
                                              <w:marLeft w:val="0"/>
                                              <w:marRight w:val="0"/>
                                              <w:marTop w:val="0"/>
                                              <w:marBottom w:val="0"/>
                                              <w:divBdr>
                                                <w:top w:val="none" w:sz="0" w:space="0" w:color="auto"/>
                                                <w:left w:val="none" w:sz="0" w:space="0" w:color="auto"/>
                                                <w:bottom w:val="none" w:sz="0" w:space="0" w:color="auto"/>
                                                <w:right w:val="none" w:sz="0" w:space="0" w:color="auto"/>
                                              </w:divBdr>
                                            </w:div>
                                            <w:div w:id="18031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thnac.net/"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hyperlink" Target="mailto:Vaccination.OpsTeam@borders.scot.nhs.uk" TargetMode="Externa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openxmlformats.org/officeDocument/2006/relationships/header" Target="header2.xml"/><Relationship Id="rId68"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publichealthscotland.scot/our-areas-of-work/covid-19/covid-19-health-protection-guidance/health-protection-workforce-education-resources/" TargetMode="External"/><Relationship Id="rId17" Type="http://schemas.openxmlformats.org/officeDocument/2006/relationships/hyperlink" Target="mailto:Communitypharmacy.team@borders.scot.nhs.uk" TargetMode="Externa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hyperlink" Target="mailto:gram.pharmaceuticalcareservices@nhs.scot" TargetMode="Externa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rcpsg.ac.uk/travel-medicine/good-practice-guidance-for-providing-a-travel-health-service" TargetMode="Externa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ps.scot.nhs.uk/web-resources-container/covid-19-guidance-for-primary-care/"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hyperlink" Target="https://learn.nes.nhs.scot/12751/immunisation" TargetMode="Externa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itfortravel.nhs.uk/home.aspx"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1E4B0-4E3D-4AE6-98DD-5CDD5F292036}"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6013DDE6-89DB-4769-963F-0517AAE76F4A}">
      <dgm:prSet phldrT="[Text]" custT="1"/>
      <dgm:spPr/>
      <dgm:t>
        <a:bodyPr/>
        <a:lstStyle/>
        <a:p>
          <a:r>
            <a:rPr lang="en-GB" sz="1200">
              <a:latin typeface="Arial" panose="020B0604020202020204" pitchFamily="34" charset="0"/>
              <a:cs typeface="Arial" panose="020B0604020202020204" pitchFamily="34" charset="0"/>
            </a:rPr>
            <a:t>Patient contacts GP / Vaccination Hub / Pharmacy to obtain travel vaccination advice.</a:t>
          </a:r>
        </a:p>
      </dgm:t>
    </dgm:pt>
    <dgm:pt modelId="{C3AC68CA-0D9A-44F0-8398-2FFCF69095E4}" type="parTrans" cxnId="{A79D1160-D5DE-4232-B9BE-C97EE024A527}">
      <dgm:prSet/>
      <dgm:spPr/>
      <dgm:t>
        <a:bodyPr/>
        <a:lstStyle/>
        <a:p>
          <a:endParaRPr lang="en-GB"/>
        </a:p>
      </dgm:t>
    </dgm:pt>
    <dgm:pt modelId="{AA3C12A9-D89F-4CB6-AB5A-07AE99AB7CF9}" type="sibTrans" cxnId="{A79D1160-D5DE-4232-B9BE-C97EE024A527}">
      <dgm:prSet/>
      <dgm:spPr/>
      <dgm:t>
        <a:bodyPr/>
        <a:lstStyle/>
        <a:p>
          <a:endParaRPr lang="en-GB"/>
        </a:p>
      </dgm:t>
    </dgm:pt>
    <dgm:pt modelId="{3B7B74BB-09CF-43FE-8CB8-F22BEE1F04EF}">
      <dgm:prSet phldrT="[Text]" custT="1"/>
      <dgm:spPr/>
      <dgm:t>
        <a:bodyPr/>
        <a:lstStyle/>
        <a:p>
          <a:r>
            <a:rPr lang="en-GB" sz="1200">
              <a:latin typeface="Arial" panose="020B0604020202020204" pitchFamily="34" charset="0"/>
              <a:cs typeface="Arial" panose="020B0604020202020204" pitchFamily="34" charset="0"/>
            </a:rPr>
            <a:t>Patient  directed to "Fit for Travel" website, provided with screening form and advised of available Contractors to book appointment for screening.</a:t>
          </a:r>
        </a:p>
      </dgm:t>
    </dgm:pt>
    <dgm:pt modelId="{F0A82184-6D86-407A-B887-7A947957A3A2}" type="parTrans" cxnId="{99C8C502-7D80-4D10-8358-1E9AFBA526C9}">
      <dgm:prSet/>
      <dgm:spPr/>
      <dgm:t>
        <a:bodyPr/>
        <a:lstStyle/>
        <a:p>
          <a:endParaRPr lang="en-GB"/>
        </a:p>
      </dgm:t>
    </dgm:pt>
    <dgm:pt modelId="{E1F2BA88-F2AD-47AE-96FF-E4409E357955}" type="sibTrans" cxnId="{99C8C502-7D80-4D10-8358-1E9AFBA526C9}">
      <dgm:prSet/>
      <dgm:spPr/>
      <dgm:t>
        <a:bodyPr/>
        <a:lstStyle/>
        <a:p>
          <a:endParaRPr lang="en-GB"/>
        </a:p>
      </dgm:t>
    </dgm:pt>
    <dgm:pt modelId="{A1870D89-6F42-4984-AB25-EAAF5F8A9866}">
      <dgm:prSet phldrT="[Text]" custT="1"/>
      <dgm:spPr/>
      <dgm:t>
        <a:bodyPr/>
        <a:lstStyle/>
        <a:p>
          <a:r>
            <a:rPr lang="en-GB" sz="1200" b="0" i="0">
              <a:latin typeface="Arial" panose="020B0604020202020204" pitchFamily="34" charset="0"/>
              <a:cs typeface="Arial" panose="020B0604020202020204" pitchFamily="34" charset="0"/>
            </a:rPr>
            <a:t>Practices to maintain adequate stocks of all travel vaccinations / anti malarials to ensure patients have access to this service as required.</a:t>
          </a:r>
          <a:endParaRPr lang="en-GB" sz="1200">
            <a:latin typeface="Arial" panose="020B0604020202020204" pitchFamily="34" charset="0"/>
            <a:cs typeface="Arial" panose="020B0604020202020204" pitchFamily="34" charset="0"/>
          </a:endParaRPr>
        </a:p>
      </dgm:t>
    </dgm:pt>
    <dgm:pt modelId="{71E25F32-9485-4C99-A569-1E1CB7882D40}" type="parTrans" cxnId="{D7FCCA75-FD1E-48C9-9D36-7A8AC2378635}">
      <dgm:prSet/>
      <dgm:spPr/>
      <dgm:t>
        <a:bodyPr/>
        <a:lstStyle/>
        <a:p>
          <a:endParaRPr lang="en-GB"/>
        </a:p>
      </dgm:t>
    </dgm:pt>
    <dgm:pt modelId="{0FD1A9A2-CB4B-4F91-B84E-8FC81C2D0280}" type="sibTrans" cxnId="{D7FCCA75-FD1E-48C9-9D36-7A8AC2378635}">
      <dgm:prSet/>
      <dgm:spPr/>
      <dgm:t>
        <a:bodyPr/>
        <a:lstStyle/>
        <a:p>
          <a:endParaRPr lang="en-GB"/>
        </a:p>
      </dgm:t>
    </dgm:pt>
    <dgm:pt modelId="{FCFD15D0-3691-444B-B0A8-84498C1259E9}">
      <dgm:prSet phldrT="[Text]" custT="1"/>
      <dgm:spPr/>
      <dgm:t>
        <a:bodyPr/>
        <a:lstStyle/>
        <a:p>
          <a:r>
            <a:rPr lang="en-GB" sz="1200">
              <a:latin typeface="Arial" panose="020B0604020202020204" pitchFamily="34" charset="0"/>
              <a:cs typeface="Arial" panose="020B0604020202020204" pitchFamily="34" charset="0"/>
            </a:rPr>
            <a:t>Pharmacy provides patient with advice on the next steps (as per above, visit Fit for Travel prior to appointment if access to computer / internet).</a:t>
          </a:r>
        </a:p>
      </dgm:t>
    </dgm:pt>
    <dgm:pt modelId="{179D3972-9526-4356-B158-728A82E851A5}" type="parTrans" cxnId="{FAD63428-3FBA-4A39-B49B-51F433BC7B2F}">
      <dgm:prSet/>
      <dgm:spPr/>
      <dgm:t>
        <a:bodyPr/>
        <a:lstStyle/>
        <a:p>
          <a:endParaRPr lang="en-GB"/>
        </a:p>
      </dgm:t>
    </dgm:pt>
    <dgm:pt modelId="{B8715F50-A12D-4285-8945-53FDEBBE66E3}" type="sibTrans" cxnId="{FAD63428-3FBA-4A39-B49B-51F433BC7B2F}">
      <dgm:prSet/>
      <dgm:spPr/>
      <dgm:t>
        <a:bodyPr/>
        <a:lstStyle/>
        <a:p>
          <a:endParaRPr lang="en-GB"/>
        </a:p>
      </dgm:t>
    </dgm:pt>
    <dgm:pt modelId="{3DB7EE2C-4255-40F6-9DF2-4A35C9C0F109}" type="pres">
      <dgm:prSet presAssocID="{BF21E4B0-4E3D-4AE6-98DD-5CDD5F292036}" presName="Name0" presStyleCnt="0">
        <dgm:presLayoutVars>
          <dgm:dir/>
          <dgm:animLvl val="lvl"/>
          <dgm:resizeHandles val="exact"/>
        </dgm:presLayoutVars>
      </dgm:prSet>
      <dgm:spPr/>
      <dgm:t>
        <a:bodyPr/>
        <a:lstStyle/>
        <a:p>
          <a:endParaRPr lang="en-GB"/>
        </a:p>
      </dgm:t>
    </dgm:pt>
    <dgm:pt modelId="{96D2BD0A-0EAB-4601-A1E6-3C1AD779D9AF}" type="pres">
      <dgm:prSet presAssocID="{A1870D89-6F42-4984-AB25-EAAF5F8A9866}" presName="boxAndChildren" presStyleCnt="0"/>
      <dgm:spPr/>
    </dgm:pt>
    <dgm:pt modelId="{9AA6A70C-2324-4E67-8DFA-0CFA639EF0D8}" type="pres">
      <dgm:prSet presAssocID="{A1870D89-6F42-4984-AB25-EAAF5F8A9866}" presName="parentTextBox" presStyleLbl="node1" presStyleIdx="0" presStyleCnt="4"/>
      <dgm:spPr/>
      <dgm:t>
        <a:bodyPr/>
        <a:lstStyle/>
        <a:p>
          <a:endParaRPr lang="en-GB"/>
        </a:p>
      </dgm:t>
    </dgm:pt>
    <dgm:pt modelId="{E0456D84-4877-4286-B8CD-6B0D38498BCC}" type="pres">
      <dgm:prSet presAssocID="{B8715F50-A12D-4285-8945-53FDEBBE66E3}" presName="sp" presStyleCnt="0"/>
      <dgm:spPr/>
    </dgm:pt>
    <dgm:pt modelId="{B6DAFEA7-12AF-438D-9679-C52FE0E30965}" type="pres">
      <dgm:prSet presAssocID="{FCFD15D0-3691-444B-B0A8-84498C1259E9}" presName="arrowAndChildren" presStyleCnt="0"/>
      <dgm:spPr/>
    </dgm:pt>
    <dgm:pt modelId="{814B6713-CB83-4B29-AB74-6E7372B6F211}" type="pres">
      <dgm:prSet presAssocID="{FCFD15D0-3691-444B-B0A8-84498C1259E9}" presName="parentTextArrow" presStyleLbl="node1" presStyleIdx="1" presStyleCnt="4"/>
      <dgm:spPr/>
      <dgm:t>
        <a:bodyPr/>
        <a:lstStyle/>
        <a:p>
          <a:endParaRPr lang="en-GB"/>
        </a:p>
      </dgm:t>
    </dgm:pt>
    <dgm:pt modelId="{725DBC87-0D4B-4E8F-8EAB-E02ECE274648}" type="pres">
      <dgm:prSet presAssocID="{E1F2BA88-F2AD-47AE-96FF-E4409E357955}" presName="sp" presStyleCnt="0"/>
      <dgm:spPr/>
    </dgm:pt>
    <dgm:pt modelId="{7E41EEE3-66B3-40E2-A7B0-92D907B5F001}" type="pres">
      <dgm:prSet presAssocID="{3B7B74BB-09CF-43FE-8CB8-F22BEE1F04EF}" presName="arrowAndChildren" presStyleCnt="0"/>
      <dgm:spPr/>
    </dgm:pt>
    <dgm:pt modelId="{7501FBFF-CD0B-4593-A976-2EBDF530B27A}" type="pres">
      <dgm:prSet presAssocID="{3B7B74BB-09CF-43FE-8CB8-F22BEE1F04EF}" presName="parentTextArrow" presStyleLbl="node1" presStyleIdx="2" presStyleCnt="4"/>
      <dgm:spPr/>
      <dgm:t>
        <a:bodyPr/>
        <a:lstStyle/>
        <a:p>
          <a:endParaRPr lang="en-GB"/>
        </a:p>
      </dgm:t>
    </dgm:pt>
    <dgm:pt modelId="{7E79F1B1-32AB-4C23-8E8B-A0C9808668CE}" type="pres">
      <dgm:prSet presAssocID="{AA3C12A9-D89F-4CB6-AB5A-07AE99AB7CF9}" presName="sp" presStyleCnt="0"/>
      <dgm:spPr/>
    </dgm:pt>
    <dgm:pt modelId="{259570D4-9370-4DE2-A4C2-216EF8C49092}" type="pres">
      <dgm:prSet presAssocID="{6013DDE6-89DB-4769-963F-0517AAE76F4A}" presName="arrowAndChildren" presStyleCnt="0"/>
      <dgm:spPr/>
    </dgm:pt>
    <dgm:pt modelId="{0664CC78-4581-4985-A480-18A959FD3DD1}" type="pres">
      <dgm:prSet presAssocID="{6013DDE6-89DB-4769-963F-0517AAE76F4A}" presName="parentTextArrow" presStyleLbl="node1" presStyleIdx="3" presStyleCnt="4"/>
      <dgm:spPr/>
      <dgm:t>
        <a:bodyPr/>
        <a:lstStyle/>
        <a:p>
          <a:endParaRPr lang="en-GB"/>
        </a:p>
      </dgm:t>
    </dgm:pt>
  </dgm:ptLst>
  <dgm:cxnLst>
    <dgm:cxn modelId="{46604B3B-14D5-42C6-B436-C44DFF0B2DE6}" type="presOf" srcId="{A1870D89-6F42-4984-AB25-EAAF5F8A9866}" destId="{9AA6A70C-2324-4E67-8DFA-0CFA639EF0D8}" srcOrd="0" destOrd="0" presId="urn:microsoft.com/office/officeart/2005/8/layout/process4"/>
    <dgm:cxn modelId="{A45ADA48-B6B1-42DC-AC4E-9131900A5CFA}" type="presOf" srcId="{3B7B74BB-09CF-43FE-8CB8-F22BEE1F04EF}" destId="{7501FBFF-CD0B-4593-A976-2EBDF530B27A}" srcOrd="0" destOrd="0" presId="urn:microsoft.com/office/officeart/2005/8/layout/process4"/>
    <dgm:cxn modelId="{D7FCCA75-FD1E-48C9-9D36-7A8AC2378635}" srcId="{BF21E4B0-4E3D-4AE6-98DD-5CDD5F292036}" destId="{A1870D89-6F42-4984-AB25-EAAF5F8A9866}" srcOrd="3" destOrd="0" parTransId="{71E25F32-9485-4C99-A569-1E1CB7882D40}" sibTransId="{0FD1A9A2-CB4B-4F91-B84E-8FC81C2D0280}"/>
    <dgm:cxn modelId="{99C8C502-7D80-4D10-8358-1E9AFBA526C9}" srcId="{BF21E4B0-4E3D-4AE6-98DD-5CDD5F292036}" destId="{3B7B74BB-09CF-43FE-8CB8-F22BEE1F04EF}" srcOrd="1" destOrd="0" parTransId="{F0A82184-6D86-407A-B887-7A947957A3A2}" sibTransId="{E1F2BA88-F2AD-47AE-96FF-E4409E357955}"/>
    <dgm:cxn modelId="{6E83E469-CD0B-495B-A75D-45A286E07E28}" type="presOf" srcId="{6013DDE6-89DB-4769-963F-0517AAE76F4A}" destId="{0664CC78-4581-4985-A480-18A959FD3DD1}" srcOrd="0" destOrd="0" presId="urn:microsoft.com/office/officeart/2005/8/layout/process4"/>
    <dgm:cxn modelId="{FAD63428-3FBA-4A39-B49B-51F433BC7B2F}" srcId="{BF21E4B0-4E3D-4AE6-98DD-5CDD5F292036}" destId="{FCFD15D0-3691-444B-B0A8-84498C1259E9}" srcOrd="2" destOrd="0" parTransId="{179D3972-9526-4356-B158-728A82E851A5}" sibTransId="{B8715F50-A12D-4285-8945-53FDEBBE66E3}"/>
    <dgm:cxn modelId="{A860E3A9-20FD-4F62-A09B-8C62E80E61D8}" type="presOf" srcId="{FCFD15D0-3691-444B-B0A8-84498C1259E9}" destId="{814B6713-CB83-4B29-AB74-6E7372B6F211}" srcOrd="0" destOrd="0" presId="urn:microsoft.com/office/officeart/2005/8/layout/process4"/>
    <dgm:cxn modelId="{A79D1160-D5DE-4232-B9BE-C97EE024A527}" srcId="{BF21E4B0-4E3D-4AE6-98DD-5CDD5F292036}" destId="{6013DDE6-89DB-4769-963F-0517AAE76F4A}" srcOrd="0" destOrd="0" parTransId="{C3AC68CA-0D9A-44F0-8398-2FFCF69095E4}" sibTransId="{AA3C12A9-D89F-4CB6-AB5A-07AE99AB7CF9}"/>
    <dgm:cxn modelId="{120A2AAB-227E-4FC2-A92A-963AC9BBD96E}" type="presOf" srcId="{BF21E4B0-4E3D-4AE6-98DD-5CDD5F292036}" destId="{3DB7EE2C-4255-40F6-9DF2-4A35C9C0F109}" srcOrd="0" destOrd="0" presId="urn:microsoft.com/office/officeart/2005/8/layout/process4"/>
    <dgm:cxn modelId="{82FA92B6-A305-4D12-A676-D56E59AB47E5}" type="presParOf" srcId="{3DB7EE2C-4255-40F6-9DF2-4A35C9C0F109}" destId="{96D2BD0A-0EAB-4601-A1E6-3C1AD779D9AF}" srcOrd="0" destOrd="0" presId="urn:microsoft.com/office/officeart/2005/8/layout/process4"/>
    <dgm:cxn modelId="{9DE51172-ABF8-4530-984E-3D6B0B63B4C1}" type="presParOf" srcId="{96D2BD0A-0EAB-4601-A1E6-3C1AD779D9AF}" destId="{9AA6A70C-2324-4E67-8DFA-0CFA639EF0D8}" srcOrd="0" destOrd="0" presId="urn:microsoft.com/office/officeart/2005/8/layout/process4"/>
    <dgm:cxn modelId="{BED0E8D6-7B58-413F-BC46-D60C14CC640B}" type="presParOf" srcId="{3DB7EE2C-4255-40F6-9DF2-4A35C9C0F109}" destId="{E0456D84-4877-4286-B8CD-6B0D38498BCC}" srcOrd="1" destOrd="0" presId="urn:microsoft.com/office/officeart/2005/8/layout/process4"/>
    <dgm:cxn modelId="{A762F306-FEFB-4285-9287-17509BEC3B8C}" type="presParOf" srcId="{3DB7EE2C-4255-40F6-9DF2-4A35C9C0F109}" destId="{B6DAFEA7-12AF-438D-9679-C52FE0E30965}" srcOrd="2" destOrd="0" presId="urn:microsoft.com/office/officeart/2005/8/layout/process4"/>
    <dgm:cxn modelId="{FB0EAC2C-97E9-4FC8-A7E6-A8F5A6616254}" type="presParOf" srcId="{B6DAFEA7-12AF-438D-9679-C52FE0E30965}" destId="{814B6713-CB83-4B29-AB74-6E7372B6F211}" srcOrd="0" destOrd="0" presId="urn:microsoft.com/office/officeart/2005/8/layout/process4"/>
    <dgm:cxn modelId="{7C79A4FC-0066-4F30-BA38-8AEAD797A8C7}" type="presParOf" srcId="{3DB7EE2C-4255-40F6-9DF2-4A35C9C0F109}" destId="{725DBC87-0D4B-4E8F-8EAB-E02ECE274648}" srcOrd="3" destOrd="0" presId="urn:microsoft.com/office/officeart/2005/8/layout/process4"/>
    <dgm:cxn modelId="{92C87A1F-5A2F-481D-8C13-BC01DE22300F}" type="presParOf" srcId="{3DB7EE2C-4255-40F6-9DF2-4A35C9C0F109}" destId="{7E41EEE3-66B3-40E2-A7B0-92D907B5F001}" srcOrd="4" destOrd="0" presId="urn:microsoft.com/office/officeart/2005/8/layout/process4"/>
    <dgm:cxn modelId="{6B00DCC5-0A48-427E-B780-E46126FC3BFE}" type="presParOf" srcId="{7E41EEE3-66B3-40E2-A7B0-92D907B5F001}" destId="{7501FBFF-CD0B-4593-A976-2EBDF530B27A}" srcOrd="0" destOrd="0" presId="urn:microsoft.com/office/officeart/2005/8/layout/process4"/>
    <dgm:cxn modelId="{FD772F3A-88C5-44DB-BA8A-FA4E6656D205}" type="presParOf" srcId="{3DB7EE2C-4255-40F6-9DF2-4A35C9C0F109}" destId="{7E79F1B1-32AB-4C23-8E8B-A0C9808668CE}" srcOrd="5" destOrd="0" presId="urn:microsoft.com/office/officeart/2005/8/layout/process4"/>
    <dgm:cxn modelId="{62D00124-B03B-491D-890D-B28CB71DC816}" type="presParOf" srcId="{3DB7EE2C-4255-40F6-9DF2-4A35C9C0F109}" destId="{259570D4-9370-4DE2-A4C2-216EF8C49092}" srcOrd="6" destOrd="0" presId="urn:microsoft.com/office/officeart/2005/8/layout/process4"/>
    <dgm:cxn modelId="{8344B534-27DF-4554-8A57-0F0A6DA47BC5}" type="presParOf" srcId="{259570D4-9370-4DE2-A4C2-216EF8C49092}" destId="{0664CC78-4581-4985-A480-18A959FD3DD1}" srcOrd="0" destOrd="0" presId="urn:microsoft.com/office/officeart/2005/8/layout/process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dgm:t>
        <a:bodyPr/>
        <a:lstStyle/>
        <a:p>
          <a:r>
            <a:rPr lang="en-GB" sz="1200">
              <a:latin typeface="Arial" panose="020B0604020202020204" pitchFamily="34" charset="0"/>
              <a:cs typeface="Arial" panose="020B0604020202020204" pitchFamily="34" charset="0"/>
            </a:rPr>
            <a:t>Vaccinator confirms from medical and immunisation history if patient requires referral to level 4 service (specialist travel consultant).</a:t>
          </a:r>
        </a:p>
      </dgm:t>
    </dgm:pt>
    <dgm:pt modelId="{59C6EA67-145D-4C95-8516-2FE0091DDAF1}" type="parTrans" cxnId="{0D8FAC75-2AF5-4AA0-BD39-44BBC4300BD5}">
      <dgm:prSet/>
      <dgm:spPr/>
      <dgm:t>
        <a:bodyPr/>
        <a:lstStyle/>
        <a:p>
          <a:endParaRPr lang="en-GB"/>
        </a:p>
      </dgm:t>
    </dgm:pt>
    <dgm:pt modelId="{51CC761A-3162-4C7D-83FD-F31E48958BCA}" type="sibTrans" cxnId="{0D8FAC75-2AF5-4AA0-BD39-44BBC4300BD5}">
      <dgm:prSet/>
      <dgm:spPr/>
      <dgm:t>
        <a:bodyPr/>
        <a:lstStyle/>
        <a:p>
          <a:endParaRPr lang="en-GB"/>
        </a:p>
      </dgm:t>
    </dgm:pt>
    <dgm:pt modelId="{A016B407-4B4D-466F-BBD9-27177071DE03}">
      <dgm:prSet custT="1"/>
      <dgm:spPr/>
      <dgm:t>
        <a:bodyPr/>
        <a:lstStyle/>
        <a:p>
          <a:r>
            <a:rPr lang="en-GB" sz="1200">
              <a:latin typeface="Arial" panose="020B0604020202020204" pitchFamily="34" charset="0"/>
              <a:cs typeface="Arial" panose="020B0604020202020204" pitchFamily="34" charset="0"/>
            </a:rPr>
            <a:t>Vaccinator confirms from information gathered if patient requires any vaccinations or malaria prophylaxis.</a:t>
          </a:r>
        </a:p>
      </dgm:t>
    </dgm:pt>
    <dgm:pt modelId="{1684A104-33AD-4F62-A9A7-C4D475A15986}" type="parTrans" cxnId="{FE7233A3-B074-4782-9555-F080877FF43A}">
      <dgm:prSet/>
      <dgm:spPr/>
      <dgm:t>
        <a:bodyPr/>
        <a:lstStyle/>
        <a:p>
          <a:endParaRPr lang="en-GB"/>
        </a:p>
      </dgm:t>
    </dgm:pt>
    <dgm:pt modelId="{32874F21-292A-4523-AEAE-DD90592A53A5}" type="sibTrans" cxnId="{FE7233A3-B074-4782-9555-F080877FF43A}">
      <dgm:prSet/>
      <dgm:spPr/>
      <dgm:t>
        <a:bodyPr/>
        <a:lstStyle/>
        <a:p>
          <a:endParaRPr lang="en-GB"/>
        </a:p>
      </dgm:t>
    </dgm:pt>
    <dgm:pt modelId="{AFEFCB0D-2D20-4121-860B-3E1419B48E51}">
      <dgm:prSet phldrT="[Text]" custT="1"/>
      <dgm:spPr/>
      <dgm:t>
        <a:bodyPr/>
        <a:lstStyle/>
        <a:p>
          <a:r>
            <a:rPr lang="en-GB" sz="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gm:t>
    </dgm:pt>
    <dgm:pt modelId="{815C4F76-1E77-4FC7-83EE-23F98D4B1EE4}" type="sibTrans" cxnId="{65221CDF-778D-439A-98AD-5F3E771B3AB9}">
      <dgm:prSet/>
      <dgm:spPr/>
      <dgm:t>
        <a:bodyPr/>
        <a:lstStyle/>
        <a:p>
          <a:endParaRPr lang="en-GB"/>
        </a:p>
      </dgm:t>
    </dgm:pt>
    <dgm:pt modelId="{7988E2DD-9DBD-4FDA-AF3B-9E9D13C2BA13}" type="parTrans" cxnId="{65221CDF-778D-439A-98AD-5F3E771B3AB9}">
      <dgm:prSet/>
      <dgm:spPr/>
      <dgm:t>
        <a:bodyPr/>
        <a:lstStyle/>
        <a:p>
          <a:endParaRPr lang="en-GB"/>
        </a:p>
      </dgm:t>
    </dgm:pt>
    <dgm:pt modelId="{25A9EBF7-0888-4C90-BD1A-DC62037CC69F}">
      <dgm:prSet phldrT="[Text]" custT="1"/>
      <dgm:spPr/>
      <dgm:t>
        <a:bodyPr/>
        <a:lstStyle/>
        <a:p>
          <a:r>
            <a:rPr lang="en-GB" sz="1200">
              <a:latin typeface="Arial" panose="020B0604020202020204" pitchFamily="34" charset="0"/>
              <a:cs typeface="Arial" panose="020B0604020202020204" pitchFamily="34" charset="0"/>
            </a:rPr>
            <a:t>Vaccinator gathers patient information regarding travel destinations / accommodation / medical and immunisation history.</a:t>
          </a:r>
        </a:p>
      </dgm:t>
    </dgm:pt>
    <dgm:pt modelId="{87FC29E8-40DC-4398-823D-3C379258E512}" type="sibTrans" cxnId="{0F47B7A9-DCC5-4F84-9B4D-1E33ADB9EA24}">
      <dgm:prSet/>
      <dgm:spPr/>
      <dgm:t>
        <a:bodyPr/>
        <a:lstStyle/>
        <a:p>
          <a:endParaRPr lang="en-GB"/>
        </a:p>
      </dgm:t>
    </dgm:pt>
    <dgm:pt modelId="{8CABF5CE-05C5-4D5C-95A2-3B31AB0DC3BA}" type="parTrans" cxnId="{0F47B7A9-DCC5-4F84-9B4D-1E33ADB9EA24}">
      <dgm:prSet/>
      <dgm:spPr/>
      <dgm:t>
        <a:bodyPr/>
        <a:lstStyle/>
        <a:p>
          <a:endParaRPr lang="en-GB"/>
        </a:p>
      </dgm:t>
    </dgm:pt>
    <dgm:pt modelId="{651A6670-B782-430E-8125-44334049C42B}">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gm:t>
    </dgm:pt>
    <dgm:pt modelId="{5913473F-39E0-4996-B059-5F11FBFBF297}" type="parTrans" cxnId="{90530AD0-0797-474E-9303-1290A816D78E}">
      <dgm:prSet/>
      <dgm:spPr/>
      <dgm:t>
        <a:bodyPr/>
        <a:lstStyle/>
        <a:p>
          <a:endParaRPr lang="en-GB"/>
        </a:p>
      </dgm:t>
    </dgm:pt>
    <dgm:pt modelId="{6FFF6217-5A3C-406B-857A-526D052454B5}" type="sibTrans" cxnId="{90530AD0-0797-474E-9303-1290A816D78E}">
      <dgm:prSet/>
      <dgm:spPr/>
      <dgm:t>
        <a:bodyPr/>
        <a:lstStyle/>
        <a:p>
          <a:endParaRPr lang="en-GB"/>
        </a:p>
      </dgm:t>
    </dgm:pt>
    <dgm:pt modelId="{F62F5C4B-1F1D-4C96-B25C-DDB02A7F098E}">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b="0" i="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200">
            <a:latin typeface="Arial" panose="020B0604020202020204" pitchFamily="34" charset="0"/>
            <a:cs typeface="Arial" panose="020B0604020202020204" pitchFamily="34" charset="0"/>
          </a:endParaRPr>
        </a:p>
      </dgm:t>
    </dgm:pt>
    <dgm:pt modelId="{48D3CF45-4360-4EF2-9772-41C458C4F1C3}" type="parTrans" cxnId="{88ECF424-115A-4450-9080-BA28398E6044}">
      <dgm:prSet/>
      <dgm:spPr/>
      <dgm:t>
        <a:bodyPr/>
        <a:lstStyle/>
        <a:p>
          <a:endParaRPr lang="en-GB"/>
        </a:p>
      </dgm:t>
    </dgm:pt>
    <dgm:pt modelId="{1DA0FFFA-0166-42B0-812D-40F5A4FC6679}" type="sibTrans" cxnId="{88ECF424-115A-4450-9080-BA28398E6044}">
      <dgm:prSet/>
      <dgm:spPr/>
      <dgm:t>
        <a:bodyPr/>
        <a:lstStyle/>
        <a:p>
          <a:endParaRPr lang="en-GB"/>
        </a:p>
      </dgm:t>
    </dgm:pt>
    <dgm:pt modelId="{56DE621C-16A9-4CC4-BA7C-C00727A43CD6}" type="pres">
      <dgm:prSet presAssocID="{A68AF939-0D79-4ED5-9D2B-6AC8DD292197}" presName="Name0" presStyleCnt="0">
        <dgm:presLayoutVars>
          <dgm:dir/>
          <dgm:animLvl val="lvl"/>
          <dgm:resizeHandles val="exact"/>
        </dgm:presLayoutVars>
      </dgm:prSet>
      <dgm:spPr/>
      <dgm:t>
        <a:bodyPr/>
        <a:lstStyle/>
        <a:p>
          <a:endParaRPr lang="en-GB"/>
        </a:p>
      </dgm:t>
    </dgm:pt>
    <dgm:pt modelId="{B2FF4BDE-CF91-4CF8-88EA-7BE2E32D6C39}" type="pres">
      <dgm:prSet presAssocID="{F62F5C4B-1F1D-4C96-B25C-DDB02A7F098E}" presName="boxAndChildren" presStyleCnt="0"/>
      <dgm:spPr/>
    </dgm:pt>
    <dgm:pt modelId="{63E05E6C-B5EE-4F5F-A6A9-1593FC2981B7}" type="pres">
      <dgm:prSet presAssocID="{F62F5C4B-1F1D-4C96-B25C-DDB02A7F098E}" presName="parentTextBox" presStyleLbl="node1" presStyleIdx="0" presStyleCnt="6"/>
      <dgm:spPr/>
      <dgm:t>
        <a:bodyPr/>
        <a:lstStyle/>
        <a:p>
          <a:endParaRPr lang="en-GB"/>
        </a:p>
      </dgm:t>
    </dgm:pt>
    <dgm:pt modelId="{656DD2BA-43E0-4294-A531-DCA6C18B26BD}" type="pres">
      <dgm:prSet presAssocID="{6FFF6217-5A3C-406B-857A-526D052454B5}" presName="sp" presStyleCnt="0"/>
      <dgm:spPr/>
    </dgm:pt>
    <dgm:pt modelId="{6DE56CE8-0843-48BE-83F9-00D328253618}" type="pres">
      <dgm:prSet presAssocID="{651A6670-B782-430E-8125-44334049C42B}" presName="arrowAndChildren" presStyleCnt="0"/>
      <dgm:spPr/>
    </dgm:pt>
    <dgm:pt modelId="{794923D5-0234-4610-887B-E7F6149ACA60}" type="pres">
      <dgm:prSet presAssocID="{651A6670-B782-430E-8125-44334049C42B}" presName="parentTextArrow" presStyleLbl="node1" presStyleIdx="1" presStyleCnt="6"/>
      <dgm:spPr/>
      <dgm:t>
        <a:bodyPr/>
        <a:lstStyle/>
        <a:p>
          <a:endParaRPr lang="en-GB"/>
        </a:p>
      </dgm:t>
    </dgm:pt>
    <dgm:pt modelId="{52A2CAB9-68D9-44BB-9174-5A7CAF625A83}" type="pres">
      <dgm:prSet presAssocID="{32874F21-292A-4523-AEAE-DD90592A53A5}" presName="sp" presStyleCnt="0"/>
      <dgm:spPr/>
    </dgm:pt>
    <dgm:pt modelId="{C9288C8B-82FE-4941-8003-4D956EC0B4C7}" type="pres">
      <dgm:prSet presAssocID="{A016B407-4B4D-466F-BBD9-27177071DE03}" presName="arrowAndChildren" presStyleCnt="0"/>
      <dgm:spPr/>
    </dgm:pt>
    <dgm:pt modelId="{E975A9EE-4CF3-42EB-A2AA-F2A5FD630265}" type="pres">
      <dgm:prSet presAssocID="{A016B407-4B4D-466F-BBD9-27177071DE03}" presName="parentTextArrow" presStyleLbl="node1" presStyleIdx="2" presStyleCnt="6" custLinFactNeighborX="-510" custLinFactNeighborY="1112"/>
      <dgm:spPr/>
      <dgm:t>
        <a:bodyPr/>
        <a:lstStyle/>
        <a:p>
          <a:endParaRPr lang="en-GB"/>
        </a:p>
      </dgm:t>
    </dgm:pt>
    <dgm:pt modelId="{F84AEBF9-FCE6-40AF-9707-AC14A3F5D670}" type="pres">
      <dgm:prSet presAssocID="{51CC761A-3162-4C7D-83FD-F31E48958BCA}" presName="sp" presStyleCnt="0"/>
      <dgm:spPr/>
    </dgm:pt>
    <dgm:pt modelId="{1AEC999C-2BA7-46F3-A3E4-E28553B60BEB}" type="pres">
      <dgm:prSet presAssocID="{1B71CA1D-0178-4536-AE69-FA56FF6D613D}" presName="arrowAndChildren" presStyleCnt="0"/>
      <dgm:spPr/>
    </dgm:pt>
    <dgm:pt modelId="{23BEA951-7BF7-4F01-8113-A7E47E63AEFF}" type="pres">
      <dgm:prSet presAssocID="{1B71CA1D-0178-4536-AE69-FA56FF6D613D}" presName="parentTextArrow" presStyleLbl="node1" presStyleIdx="3" presStyleCnt="6"/>
      <dgm:spPr/>
      <dgm:t>
        <a:bodyPr/>
        <a:lstStyle/>
        <a:p>
          <a:endParaRPr lang="en-GB"/>
        </a:p>
      </dgm:t>
    </dgm:pt>
    <dgm:pt modelId="{3B374C13-AE13-4ABC-BBEE-6FE31FAEFCE1}" type="pres">
      <dgm:prSet presAssocID="{815C4F76-1E77-4FC7-83EE-23F98D4B1EE4}" presName="sp" presStyleCnt="0"/>
      <dgm:spPr/>
    </dgm:pt>
    <dgm:pt modelId="{98636D77-1323-40F5-A1A7-57ACFE5ABCCD}" type="pres">
      <dgm:prSet presAssocID="{AFEFCB0D-2D20-4121-860B-3E1419B48E51}" presName="arrowAndChildren" presStyleCnt="0"/>
      <dgm:spPr/>
    </dgm:pt>
    <dgm:pt modelId="{2AC05002-B2A7-48D8-96F7-7F7BDD42351C}" type="pres">
      <dgm:prSet presAssocID="{AFEFCB0D-2D20-4121-860B-3E1419B48E51}" presName="parentTextArrow" presStyleLbl="node1" presStyleIdx="4" presStyleCnt="6"/>
      <dgm:spPr/>
      <dgm:t>
        <a:bodyPr/>
        <a:lstStyle/>
        <a:p>
          <a:endParaRPr lang="en-GB"/>
        </a:p>
      </dgm:t>
    </dgm:pt>
    <dgm:pt modelId="{854AE457-1F97-46C9-9758-576EC5E7F2A2}" type="pres">
      <dgm:prSet presAssocID="{87FC29E8-40DC-4398-823D-3C379258E512}" presName="sp" presStyleCnt="0"/>
      <dgm:spPr/>
    </dgm:pt>
    <dgm:pt modelId="{BE33BF70-2F59-48F1-A06D-3C6028F6AE38}" type="pres">
      <dgm:prSet presAssocID="{25A9EBF7-0888-4C90-BD1A-DC62037CC69F}" presName="arrowAndChildren" presStyleCnt="0"/>
      <dgm:spPr/>
    </dgm:pt>
    <dgm:pt modelId="{7E893E14-ED3F-4B7E-A0E9-0DCE8008C250}" type="pres">
      <dgm:prSet presAssocID="{25A9EBF7-0888-4C90-BD1A-DC62037CC69F}" presName="parentTextArrow" presStyleLbl="node1" presStyleIdx="5" presStyleCnt="6"/>
      <dgm:spPr/>
      <dgm:t>
        <a:bodyPr/>
        <a:lstStyle/>
        <a:p>
          <a:endParaRPr lang="en-GB"/>
        </a:p>
      </dgm:t>
    </dgm:pt>
  </dgm:ptLst>
  <dgm:cxnLst>
    <dgm:cxn modelId="{5D377837-C8C5-484C-8918-0058FF39F5B4}" type="presOf" srcId="{25A9EBF7-0888-4C90-BD1A-DC62037CC69F}" destId="{7E893E14-ED3F-4B7E-A0E9-0DCE8008C250}" srcOrd="0" destOrd="0" presId="urn:microsoft.com/office/officeart/2005/8/layout/process4"/>
    <dgm:cxn modelId="{88ECF424-115A-4450-9080-BA28398E6044}" srcId="{A68AF939-0D79-4ED5-9D2B-6AC8DD292197}" destId="{F62F5C4B-1F1D-4C96-B25C-DDB02A7F098E}" srcOrd="5" destOrd="0" parTransId="{48D3CF45-4360-4EF2-9772-41C458C4F1C3}" sibTransId="{1DA0FFFA-0166-42B0-812D-40F5A4FC6679}"/>
    <dgm:cxn modelId="{90530AD0-0797-474E-9303-1290A816D78E}" srcId="{A68AF939-0D79-4ED5-9D2B-6AC8DD292197}" destId="{651A6670-B782-430E-8125-44334049C42B}" srcOrd="4" destOrd="0" parTransId="{5913473F-39E0-4996-B059-5F11FBFBF297}" sibTransId="{6FFF6217-5A3C-406B-857A-526D052454B5}"/>
    <dgm:cxn modelId="{A9616B68-A645-408D-8BE5-3A55A3F70D5E}" type="presOf" srcId="{1B71CA1D-0178-4536-AE69-FA56FF6D613D}" destId="{23BEA951-7BF7-4F01-8113-A7E47E63AEFF}" srcOrd="0" destOrd="0" presId="urn:microsoft.com/office/officeart/2005/8/layout/process4"/>
    <dgm:cxn modelId="{CAD0C010-01FE-4EFE-BDE3-1F4B46AC0305}" type="presOf" srcId="{A68AF939-0D79-4ED5-9D2B-6AC8DD292197}" destId="{56DE621C-16A9-4CC4-BA7C-C00727A43CD6}" srcOrd="0" destOrd="0" presId="urn:microsoft.com/office/officeart/2005/8/layout/process4"/>
    <dgm:cxn modelId="{0F43D5B0-7BCA-4417-B9CD-AEBC32E3571E}" type="presOf" srcId="{651A6670-B782-430E-8125-44334049C42B}" destId="{794923D5-0234-4610-887B-E7F6149ACA60}" srcOrd="0" destOrd="0" presId="urn:microsoft.com/office/officeart/2005/8/layout/process4"/>
    <dgm:cxn modelId="{FE7233A3-B074-4782-9555-F080877FF43A}" srcId="{A68AF939-0D79-4ED5-9D2B-6AC8DD292197}" destId="{A016B407-4B4D-466F-BBD9-27177071DE03}" srcOrd="3" destOrd="0" parTransId="{1684A104-33AD-4F62-A9A7-C4D475A15986}" sibTransId="{32874F21-292A-4523-AEAE-DD90592A53A5}"/>
    <dgm:cxn modelId="{2F4C99E5-9C94-4FFE-B977-940B58888F5C}" type="presOf" srcId="{F62F5C4B-1F1D-4C96-B25C-DDB02A7F098E}" destId="{63E05E6C-B5EE-4F5F-A6A9-1593FC2981B7}" srcOrd="0" destOrd="0" presId="urn:microsoft.com/office/officeart/2005/8/layout/process4"/>
    <dgm:cxn modelId="{65221CDF-778D-439A-98AD-5F3E771B3AB9}" srcId="{A68AF939-0D79-4ED5-9D2B-6AC8DD292197}" destId="{AFEFCB0D-2D20-4121-860B-3E1419B48E51}" srcOrd="1" destOrd="0" parTransId="{7988E2DD-9DBD-4FDA-AF3B-9E9D13C2BA13}" sibTransId="{815C4F76-1E77-4FC7-83EE-23F98D4B1EE4}"/>
    <dgm:cxn modelId="{0D8FAC75-2AF5-4AA0-BD39-44BBC4300BD5}" srcId="{A68AF939-0D79-4ED5-9D2B-6AC8DD292197}" destId="{1B71CA1D-0178-4536-AE69-FA56FF6D613D}" srcOrd="2" destOrd="0" parTransId="{59C6EA67-145D-4C95-8516-2FE0091DDAF1}" sibTransId="{51CC761A-3162-4C7D-83FD-F31E48958BCA}"/>
    <dgm:cxn modelId="{0F47B7A9-DCC5-4F84-9B4D-1E33ADB9EA24}" srcId="{A68AF939-0D79-4ED5-9D2B-6AC8DD292197}" destId="{25A9EBF7-0888-4C90-BD1A-DC62037CC69F}" srcOrd="0" destOrd="0" parTransId="{8CABF5CE-05C5-4D5C-95A2-3B31AB0DC3BA}" sibTransId="{87FC29E8-40DC-4398-823D-3C379258E512}"/>
    <dgm:cxn modelId="{3D40746B-3387-4163-910C-C3539E708483}" type="presOf" srcId="{AFEFCB0D-2D20-4121-860B-3E1419B48E51}" destId="{2AC05002-B2A7-48D8-96F7-7F7BDD42351C}" srcOrd="0" destOrd="0" presId="urn:microsoft.com/office/officeart/2005/8/layout/process4"/>
    <dgm:cxn modelId="{2ABC7A08-1FB7-4E81-81E3-C941FDE2D2E0}" type="presOf" srcId="{A016B407-4B4D-466F-BBD9-27177071DE03}" destId="{E975A9EE-4CF3-42EB-A2AA-F2A5FD630265}" srcOrd="0" destOrd="0" presId="urn:microsoft.com/office/officeart/2005/8/layout/process4"/>
    <dgm:cxn modelId="{2FF88D00-B56F-4378-B2C1-65B6644CC568}" type="presParOf" srcId="{56DE621C-16A9-4CC4-BA7C-C00727A43CD6}" destId="{B2FF4BDE-CF91-4CF8-88EA-7BE2E32D6C39}" srcOrd="0" destOrd="0" presId="urn:microsoft.com/office/officeart/2005/8/layout/process4"/>
    <dgm:cxn modelId="{036D13F6-5FFE-4C92-ADF7-B5CEEF1750EB}" type="presParOf" srcId="{B2FF4BDE-CF91-4CF8-88EA-7BE2E32D6C39}" destId="{63E05E6C-B5EE-4F5F-A6A9-1593FC2981B7}" srcOrd="0" destOrd="0" presId="urn:microsoft.com/office/officeart/2005/8/layout/process4"/>
    <dgm:cxn modelId="{90FC54A7-81FC-4786-89F1-C21BAA519768}" type="presParOf" srcId="{56DE621C-16A9-4CC4-BA7C-C00727A43CD6}" destId="{656DD2BA-43E0-4294-A531-DCA6C18B26BD}" srcOrd="1" destOrd="0" presId="urn:microsoft.com/office/officeart/2005/8/layout/process4"/>
    <dgm:cxn modelId="{77DBC05F-5A32-4631-85C7-81CB0B739D35}" type="presParOf" srcId="{56DE621C-16A9-4CC4-BA7C-C00727A43CD6}" destId="{6DE56CE8-0843-48BE-83F9-00D328253618}" srcOrd="2" destOrd="0" presId="urn:microsoft.com/office/officeart/2005/8/layout/process4"/>
    <dgm:cxn modelId="{1CFC40A3-405F-4050-9F10-9945B5A409C7}" type="presParOf" srcId="{6DE56CE8-0843-48BE-83F9-00D328253618}" destId="{794923D5-0234-4610-887B-E7F6149ACA60}" srcOrd="0" destOrd="0" presId="urn:microsoft.com/office/officeart/2005/8/layout/process4"/>
    <dgm:cxn modelId="{65C0B2CD-2450-4184-A0D1-2129A36403ED}" type="presParOf" srcId="{56DE621C-16A9-4CC4-BA7C-C00727A43CD6}" destId="{52A2CAB9-68D9-44BB-9174-5A7CAF625A83}" srcOrd="3" destOrd="0" presId="urn:microsoft.com/office/officeart/2005/8/layout/process4"/>
    <dgm:cxn modelId="{13CD8D4A-691C-48DD-A624-4AB0ACEB6FF0}" type="presParOf" srcId="{56DE621C-16A9-4CC4-BA7C-C00727A43CD6}" destId="{C9288C8B-82FE-4941-8003-4D956EC0B4C7}" srcOrd="4" destOrd="0" presId="urn:microsoft.com/office/officeart/2005/8/layout/process4"/>
    <dgm:cxn modelId="{8C1A5CEF-58B8-4FA5-BEB1-08CE9F927E52}" type="presParOf" srcId="{C9288C8B-82FE-4941-8003-4D956EC0B4C7}" destId="{E975A9EE-4CF3-42EB-A2AA-F2A5FD630265}" srcOrd="0" destOrd="0" presId="urn:microsoft.com/office/officeart/2005/8/layout/process4"/>
    <dgm:cxn modelId="{4753666D-0877-42B7-9585-5CB5FD602DDB}" type="presParOf" srcId="{56DE621C-16A9-4CC4-BA7C-C00727A43CD6}" destId="{F84AEBF9-FCE6-40AF-9707-AC14A3F5D670}" srcOrd="5" destOrd="0" presId="urn:microsoft.com/office/officeart/2005/8/layout/process4"/>
    <dgm:cxn modelId="{C4EDA57F-41AB-4F1C-B3F8-F8E0238BDEFF}" type="presParOf" srcId="{56DE621C-16A9-4CC4-BA7C-C00727A43CD6}" destId="{1AEC999C-2BA7-46F3-A3E4-E28553B60BEB}" srcOrd="6" destOrd="0" presId="urn:microsoft.com/office/officeart/2005/8/layout/process4"/>
    <dgm:cxn modelId="{5B8F6A68-3A1D-4670-AA3E-ABD843488DCE}" type="presParOf" srcId="{1AEC999C-2BA7-46F3-A3E4-E28553B60BEB}" destId="{23BEA951-7BF7-4F01-8113-A7E47E63AEFF}" srcOrd="0" destOrd="0" presId="urn:microsoft.com/office/officeart/2005/8/layout/process4"/>
    <dgm:cxn modelId="{6C69117B-4C87-4661-8B2D-A6F6E705C181}" type="presParOf" srcId="{56DE621C-16A9-4CC4-BA7C-C00727A43CD6}" destId="{3B374C13-AE13-4ABC-BBEE-6FE31FAEFCE1}" srcOrd="7" destOrd="0" presId="urn:microsoft.com/office/officeart/2005/8/layout/process4"/>
    <dgm:cxn modelId="{91E992C2-B250-4C6B-9B1F-6D1734C9317E}" type="presParOf" srcId="{56DE621C-16A9-4CC4-BA7C-C00727A43CD6}" destId="{98636D77-1323-40F5-A1A7-57ACFE5ABCCD}" srcOrd="8" destOrd="0" presId="urn:microsoft.com/office/officeart/2005/8/layout/process4"/>
    <dgm:cxn modelId="{23E3D138-C48F-4DC2-A1D8-4F92DF84F830}" type="presParOf" srcId="{98636D77-1323-40F5-A1A7-57ACFE5ABCCD}" destId="{2AC05002-B2A7-48D8-96F7-7F7BDD42351C}" srcOrd="0" destOrd="0" presId="urn:microsoft.com/office/officeart/2005/8/layout/process4"/>
    <dgm:cxn modelId="{AC859B17-14D0-421E-89C6-AEA8430F3E4C}" type="presParOf" srcId="{56DE621C-16A9-4CC4-BA7C-C00727A43CD6}" destId="{854AE457-1F97-46C9-9758-576EC5E7F2A2}" srcOrd="9" destOrd="0" presId="urn:microsoft.com/office/officeart/2005/8/layout/process4"/>
    <dgm:cxn modelId="{C7E032EC-3609-4EB9-887D-2392712E526D}" type="presParOf" srcId="{56DE621C-16A9-4CC4-BA7C-C00727A43CD6}" destId="{BE33BF70-2F59-48F1-A06D-3C6028F6AE38}" srcOrd="10" destOrd="0" presId="urn:microsoft.com/office/officeart/2005/8/layout/process4"/>
    <dgm:cxn modelId="{A9C6AA52-97ED-4429-9D0F-7273EEC53E2E}" type="presParOf" srcId="{BE33BF70-2F59-48F1-A06D-3C6028F6AE38}" destId="{7E893E14-ED3F-4B7E-A0E9-0DCE8008C250}" srcOrd="0" destOrd="0" presId="urn:microsoft.com/office/officeart/2005/8/layout/process4"/>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9C6EA67-145D-4C95-8516-2FE0091DDAF1}" type="parTrans" cxnId="{0D8FAC75-2AF5-4AA0-BD39-44BBC4300BD5}">
      <dgm:prSet/>
      <dgm:spPr/>
      <dgm:t>
        <a:bodyPr/>
        <a:lstStyle/>
        <a:p>
          <a:endParaRPr lang="en-GB"/>
        </a:p>
      </dgm:t>
    </dgm:pt>
    <dgm:pt modelId="{51CC761A-3162-4C7D-83FD-F31E48958BCA}" type="sibTrans" cxnId="{0D8FAC75-2AF5-4AA0-BD39-44BBC4300BD5}">
      <dgm:prSet/>
      <dgm:spPr>
        <a:xfrm>
          <a:off x="4768062" y="2544489"/>
          <a:ext cx="528485" cy="528485"/>
        </a:xfrm>
        <a:solidFill>
          <a:sysClr val="window" lastClr="FFFFFF">
            <a:alpha val="90000"/>
            <a:tint val="40000"/>
            <a:hueOff val="0"/>
            <a:satOff val="0"/>
            <a:lumOff val="0"/>
            <a:alphaOff val="0"/>
          </a:sysClr>
        </a:solidFill>
        <a:ln w="9525" cap="flat" cmpd="sng" algn="ctr">
          <a:solidFill>
            <a:srgbClr val="4F81BD">
              <a:alpha val="9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B091EB0-F48D-44C6-ABB7-32C1C17E20A8}">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AB20910-ECC6-4E57-B493-8E6E2E179171}" type="parTrans" cxnId="{D827FA27-49F9-40C8-9034-26CF7ABB2450}">
      <dgm:prSet/>
      <dgm:spPr/>
      <dgm:t>
        <a:bodyPr/>
        <a:lstStyle/>
        <a:p>
          <a:endParaRPr lang="en-GB"/>
        </a:p>
      </dgm:t>
    </dgm:pt>
    <dgm:pt modelId="{87119A62-B122-475D-B33D-5FD694040868}" type="sibTrans" cxnId="{D827FA27-49F9-40C8-9034-26CF7ABB2450}">
      <dgm:prSet/>
      <dgm:spPr/>
      <dgm:t>
        <a:bodyPr/>
        <a:lstStyle/>
        <a:p>
          <a:endParaRPr lang="en-GB"/>
        </a:p>
      </dgm:t>
    </dgm:pt>
    <dgm:pt modelId="{BA96B48E-EF5B-4914-8BF0-CF75434FD0F4}">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completes VMT for vaccinations / treatment to be provided*</a:t>
          </a:r>
        </a:p>
        <a:p>
          <a:r>
            <a:rPr lang="en-GB" sz="1000" i="1">
              <a:latin typeface="Arial" panose="020B0604020202020204" pitchFamily="34" charset="0"/>
              <a:cs typeface="Arial" panose="020B0604020202020204" pitchFamily="34" charset="0"/>
            </a:rPr>
            <a:t> *(once VMT is available).</a:t>
          </a:r>
          <a:endParaRPr lang="en-GB"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5EF0EE2-CBAF-4588-A2CB-AA9BC79C7572}" type="parTrans" cxnId="{93ADA5DA-433F-4309-AFF9-EC17B18E6B73}">
      <dgm:prSet/>
      <dgm:spPr/>
      <dgm:t>
        <a:bodyPr/>
        <a:lstStyle/>
        <a:p>
          <a:endParaRPr lang="en-GB"/>
        </a:p>
      </dgm:t>
    </dgm:pt>
    <dgm:pt modelId="{A52A9408-ED35-48E0-A762-8A65FEE97922}" type="sibTrans" cxnId="{93ADA5DA-433F-4309-AFF9-EC17B18E6B73}">
      <dgm:prSet/>
      <dgm:spPr/>
      <dgm:t>
        <a:bodyPr/>
        <a:lstStyle/>
        <a:p>
          <a:endParaRPr lang="en-GB"/>
        </a:p>
      </dgm:t>
    </dgm:pt>
    <dgm:pt modelId="{58AB63EB-597F-4554-AFE3-B327C2790455}">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A005703-1CD3-4A68-8A1A-CC94EA0F649A}" type="parTrans" cxnId="{C6AAD813-AB26-4BC4-833A-DF25F35D61E0}">
      <dgm:prSet/>
      <dgm:spPr/>
      <dgm:t>
        <a:bodyPr/>
        <a:lstStyle/>
        <a:p>
          <a:endParaRPr lang="en-GB"/>
        </a:p>
      </dgm:t>
    </dgm:pt>
    <dgm:pt modelId="{FF477649-71C1-499E-B21A-8388A145F393}" type="sibTrans" cxnId="{C6AAD813-AB26-4BC4-833A-DF25F35D61E0}">
      <dgm:prSet/>
      <dgm:spPr/>
      <dgm:t>
        <a:bodyPr/>
        <a:lstStyle/>
        <a:p>
          <a:endParaRPr lang="en-GB"/>
        </a:p>
      </dgm:t>
    </dgm:pt>
    <dgm:pt modelId="{18B89683-3486-47B1-86D1-3524B1E09413}" type="pres">
      <dgm:prSet presAssocID="{A68AF939-0D79-4ED5-9D2B-6AC8DD292197}" presName="Name0" presStyleCnt="0">
        <dgm:presLayoutVars>
          <dgm:dir/>
          <dgm:animLvl val="lvl"/>
          <dgm:resizeHandles val="exact"/>
        </dgm:presLayoutVars>
      </dgm:prSet>
      <dgm:spPr/>
      <dgm:t>
        <a:bodyPr/>
        <a:lstStyle/>
        <a:p>
          <a:endParaRPr lang="en-GB"/>
        </a:p>
      </dgm:t>
    </dgm:pt>
    <dgm:pt modelId="{FADBCD3B-BA48-4FF7-B82A-45E13EF4330B}" type="pres">
      <dgm:prSet presAssocID="{58AB63EB-597F-4554-AFE3-B327C2790455}" presName="boxAndChildren" presStyleCnt="0"/>
      <dgm:spPr/>
    </dgm:pt>
    <dgm:pt modelId="{B65B0659-6D98-4362-9529-C95F2A687390}" type="pres">
      <dgm:prSet presAssocID="{58AB63EB-597F-4554-AFE3-B327C2790455}" presName="parentTextBox" presStyleLbl="node1" presStyleIdx="0" presStyleCnt="4"/>
      <dgm:spPr/>
      <dgm:t>
        <a:bodyPr/>
        <a:lstStyle/>
        <a:p>
          <a:endParaRPr lang="en-GB"/>
        </a:p>
      </dgm:t>
    </dgm:pt>
    <dgm:pt modelId="{89D0A592-3097-4CE6-8212-CEEC84D62B47}" type="pres">
      <dgm:prSet presAssocID="{A52A9408-ED35-48E0-A762-8A65FEE97922}" presName="sp" presStyleCnt="0"/>
      <dgm:spPr/>
    </dgm:pt>
    <dgm:pt modelId="{74702C07-68C5-4FEF-A2AA-BE5CA848B134}" type="pres">
      <dgm:prSet presAssocID="{BA96B48E-EF5B-4914-8BF0-CF75434FD0F4}" presName="arrowAndChildren" presStyleCnt="0"/>
      <dgm:spPr/>
    </dgm:pt>
    <dgm:pt modelId="{71086589-5C0D-4924-BAD0-B11513A7F336}" type="pres">
      <dgm:prSet presAssocID="{BA96B48E-EF5B-4914-8BF0-CF75434FD0F4}" presName="parentTextArrow" presStyleLbl="node1" presStyleIdx="1" presStyleCnt="4"/>
      <dgm:spPr/>
      <dgm:t>
        <a:bodyPr/>
        <a:lstStyle/>
        <a:p>
          <a:endParaRPr lang="en-GB"/>
        </a:p>
      </dgm:t>
    </dgm:pt>
    <dgm:pt modelId="{6B7B3F5B-2BE4-4909-A6A6-ABF2AD882F38}" type="pres">
      <dgm:prSet presAssocID="{87119A62-B122-475D-B33D-5FD694040868}" presName="sp" presStyleCnt="0"/>
      <dgm:spPr/>
    </dgm:pt>
    <dgm:pt modelId="{D526E223-4793-4C0D-B75E-7712AC47F80D}" type="pres">
      <dgm:prSet presAssocID="{4B091EB0-F48D-44C6-ABB7-32C1C17E20A8}" presName="arrowAndChildren" presStyleCnt="0"/>
      <dgm:spPr/>
    </dgm:pt>
    <dgm:pt modelId="{A889F68C-2BCE-4455-BB9D-D0F547548A11}" type="pres">
      <dgm:prSet presAssocID="{4B091EB0-F48D-44C6-ABB7-32C1C17E20A8}" presName="parentTextArrow" presStyleLbl="node1" presStyleIdx="2" presStyleCnt="4"/>
      <dgm:spPr/>
      <dgm:t>
        <a:bodyPr/>
        <a:lstStyle/>
        <a:p>
          <a:endParaRPr lang="en-GB"/>
        </a:p>
      </dgm:t>
    </dgm:pt>
    <dgm:pt modelId="{EB9096C1-C4A7-411D-90CF-AF2788A534B1}" type="pres">
      <dgm:prSet presAssocID="{51CC761A-3162-4C7D-83FD-F31E48958BCA}" presName="sp" presStyleCnt="0"/>
      <dgm:spPr/>
    </dgm:pt>
    <dgm:pt modelId="{7D6F3B1A-7B94-4675-8F1C-16035BB19901}" type="pres">
      <dgm:prSet presAssocID="{1B71CA1D-0178-4536-AE69-FA56FF6D613D}" presName="arrowAndChildren" presStyleCnt="0"/>
      <dgm:spPr/>
    </dgm:pt>
    <dgm:pt modelId="{6E06D724-983E-49FF-9072-888EE60A5AB2}" type="pres">
      <dgm:prSet presAssocID="{1B71CA1D-0178-4536-AE69-FA56FF6D613D}" presName="parentTextArrow" presStyleLbl="node1" presStyleIdx="3" presStyleCnt="4"/>
      <dgm:spPr/>
      <dgm:t>
        <a:bodyPr/>
        <a:lstStyle/>
        <a:p>
          <a:endParaRPr lang="en-GB"/>
        </a:p>
      </dgm:t>
    </dgm:pt>
  </dgm:ptLst>
  <dgm:cxnLst>
    <dgm:cxn modelId="{9D770E4C-F9CE-4615-B3C2-D4760B4FC1CE}" type="presOf" srcId="{4B091EB0-F48D-44C6-ABB7-32C1C17E20A8}" destId="{A889F68C-2BCE-4455-BB9D-D0F547548A11}" srcOrd="0" destOrd="0" presId="urn:microsoft.com/office/officeart/2005/8/layout/process4"/>
    <dgm:cxn modelId="{D827FA27-49F9-40C8-9034-26CF7ABB2450}" srcId="{A68AF939-0D79-4ED5-9D2B-6AC8DD292197}" destId="{4B091EB0-F48D-44C6-ABB7-32C1C17E20A8}" srcOrd="1" destOrd="0" parTransId="{5AB20910-ECC6-4E57-B493-8E6E2E179171}" sibTransId="{87119A62-B122-475D-B33D-5FD694040868}"/>
    <dgm:cxn modelId="{93ADA5DA-433F-4309-AFF9-EC17B18E6B73}" srcId="{A68AF939-0D79-4ED5-9D2B-6AC8DD292197}" destId="{BA96B48E-EF5B-4914-8BF0-CF75434FD0F4}" srcOrd="2" destOrd="0" parTransId="{C5EF0EE2-CBAF-4588-A2CB-AA9BC79C7572}" sibTransId="{A52A9408-ED35-48E0-A762-8A65FEE97922}"/>
    <dgm:cxn modelId="{BDCC667B-ACCD-4DD0-87E7-ECD19D2E028D}" type="presOf" srcId="{1B71CA1D-0178-4536-AE69-FA56FF6D613D}" destId="{6E06D724-983E-49FF-9072-888EE60A5AB2}" srcOrd="0" destOrd="0" presId="urn:microsoft.com/office/officeart/2005/8/layout/process4"/>
    <dgm:cxn modelId="{AE067AA2-156F-4F61-B44F-8A9E23668630}" type="presOf" srcId="{A68AF939-0D79-4ED5-9D2B-6AC8DD292197}" destId="{18B89683-3486-47B1-86D1-3524B1E09413}" srcOrd="0" destOrd="0" presId="urn:microsoft.com/office/officeart/2005/8/layout/process4"/>
    <dgm:cxn modelId="{2B702ED7-F19D-45EC-B971-C231A8AD01C8}" type="presOf" srcId="{BA96B48E-EF5B-4914-8BF0-CF75434FD0F4}" destId="{71086589-5C0D-4924-BAD0-B11513A7F336}" srcOrd="0" destOrd="0" presId="urn:microsoft.com/office/officeart/2005/8/layout/process4"/>
    <dgm:cxn modelId="{0D8FAC75-2AF5-4AA0-BD39-44BBC4300BD5}" srcId="{A68AF939-0D79-4ED5-9D2B-6AC8DD292197}" destId="{1B71CA1D-0178-4536-AE69-FA56FF6D613D}" srcOrd="0" destOrd="0" parTransId="{59C6EA67-145D-4C95-8516-2FE0091DDAF1}" sibTransId="{51CC761A-3162-4C7D-83FD-F31E48958BCA}"/>
    <dgm:cxn modelId="{C7A27412-EB38-434C-B701-95150DC93020}" type="presOf" srcId="{58AB63EB-597F-4554-AFE3-B327C2790455}" destId="{B65B0659-6D98-4362-9529-C95F2A687390}" srcOrd="0" destOrd="0" presId="urn:microsoft.com/office/officeart/2005/8/layout/process4"/>
    <dgm:cxn modelId="{C6AAD813-AB26-4BC4-833A-DF25F35D61E0}" srcId="{A68AF939-0D79-4ED5-9D2B-6AC8DD292197}" destId="{58AB63EB-597F-4554-AFE3-B327C2790455}" srcOrd="3" destOrd="0" parTransId="{4A005703-1CD3-4A68-8A1A-CC94EA0F649A}" sibTransId="{FF477649-71C1-499E-B21A-8388A145F393}"/>
    <dgm:cxn modelId="{C63AA1B2-B8BB-4C70-9366-D58D6188B35B}" type="presParOf" srcId="{18B89683-3486-47B1-86D1-3524B1E09413}" destId="{FADBCD3B-BA48-4FF7-B82A-45E13EF4330B}" srcOrd="0" destOrd="0" presId="urn:microsoft.com/office/officeart/2005/8/layout/process4"/>
    <dgm:cxn modelId="{53120375-423E-41D1-A2C0-E93DCD0C6B89}" type="presParOf" srcId="{FADBCD3B-BA48-4FF7-B82A-45E13EF4330B}" destId="{B65B0659-6D98-4362-9529-C95F2A687390}" srcOrd="0" destOrd="0" presId="urn:microsoft.com/office/officeart/2005/8/layout/process4"/>
    <dgm:cxn modelId="{4DF07D77-BF21-49D6-A1F0-58B78B1740D8}" type="presParOf" srcId="{18B89683-3486-47B1-86D1-3524B1E09413}" destId="{89D0A592-3097-4CE6-8212-CEEC84D62B47}" srcOrd="1" destOrd="0" presId="urn:microsoft.com/office/officeart/2005/8/layout/process4"/>
    <dgm:cxn modelId="{B94CE8DC-82D8-4BEB-B0BD-EDAE181D6814}" type="presParOf" srcId="{18B89683-3486-47B1-86D1-3524B1E09413}" destId="{74702C07-68C5-4FEF-A2AA-BE5CA848B134}" srcOrd="2" destOrd="0" presId="urn:microsoft.com/office/officeart/2005/8/layout/process4"/>
    <dgm:cxn modelId="{0633F1FD-ECAD-485F-8894-3C22AE720A7A}" type="presParOf" srcId="{74702C07-68C5-4FEF-A2AA-BE5CA848B134}" destId="{71086589-5C0D-4924-BAD0-B11513A7F336}" srcOrd="0" destOrd="0" presId="urn:microsoft.com/office/officeart/2005/8/layout/process4"/>
    <dgm:cxn modelId="{D5A2DC4D-B459-46AD-9AD1-99D0621C8668}" type="presParOf" srcId="{18B89683-3486-47B1-86D1-3524B1E09413}" destId="{6B7B3F5B-2BE4-4909-A6A6-ABF2AD882F38}" srcOrd="3" destOrd="0" presId="urn:microsoft.com/office/officeart/2005/8/layout/process4"/>
    <dgm:cxn modelId="{3FE63BAD-7512-4159-8144-2594BDAF00CC}" type="presParOf" srcId="{18B89683-3486-47B1-86D1-3524B1E09413}" destId="{D526E223-4793-4C0D-B75E-7712AC47F80D}" srcOrd="4" destOrd="0" presId="urn:microsoft.com/office/officeart/2005/8/layout/process4"/>
    <dgm:cxn modelId="{4F91E6AD-B175-4296-9687-426353D97C26}" type="presParOf" srcId="{D526E223-4793-4C0D-B75E-7712AC47F80D}" destId="{A889F68C-2BCE-4455-BB9D-D0F547548A11}" srcOrd="0" destOrd="0" presId="urn:microsoft.com/office/officeart/2005/8/layout/process4"/>
    <dgm:cxn modelId="{13149188-80FC-4D50-A683-67F1870E7C29}" type="presParOf" srcId="{18B89683-3486-47B1-86D1-3524B1E09413}" destId="{EB9096C1-C4A7-411D-90CF-AF2788A534B1}" srcOrd="5" destOrd="0" presId="urn:microsoft.com/office/officeart/2005/8/layout/process4"/>
    <dgm:cxn modelId="{96E29D80-1A9F-4395-9AF0-1DA2CAB490B6}" type="presParOf" srcId="{18B89683-3486-47B1-86D1-3524B1E09413}" destId="{7D6F3B1A-7B94-4675-8F1C-16035BB19901}" srcOrd="6" destOrd="0" presId="urn:microsoft.com/office/officeart/2005/8/layout/process4"/>
    <dgm:cxn modelId="{52873D76-DBF6-4A96-983F-61E7FC12A8AD}" type="presParOf" srcId="{7D6F3B1A-7B94-4675-8F1C-16035BB19901}" destId="{6E06D724-983E-49FF-9072-888EE60A5AB2}" srcOrd="0" destOrd="0" presId="urn:microsoft.com/office/officeart/2005/8/layout/process4"/>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CF473E-DA6C-4253-9EB2-B44F02F540C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BC1BFD35-6F27-4836-B5A0-E96999B8DEDC}">
      <dgm:prSet phldrT="[Text]" custT="1"/>
      <dgm:spPr/>
      <dgm:t>
        <a:bodyPr/>
        <a:lstStyle/>
        <a:p>
          <a:r>
            <a:rPr lang="en-GB" sz="1200">
              <a:latin typeface="Arial" panose="020B0604020202020204" pitchFamily="34" charset="0"/>
              <a:cs typeface="Arial" panose="020B0604020202020204" pitchFamily="34" charset="0"/>
            </a:rPr>
            <a:t>Contractors takes payment for any non-NHS funded vaccinations / treatment provided.</a:t>
          </a:r>
        </a:p>
      </dgm:t>
    </dgm:pt>
    <dgm:pt modelId="{CDADF388-A6E8-4708-9C31-D037E1321A49}" type="parTrans" cxnId="{B15B7BA6-88EF-46AD-A3A3-1D999271885D}">
      <dgm:prSet/>
      <dgm:spPr/>
      <dgm:t>
        <a:bodyPr/>
        <a:lstStyle/>
        <a:p>
          <a:endParaRPr lang="en-GB"/>
        </a:p>
      </dgm:t>
    </dgm:pt>
    <dgm:pt modelId="{079421C4-C53A-4900-840D-2BCECBA52ADF}" type="sibTrans" cxnId="{B15B7BA6-88EF-46AD-A3A3-1D999271885D}">
      <dgm:prSet/>
      <dgm:spPr/>
      <dgm:t>
        <a:bodyPr/>
        <a:lstStyle/>
        <a:p>
          <a:endParaRPr lang="en-GB"/>
        </a:p>
      </dgm:t>
    </dgm:pt>
    <dgm:pt modelId="{46510858-AFFF-45E9-BED8-73A537D73964}">
      <dgm:prSet phldrT="[Text]" custT="1"/>
      <dgm:spPr/>
      <dgm:t>
        <a:bodyPr/>
        <a:lstStyle/>
        <a:p>
          <a:r>
            <a:rPr lang="en-GB" sz="1200">
              <a:latin typeface="Arial" panose="020B0604020202020204" pitchFamily="34" charset="0"/>
              <a:cs typeface="Arial" panose="020B0604020202020204" pitchFamily="34" charset="0"/>
            </a:rPr>
            <a:t>Contractor submits patient clinical record (Appendix 3) to NHS Borders for processing.</a:t>
          </a:r>
        </a:p>
      </dgm:t>
    </dgm:pt>
    <dgm:pt modelId="{5D3D3757-A007-42F7-BD41-0BE4CAA1D736}" type="parTrans" cxnId="{F075E088-FB64-47FE-87BF-98B474387E0C}">
      <dgm:prSet/>
      <dgm:spPr/>
      <dgm:t>
        <a:bodyPr/>
        <a:lstStyle/>
        <a:p>
          <a:endParaRPr lang="en-GB"/>
        </a:p>
      </dgm:t>
    </dgm:pt>
    <dgm:pt modelId="{C38F8BB4-0BBB-465A-9064-4E156EEDFD28}" type="sibTrans" cxnId="{F075E088-FB64-47FE-87BF-98B474387E0C}">
      <dgm:prSet/>
      <dgm:spPr/>
      <dgm:t>
        <a:bodyPr/>
        <a:lstStyle/>
        <a:p>
          <a:endParaRPr lang="en-GB"/>
        </a:p>
      </dgm:t>
    </dgm:pt>
    <dgm:pt modelId="{35EE008A-6D3A-43BB-B501-A87731EA1902}">
      <dgm:prSet phldrT="[Text]" custT="1"/>
      <dgm:spPr/>
      <dgm:t>
        <a:bodyPr/>
        <a:lstStyle/>
        <a:p>
          <a:r>
            <a:rPr lang="en-GB" sz="1200">
              <a:latin typeface="Arial" panose="020B0604020202020204" pitchFamily="34" charset="0"/>
              <a:cs typeface="Arial" panose="020B0604020202020204" pitchFamily="34" charset="0"/>
            </a:rPr>
            <a:t>Contractor provides patient feedback questionnaire (or link) to every 5</a:t>
          </a:r>
          <a:r>
            <a:rPr lang="en-GB" sz="1200" baseline="30000">
              <a:latin typeface="Arial" panose="020B0604020202020204" pitchFamily="34" charset="0"/>
              <a:cs typeface="Arial" panose="020B0604020202020204" pitchFamily="34" charset="0"/>
            </a:rPr>
            <a:t>th</a:t>
          </a:r>
          <a:r>
            <a:rPr lang="en-GB" sz="1200">
              <a:latin typeface="Arial" panose="020B0604020202020204" pitchFamily="34" charset="0"/>
              <a:cs typeface="Arial" panose="020B0604020202020204" pitchFamily="34" charset="0"/>
            </a:rPr>
            <a:t> patient who presents to service.</a:t>
          </a:r>
        </a:p>
      </dgm:t>
    </dgm:pt>
    <dgm:pt modelId="{48AF3AEA-357C-43B8-8A7B-6BD0F35E9270}" type="parTrans" cxnId="{3E765BAA-463A-4804-A141-E298409AFCBD}">
      <dgm:prSet/>
      <dgm:spPr/>
      <dgm:t>
        <a:bodyPr/>
        <a:lstStyle/>
        <a:p>
          <a:endParaRPr lang="en-GB"/>
        </a:p>
      </dgm:t>
    </dgm:pt>
    <dgm:pt modelId="{1EA5756A-13F0-4425-88A7-3AC23EB76331}" type="sibTrans" cxnId="{3E765BAA-463A-4804-A141-E298409AFCBD}">
      <dgm:prSet/>
      <dgm:spPr/>
      <dgm:t>
        <a:bodyPr/>
        <a:lstStyle/>
        <a:p>
          <a:endParaRPr lang="en-GB"/>
        </a:p>
      </dgm:t>
    </dgm:pt>
    <dgm:pt modelId="{51CB2BC7-8435-45ED-8D3D-F1EC039F0DBD}">
      <dgm:prSe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Pharmacy submits travel health consultation and supply for patient on PMR and submits claim for NHS Travel Vaccinations on local services UCF tab. </a:t>
          </a:r>
        </a:p>
        <a:p>
          <a:endParaRPr lang="en-GB" sz="1000">
            <a:latin typeface="Arial" panose="020B0604020202020204" pitchFamily="34" charset="0"/>
            <a:cs typeface="Arial" panose="020B0604020202020204" pitchFamily="34" charset="0"/>
          </a:endParaRPr>
        </a:p>
      </dgm:t>
    </dgm:pt>
    <dgm:pt modelId="{EE1C3069-A30A-43F8-BD51-A38E8A8F5D9F}" type="parTrans" cxnId="{43E3B640-0696-465B-A971-E02EC427D8B0}">
      <dgm:prSet/>
      <dgm:spPr/>
      <dgm:t>
        <a:bodyPr/>
        <a:lstStyle/>
        <a:p>
          <a:endParaRPr lang="en-GB"/>
        </a:p>
      </dgm:t>
    </dgm:pt>
    <dgm:pt modelId="{E7E2A9D8-6DFB-41C7-9DE4-E1066E74CD1F}" type="sibTrans" cxnId="{43E3B640-0696-465B-A971-E02EC427D8B0}">
      <dgm:prSet/>
      <dgm:spPr/>
      <dgm:t>
        <a:bodyPr/>
        <a:lstStyle/>
        <a:p>
          <a:endParaRPr lang="en-GB"/>
        </a:p>
      </dgm:t>
    </dgm:pt>
    <dgm:pt modelId="{AD31FC35-49BD-4350-A11B-A0A78AFF341B}" type="pres">
      <dgm:prSet presAssocID="{9BCF473E-DA6C-4253-9EB2-B44F02F540C7}" presName="Name0" presStyleCnt="0">
        <dgm:presLayoutVars>
          <dgm:dir/>
          <dgm:animLvl val="lvl"/>
          <dgm:resizeHandles val="exact"/>
        </dgm:presLayoutVars>
      </dgm:prSet>
      <dgm:spPr/>
      <dgm:t>
        <a:bodyPr/>
        <a:lstStyle/>
        <a:p>
          <a:endParaRPr lang="en-GB"/>
        </a:p>
      </dgm:t>
    </dgm:pt>
    <dgm:pt modelId="{F2336A4B-AB9C-4BA1-B980-77ED339BD49E}" type="pres">
      <dgm:prSet presAssocID="{35EE008A-6D3A-43BB-B501-A87731EA1902}" presName="boxAndChildren" presStyleCnt="0"/>
      <dgm:spPr/>
      <dgm:t>
        <a:bodyPr/>
        <a:lstStyle/>
        <a:p>
          <a:endParaRPr lang="en-GB"/>
        </a:p>
      </dgm:t>
    </dgm:pt>
    <dgm:pt modelId="{F9A9E466-946B-474E-9ED6-F25A8137F729}" type="pres">
      <dgm:prSet presAssocID="{35EE008A-6D3A-43BB-B501-A87731EA1902}" presName="parentTextBox" presStyleLbl="node1" presStyleIdx="0" presStyleCnt="4" custScaleY="21632"/>
      <dgm:spPr/>
      <dgm:t>
        <a:bodyPr/>
        <a:lstStyle/>
        <a:p>
          <a:endParaRPr lang="en-GB"/>
        </a:p>
      </dgm:t>
    </dgm:pt>
    <dgm:pt modelId="{1D8CD774-F23E-4904-A0DB-E4E72F943E58}" type="pres">
      <dgm:prSet presAssocID="{C38F8BB4-0BBB-465A-9064-4E156EEDFD28}" presName="sp" presStyleCnt="0"/>
      <dgm:spPr/>
      <dgm:t>
        <a:bodyPr/>
        <a:lstStyle/>
        <a:p>
          <a:endParaRPr lang="en-GB"/>
        </a:p>
      </dgm:t>
    </dgm:pt>
    <dgm:pt modelId="{8E4CBFDF-ED0B-4940-B608-51DF8C64A691}" type="pres">
      <dgm:prSet presAssocID="{46510858-AFFF-45E9-BED8-73A537D73964}" presName="arrowAndChildren" presStyleCnt="0"/>
      <dgm:spPr/>
      <dgm:t>
        <a:bodyPr/>
        <a:lstStyle/>
        <a:p>
          <a:endParaRPr lang="en-GB"/>
        </a:p>
      </dgm:t>
    </dgm:pt>
    <dgm:pt modelId="{24035D72-1843-4215-8EE9-4489B92EE592}" type="pres">
      <dgm:prSet presAssocID="{46510858-AFFF-45E9-BED8-73A537D73964}" presName="parentTextArrow" presStyleLbl="node1" presStyleIdx="1" presStyleCnt="4" custScaleY="20669"/>
      <dgm:spPr/>
      <dgm:t>
        <a:bodyPr/>
        <a:lstStyle/>
        <a:p>
          <a:endParaRPr lang="en-GB"/>
        </a:p>
      </dgm:t>
    </dgm:pt>
    <dgm:pt modelId="{14CA9CFA-A8BA-4B78-902F-C6A860A24419}" type="pres">
      <dgm:prSet presAssocID="{E7E2A9D8-6DFB-41C7-9DE4-E1066E74CD1F}" presName="sp" presStyleCnt="0"/>
      <dgm:spPr/>
      <dgm:t>
        <a:bodyPr/>
        <a:lstStyle/>
        <a:p>
          <a:endParaRPr lang="en-GB"/>
        </a:p>
      </dgm:t>
    </dgm:pt>
    <dgm:pt modelId="{13B173E9-AE1B-43AF-AE43-0E47656C6582}" type="pres">
      <dgm:prSet presAssocID="{51CB2BC7-8435-45ED-8D3D-F1EC039F0DBD}" presName="arrowAndChildren" presStyleCnt="0"/>
      <dgm:spPr/>
      <dgm:t>
        <a:bodyPr/>
        <a:lstStyle/>
        <a:p>
          <a:endParaRPr lang="en-GB"/>
        </a:p>
      </dgm:t>
    </dgm:pt>
    <dgm:pt modelId="{21597573-CA0E-4E4E-A056-DD10F8C4E0DE}" type="pres">
      <dgm:prSet presAssocID="{51CB2BC7-8435-45ED-8D3D-F1EC039F0DBD}" presName="parentTextArrow" presStyleLbl="node1" presStyleIdx="2" presStyleCnt="4" custScaleY="20707"/>
      <dgm:spPr/>
      <dgm:t>
        <a:bodyPr/>
        <a:lstStyle/>
        <a:p>
          <a:endParaRPr lang="en-GB"/>
        </a:p>
      </dgm:t>
    </dgm:pt>
    <dgm:pt modelId="{2988D449-79E5-4913-8FB5-4E477E07C7C8}" type="pres">
      <dgm:prSet presAssocID="{079421C4-C53A-4900-840D-2BCECBA52ADF}" presName="sp" presStyleCnt="0"/>
      <dgm:spPr/>
      <dgm:t>
        <a:bodyPr/>
        <a:lstStyle/>
        <a:p>
          <a:endParaRPr lang="en-GB"/>
        </a:p>
      </dgm:t>
    </dgm:pt>
    <dgm:pt modelId="{0E85F71D-A063-4F94-B066-47070F76E5DC}" type="pres">
      <dgm:prSet presAssocID="{BC1BFD35-6F27-4836-B5A0-E96999B8DEDC}" presName="arrowAndChildren" presStyleCnt="0"/>
      <dgm:spPr/>
      <dgm:t>
        <a:bodyPr/>
        <a:lstStyle/>
        <a:p>
          <a:endParaRPr lang="en-GB"/>
        </a:p>
      </dgm:t>
    </dgm:pt>
    <dgm:pt modelId="{73A58A8E-4B5F-4401-B454-195650D5DBE1}" type="pres">
      <dgm:prSet presAssocID="{BC1BFD35-6F27-4836-B5A0-E96999B8DEDC}" presName="parentTextArrow" presStyleLbl="node1" presStyleIdx="3" presStyleCnt="4" custScaleY="17313"/>
      <dgm:spPr/>
      <dgm:t>
        <a:bodyPr/>
        <a:lstStyle/>
        <a:p>
          <a:endParaRPr lang="en-GB"/>
        </a:p>
      </dgm:t>
    </dgm:pt>
  </dgm:ptLst>
  <dgm:cxnLst>
    <dgm:cxn modelId="{43E3B640-0696-465B-A971-E02EC427D8B0}" srcId="{9BCF473E-DA6C-4253-9EB2-B44F02F540C7}" destId="{51CB2BC7-8435-45ED-8D3D-F1EC039F0DBD}" srcOrd="1" destOrd="0" parTransId="{EE1C3069-A30A-43F8-BD51-A38E8A8F5D9F}" sibTransId="{E7E2A9D8-6DFB-41C7-9DE4-E1066E74CD1F}"/>
    <dgm:cxn modelId="{8AF5A090-09D9-4CFB-950F-DF733CBA9C9D}" type="presOf" srcId="{35EE008A-6D3A-43BB-B501-A87731EA1902}" destId="{F9A9E466-946B-474E-9ED6-F25A8137F729}" srcOrd="0" destOrd="0" presId="urn:microsoft.com/office/officeart/2005/8/layout/process4"/>
    <dgm:cxn modelId="{98164B7C-553D-48EB-B15F-6F306EF038E4}" type="presOf" srcId="{46510858-AFFF-45E9-BED8-73A537D73964}" destId="{24035D72-1843-4215-8EE9-4489B92EE592}" srcOrd="0" destOrd="0" presId="urn:microsoft.com/office/officeart/2005/8/layout/process4"/>
    <dgm:cxn modelId="{3E765BAA-463A-4804-A141-E298409AFCBD}" srcId="{9BCF473E-DA6C-4253-9EB2-B44F02F540C7}" destId="{35EE008A-6D3A-43BB-B501-A87731EA1902}" srcOrd="3" destOrd="0" parTransId="{48AF3AEA-357C-43B8-8A7B-6BD0F35E9270}" sibTransId="{1EA5756A-13F0-4425-88A7-3AC23EB76331}"/>
    <dgm:cxn modelId="{491746F7-4852-4C6D-86F6-857E671BF148}" type="presOf" srcId="{9BCF473E-DA6C-4253-9EB2-B44F02F540C7}" destId="{AD31FC35-49BD-4350-A11B-A0A78AFF341B}" srcOrd="0" destOrd="0" presId="urn:microsoft.com/office/officeart/2005/8/layout/process4"/>
    <dgm:cxn modelId="{F075E088-FB64-47FE-87BF-98B474387E0C}" srcId="{9BCF473E-DA6C-4253-9EB2-B44F02F540C7}" destId="{46510858-AFFF-45E9-BED8-73A537D73964}" srcOrd="2" destOrd="0" parTransId="{5D3D3757-A007-42F7-BD41-0BE4CAA1D736}" sibTransId="{C38F8BB4-0BBB-465A-9064-4E156EEDFD28}"/>
    <dgm:cxn modelId="{B15B7BA6-88EF-46AD-A3A3-1D999271885D}" srcId="{9BCF473E-DA6C-4253-9EB2-B44F02F540C7}" destId="{BC1BFD35-6F27-4836-B5A0-E96999B8DEDC}" srcOrd="0" destOrd="0" parTransId="{CDADF388-A6E8-4708-9C31-D037E1321A49}" sibTransId="{079421C4-C53A-4900-840D-2BCECBA52ADF}"/>
    <dgm:cxn modelId="{1242D0CA-0E3F-40EF-96E9-7258ECCAF838}" type="presOf" srcId="{BC1BFD35-6F27-4836-B5A0-E96999B8DEDC}" destId="{73A58A8E-4B5F-4401-B454-195650D5DBE1}" srcOrd="0" destOrd="0" presId="urn:microsoft.com/office/officeart/2005/8/layout/process4"/>
    <dgm:cxn modelId="{598C7258-33D9-4AD3-B406-E44D9F453F96}" type="presOf" srcId="{51CB2BC7-8435-45ED-8D3D-F1EC039F0DBD}" destId="{21597573-CA0E-4E4E-A056-DD10F8C4E0DE}" srcOrd="0" destOrd="0" presId="urn:microsoft.com/office/officeart/2005/8/layout/process4"/>
    <dgm:cxn modelId="{C84A5DC9-ACF1-47FE-B0D4-8769CF282C43}" type="presParOf" srcId="{AD31FC35-49BD-4350-A11B-A0A78AFF341B}" destId="{F2336A4B-AB9C-4BA1-B980-77ED339BD49E}" srcOrd="0" destOrd="0" presId="urn:microsoft.com/office/officeart/2005/8/layout/process4"/>
    <dgm:cxn modelId="{BC25CE9E-3E26-409E-9D9A-E053CA60E490}" type="presParOf" srcId="{F2336A4B-AB9C-4BA1-B980-77ED339BD49E}" destId="{F9A9E466-946B-474E-9ED6-F25A8137F729}" srcOrd="0" destOrd="0" presId="urn:microsoft.com/office/officeart/2005/8/layout/process4"/>
    <dgm:cxn modelId="{425D3C16-7C93-45CE-B66E-1371B7175FCA}" type="presParOf" srcId="{AD31FC35-49BD-4350-A11B-A0A78AFF341B}" destId="{1D8CD774-F23E-4904-A0DB-E4E72F943E58}" srcOrd="1" destOrd="0" presId="urn:microsoft.com/office/officeart/2005/8/layout/process4"/>
    <dgm:cxn modelId="{5CEA3898-1465-4629-8DE8-9D5DB5D5B862}" type="presParOf" srcId="{AD31FC35-49BD-4350-A11B-A0A78AFF341B}" destId="{8E4CBFDF-ED0B-4940-B608-51DF8C64A691}" srcOrd="2" destOrd="0" presId="urn:microsoft.com/office/officeart/2005/8/layout/process4"/>
    <dgm:cxn modelId="{F4C36F46-A5E5-4758-B61A-429FA37B0C22}" type="presParOf" srcId="{8E4CBFDF-ED0B-4940-B608-51DF8C64A691}" destId="{24035D72-1843-4215-8EE9-4489B92EE592}" srcOrd="0" destOrd="0" presId="urn:microsoft.com/office/officeart/2005/8/layout/process4"/>
    <dgm:cxn modelId="{9C58D45C-6A8D-4CF9-BBAD-1EEE0296AC80}" type="presParOf" srcId="{AD31FC35-49BD-4350-A11B-A0A78AFF341B}" destId="{14CA9CFA-A8BA-4B78-902F-C6A860A24419}" srcOrd="3" destOrd="0" presId="urn:microsoft.com/office/officeart/2005/8/layout/process4"/>
    <dgm:cxn modelId="{C790F2F2-54C2-4AB6-B45D-11E04EBB7368}" type="presParOf" srcId="{AD31FC35-49BD-4350-A11B-A0A78AFF341B}" destId="{13B173E9-AE1B-43AF-AE43-0E47656C6582}" srcOrd="4" destOrd="0" presId="urn:microsoft.com/office/officeart/2005/8/layout/process4"/>
    <dgm:cxn modelId="{D37BD61B-079A-4E52-954C-C8C774F3B3C8}" type="presParOf" srcId="{13B173E9-AE1B-43AF-AE43-0E47656C6582}" destId="{21597573-CA0E-4E4E-A056-DD10F8C4E0DE}" srcOrd="0" destOrd="0" presId="urn:microsoft.com/office/officeart/2005/8/layout/process4"/>
    <dgm:cxn modelId="{72B20BCE-BA6F-4DC4-9707-A40A3B0ED31A}" type="presParOf" srcId="{AD31FC35-49BD-4350-A11B-A0A78AFF341B}" destId="{2988D449-79E5-4913-8FB5-4E477E07C7C8}" srcOrd="5" destOrd="0" presId="urn:microsoft.com/office/officeart/2005/8/layout/process4"/>
    <dgm:cxn modelId="{CFAA8C53-8860-4D7D-BF99-D3D27FD51329}" type="presParOf" srcId="{AD31FC35-49BD-4350-A11B-A0A78AFF341B}" destId="{0E85F71D-A063-4F94-B066-47070F76E5DC}" srcOrd="6" destOrd="0" presId="urn:microsoft.com/office/officeart/2005/8/layout/process4"/>
    <dgm:cxn modelId="{EC0A709A-F43E-44C0-8C38-A7C7FEE3984F}" type="presParOf" srcId="{0E85F71D-A063-4F94-B066-47070F76E5DC}" destId="{73A58A8E-4B5F-4401-B454-195650D5DBE1}" srcOrd="0" destOrd="0" presId="urn:microsoft.com/office/officeart/2005/8/layout/process4"/>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A6A70C-2324-4E67-8DFA-0CFA639EF0D8}">
      <dsp:nvSpPr>
        <dsp:cNvPr id="0" name=""/>
        <dsp:cNvSpPr/>
      </dsp:nvSpPr>
      <dsp:spPr>
        <a:xfrm>
          <a:off x="0" y="1976578"/>
          <a:ext cx="5591175" cy="43242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0" i="0" kern="1200">
              <a:latin typeface="Arial" panose="020B0604020202020204" pitchFamily="34" charset="0"/>
              <a:cs typeface="Arial" panose="020B0604020202020204" pitchFamily="34" charset="0"/>
            </a:rPr>
            <a:t>Practices to maintain adequate stocks of all travel vaccinations / anti malarials to ensure patients have access to this service as required.</a:t>
          </a:r>
          <a:endParaRPr lang="en-GB" sz="1200" kern="1200">
            <a:latin typeface="Arial" panose="020B0604020202020204" pitchFamily="34" charset="0"/>
            <a:cs typeface="Arial" panose="020B0604020202020204" pitchFamily="34" charset="0"/>
          </a:endParaRPr>
        </a:p>
      </dsp:txBody>
      <dsp:txXfrm>
        <a:off x="0" y="1976578"/>
        <a:ext cx="5591175" cy="432427"/>
      </dsp:txXfrm>
    </dsp:sp>
    <dsp:sp modelId="{814B6713-CB83-4B29-AB74-6E7372B6F211}">
      <dsp:nvSpPr>
        <dsp:cNvPr id="0" name=""/>
        <dsp:cNvSpPr/>
      </dsp:nvSpPr>
      <dsp:spPr>
        <a:xfrm rot="10800000">
          <a:off x="0" y="1317992"/>
          <a:ext cx="5591175" cy="665072"/>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Pharmacy provides patient with advice on the next steps (as per above, visit Fit for Travel prior to appointment if access to computer / internet).</a:t>
          </a:r>
        </a:p>
      </dsp:txBody>
      <dsp:txXfrm rot="10800000">
        <a:off x="0" y="1317992"/>
        <a:ext cx="5591175" cy="665072"/>
      </dsp:txXfrm>
    </dsp:sp>
    <dsp:sp modelId="{7501FBFF-CD0B-4593-A976-2EBDF530B27A}">
      <dsp:nvSpPr>
        <dsp:cNvPr id="0" name=""/>
        <dsp:cNvSpPr/>
      </dsp:nvSpPr>
      <dsp:spPr>
        <a:xfrm rot="10800000">
          <a:off x="0" y="659405"/>
          <a:ext cx="5591175" cy="665072"/>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Patient  directed to "Fit for Travel" website, provided with screening form and advised of available Contractors to book appointment for screening.</a:t>
          </a:r>
        </a:p>
      </dsp:txBody>
      <dsp:txXfrm rot="10800000">
        <a:off x="0" y="659405"/>
        <a:ext cx="5591175" cy="665072"/>
      </dsp:txXfrm>
    </dsp:sp>
    <dsp:sp modelId="{0664CC78-4581-4985-A480-18A959FD3DD1}">
      <dsp:nvSpPr>
        <dsp:cNvPr id="0" name=""/>
        <dsp:cNvSpPr/>
      </dsp:nvSpPr>
      <dsp:spPr>
        <a:xfrm rot="10800000">
          <a:off x="0" y="819"/>
          <a:ext cx="5591175" cy="665072"/>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Patient contacts GP / Vaccination Hub / Pharmacy to obtain travel vaccination advice.</a:t>
          </a:r>
        </a:p>
      </dsp:txBody>
      <dsp:txXfrm rot="10800000">
        <a:off x="0" y="819"/>
        <a:ext cx="5591175" cy="66507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E05E6C-B5EE-4F5F-A6A9-1593FC2981B7}">
      <dsp:nvSpPr>
        <dsp:cNvPr id="0" name=""/>
        <dsp:cNvSpPr/>
      </dsp:nvSpPr>
      <dsp:spPr>
        <a:xfrm>
          <a:off x="0" y="4241619"/>
          <a:ext cx="5600699" cy="55671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0" i="0" kern="120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200" kern="1200">
            <a:latin typeface="Arial" panose="020B0604020202020204" pitchFamily="34" charset="0"/>
            <a:cs typeface="Arial" panose="020B0604020202020204" pitchFamily="34" charset="0"/>
          </a:endParaRPr>
        </a:p>
      </dsp:txBody>
      <dsp:txXfrm>
        <a:off x="0" y="4241619"/>
        <a:ext cx="5600699" cy="556710"/>
      </dsp:txXfrm>
    </dsp:sp>
    <dsp:sp modelId="{794923D5-0234-4610-887B-E7F6149ACA60}">
      <dsp:nvSpPr>
        <dsp:cNvPr id="0" name=""/>
        <dsp:cNvSpPr/>
      </dsp:nvSpPr>
      <dsp:spPr>
        <a:xfrm rot="10800000">
          <a:off x="0" y="3393749"/>
          <a:ext cx="5600699" cy="856220"/>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sp:txBody>
      <dsp:txXfrm rot="10800000">
        <a:off x="0" y="3393749"/>
        <a:ext cx="5600699" cy="856220"/>
      </dsp:txXfrm>
    </dsp:sp>
    <dsp:sp modelId="{E975A9EE-4CF3-42EB-A2AA-F2A5FD630265}">
      <dsp:nvSpPr>
        <dsp:cNvPr id="0" name=""/>
        <dsp:cNvSpPr/>
      </dsp:nvSpPr>
      <dsp:spPr>
        <a:xfrm rot="10800000">
          <a:off x="0" y="255540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confirms from information gathered if patient requires any vaccinations or malaria prophylaxis.</a:t>
          </a:r>
        </a:p>
      </dsp:txBody>
      <dsp:txXfrm rot="10800000">
        <a:off x="0" y="2555400"/>
        <a:ext cx="5600699" cy="856220"/>
      </dsp:txXfrm>
    </dsp:sp>
    <dsp:sp modelId="{23BEA951-7BF7-4F01-8113-A7E47E63AEFF}">
      <dsp:nvSpPr>
        <dsp:cNvPr id="0" name=""/>
        <dsp:cNvSpPr/>
      </dsp:nvSpPr>
      <dsp:spPr>
        <a:xfrm rot="10800000">
          <a:off x="0" y="169801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confirms from medical and immunisation history if patient requires referral to level 4 service (specialist travel consultant).</a:t>
          </a:r>
        </a:p>
      </dsp:txBody>
      <dsp:txXfrm rot="10800000">
        <a:off x="0" y="1698010"/>
        <a:ext cx="5600699" cy="856220"/>
      </dsp:txXfrm>
    </dsp:sp>
    <dsp:sp modelId="{2AC05002-B2A7-48D8-96F7-7F7BDD42351C}">
      <dsp:nvSpPr>
        <dsp:cNvPr id="0" name=""/>
        <dsp:cNvSpPr/>
      </dsp:nvSpPr>
      <dsp:spPr>
        <a:xfrm rot="10800000">
          <a:off x="0" y="85014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sp:txBody>
      <dsp:txXfrm rot="10800000">
        <a:off x="0" y="850140"/>
        <a:ext cx="5600699" cy="856220"/>
      </dsp:txXfrm>
    </dsp:sp>
    <dsp:sp modelId="{7E893E14-ED3F-4B7E-A0E9-0DCE8008C250}">
      <dsp:nvSpPr>
        <dsp:cNvPr id="0" name=""/>
        <dsp:cNvSpPr/>
      </dsp:nvSpPr>
      <dsp:spPr>
        <a:xfrm rot="10800000">
          <a:off x="0" y="227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gathers patient information regarding travel destinations / accommodation / medical and immunisation history.</a:t>
          </a:r>
        </a:p>
      </dsp:txBody>
      <dsp:txXfrm rot="10800000">
        <a:off x="0" y="2270"/>
        <a:ext cx="5600699" cy="85622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5B0659-6D98-4362-9529-C95F2A687390}">
      <dsp:nvSpPr>
        <dsp:cNvPr id="0" name=""/>
        <dsp:cNvSpPr/>
      </dsp:nvSpPr>
      <dsp:spPr>
        <a:xfrm>
          <a:off x="0" y="2734397"/>
          <a:ext cx="5581649" cy="59821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0" y="2734397"/>
        <a:ext cx="5581649" cy="598219"/>
      </dsp:txXfrm>
    </dsp:sp>
    <dsp:sp modelId="{71086589-5C0D-4924-BAD0-B11513A7F336}">
      <dsp:nvSpPr>
        <dsp:cNvPr id="0" name=""/>
        <dsp:cNvSpPr/>
      </dsp:nvSpPr>
      <dsp:spPr>
        <a:xfrm rot="10800000">
          <a:off x="0" y="1823309"/>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completes VMT for vaccinations / treatment to be provided*</a:t>
          </a:r>
        </a:p>
        <a:p>
          <a:pPr lvl="0" algn="ctr" defTabSz="533400">
            <a:lnSpc>
              <a:spcPct val="90000"/>
            </a:lnSpc>
            <a:spcBef>
              <a:spcPct val="0"/>
            </a:spcBef>
            <a:spcAft>
              <a:spcPct val="35000"/>
            </a:spcAft>
          </a:pPr>
          <a:r>
            <a:rPr lang="en-GB" sz="1000" i="1" kern="1200">
              <a:latin typeface="Arial" panose="020B0604020202020204" pitchFamily="34" charset="0"/>
              <a:cs typeface="Arial" panose="020B0604020202020204" pitchFamily="34" charset="0"/>
            </a:rPr>
            <a:t> *(once VMT is available).</a:t>
          </a:r>
          <a:endParaRPr lang="en-GB"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1823309"/>
        <a:ext cx="5581649" cy="920061"/>
      </dsp:txXfrm>
    </dsp:sp>
    <dsp:sp modelId="{A889F68C-2BCE-4455-BB9D-D0F547548A11}">
      <dsp:nvSpPr>
        <dsp:cNvPr id="0" name=""/>
        <dsp:cNvSpPr/>
      </dsp:nvSpPr>
      <dsp:spPr>
        <a:xfrm rot="10800000">
          <a:off x="0" y="912221"/>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912221"/>
        <a:ext cx="5581649" cy="920061"/>
      </dsp:txXfrm>
    </dsp:sp>
    <dsp:sp modelId="{6E06D724-983E-49FF-9072-888EE60A5AB2}">
      <dsp:nvSpPr>
        <dsp:cNvPr id="0" name=""/>
        <dsp:cNvSpPr/>
      </dsp:nvSpPr>
      <dsp:spPr>
        <a:xfrm rot="10800000">
          <a:off x="0" y="1133"/>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1133"/>
        <a:ext cx="5581649" cy="92006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A9E466-946B-474E-9ED6-F25A8137F729}">
      <dsp:nvSpPr>
        <dsp:cNvPr id="0" name=""/>
        <dsp:cNvSpPr/>
      </dsp:nvSpPr>
      <dsp:spPr>
        <a:xfrm>
          <a:off x="0" y="1870830"/>
          <a:ext cx="5600699" cy="47172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Contractor provides patient feedback questionnaire (or link) to every 5</a:t>
          </a:r>
          <a:r>
            <a:rPr lang="en-GB" sz="1200" kern="1200" baseline="30000">
              <a:latin typeface="Arial" panose="020B0604020202020204" pitchFamily="34" charset="0"/>
              <a:cs typeface="Arial" panose="020B0604020202020204" pitchFamily="34" charset="0"/>
            </a:rPr>
            <a:t>th</a:t>
          </a:r>
          <a:r>
            <a:rPr lang="en-GB" sz="1200" kern="1200">
              <a:latin typeface="Arial" panose="020B0604020202020204" pitchFamily="34" charset="0"/>
              <a:cs typeface="Arial" panose="020B0604020202020204" pitchFamily="34" charset="0"/>
            </a:rPr>
            <a:t> patient who presents to service.</a:t>
          </a:r>
        </a:p>
      </dsp:txBody>
      <dsp:txXfrm>
        <a:off x="0" y="1870830"/>
        <a:ext cx="5600699" cy="471725"/>
      </dsp:txXfrm>
    </dsp:sp>
    <dsp:sp modelId="{24035D72-1843-4215-8EE9-4489B92EE592}">
      <dsp:nvSpPr>
        <dsp:cNvPr id="0" name=""/>
        <dsp:cNvSpPr/>
      </dsp:nvSpPr>
      <dsp:spPr>
        <a:xfrm rot="10800000">
          <a:off x="0" y="1210324"/>
          <a:ext cx="5600699" cy="693216"/>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Contractor submits patient clinical record (Appendix 3) to NHS Borders for processing.</a:t>
          </a:r>
        </a:p>
      </dsp:txBody>
      <dsp:txXfrm rot="10800000">
        <a:off x="0" y="1210324"/>
        <a:ext cx="5600699" cy="693216"/>
      </dsp:txXfrm>
    </dsp:sp>
    <dsp:sp modelId="{21597573-CA0E-4E4E-A056-DD10F8C4E0DE}">
      <dsp:nvSpPr>
        <dsp:cNvPr id="0" name=""/>
        <dsp:cNvSpPr/>
      </dsp:nvSpPr>
      <dsp:spPr>
        <a:xfrm rot="10800000">
          <a:off x="0" y="548543"/>
          <a:ext cx="5600699" cy="69449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Pharmacy submits travel health consultation and supply for patient on PMR and submits claim for NHS Travel Vaccinations on local services UCF tab. </a:t>
          </a:r>
        </a:p>
        <a:p>
          <a:pPr lvl="0" algn="ctr" defTabSz="533400">
            <a:lnSpc>
              <a:spcPct val="90000"/>
            </a:lnSpc>
            <a:spcBef>
              <a:spcPct val="0"/>
            </a:spcBef>
            <a:spcAft>
              <a:spcPct val="35000"/>
            </a:spcAft>
          </a:pPr>
          <a:endParaRPr lang="en-GB" sz="1000" kern="1200">
            <a:latin typeface="Arial" panose="020B0604020202020204" pitchFamily="34" charset="0"/>
            <a:cs typeface="Arial" panose="020B0604020202020204" pitchFamily="34" charset="0"/>
          </a:endParaRPr>
        </a:p>
      </dsp:txBody>
      <dsp:txXfrm rot="10800000">
        <a:off x="0" y="548543"/>
        <a:ext cx="5600699" cy="694490"/>
      </dsp:txXfrm>
    </dsp:sp>
    <dsp:sp modelId="{73A58A8E-4B5F-4401-B454-195650D5DBE1}">
      <dsp:nvSpPr>
        <dsp:cNvPr id="0" name=""/>
        <dsp:cNvSpPr/>
      </dsp:nvSpPr>
      <dsp:spPr>
        <a:xfrm rot="10800000">
          <a:off x="0" y="593"/>
          <a:ext cx="5600699" cy="580659"/>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Contractors takes payment for any non-NHS funded vaccinations / treatment provided.</a:t>
          </a:r>
        </a:p>
      </dsp:txBody>
      <dsp:txXfrm rot="10800000">
        <a:off x="0" y="593"/>
        <a:ext cx="5600699" cy="5806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4895-1E91-4A18-B7DE-CD87C1FFE9EF}">
  <ds:schemaRefs>
    <ds:schemaRef ds:uri="http://schemas.openxmlformats.org/officeDocument/2006/bibliography"/>
  </ds:schemaRefs>
</ds:datastoreItem>
</file>

<file path=customXml/itemProps2.xml><?xml version="1.0" encoding="utf-8"?>
<ds:datastoreItem xmlns:ds="http://schemas.openxmlformats.org/officeDocument/2006/customXml" ds:itemID="{E47B59E6-2A13-4B15-A97A-2FC2BD32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Adrian Mackenzie</cp:lastModifiedBy>
  <cp:revision>4</cp:revision>
  <cp:lastPrinted>2021-10-06T10:08:00Z</cp:lastPrinted>
  <dcterms:created xsi:type="dcterms:W3CDTF">2022-04-25T09:44:00Z</dcterms:created>
  <dcterms:modified xsi:type="dcterms:W3CDTF">2022-04-25T09:56:00Z</dcterms:modified>
</cp:coreProperties>
</file>