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F0D" w:rsidRPr="00DE6F8D" w:rsidRDefault="00DE6F8D" w:rsidP="00DE6F8D">
      <w:pPr>
        <w:jc w:val="center"/>
        <w:rPr>
          <w:b/>
        </w:rPr>
      </w:pPr>
      <w:r w:rsidRPr="00DE6F8D">
        <w:rPr>
          <w:b/>
        </w:rPr>
        <w:t xml:space="preserve">NHS Borders Medicine Query Form </w:t>
      </w:r>
    </w:p>
    <w:p w:rsidR="00DE6F8D" w:rsidRDefault="00DE6F8D" w:rsidP="00DE6F8D"/>
    <w:p w:rsidR="00DE6F8D" w:rsidRDefault="00DE6F8D" w:rsidP="00DE6F8D">
      <w:r>
        <w:t xml:space="preserve">This form can be used by the Community Pharmacy Team to contact the General Practice Clinical Pharmacy (GPCP) Team via the GP practice administration email inbox. </w:t>
      </w:r>
    </w:p>
    <w:p w:rsidR="00DE6F8D" w:rsidRDefault="00DE6F8D" w:rsidP="00DE6F8D">
      <w:r>
        <w:t>Including all the details as specified below will help to allocate the query to the correct member of the GP practice team to ensure that the query is replied to within the required timeframe.</w:t>
      </w:r>
    </w:p>
    <w:p w:rsidR="00DE6F8D" w:rsidRDefault="00DE6F8D" w:rsidP="00DE6F8D"/>
    <w:tbl>
      <w:tblPr>
        <w:tblStyle w:val="TableGrid"/>
        <w:tblW w:w="0" w:type="auto"/>
        <w:tblLook w:val="04A0"/>
      </w:tblPr>
      <w:tblGrid>
        <w:gridCol w:w="3085"/>
        <w:gridCol w:w="6157"/>
      </w:tblGrid>
      <w:tr w:rsidR="00DE6F8D" w:rsidTr="00DE6F8D">
        <w:tc>
          <w:tcPr>
            <w:tcW w:w="3085" w:type="dxa"/>
          </w:tcPr>
          <w:p w:rsidR="00DE6F8D" w:rsidRDefault="00DE6F8D" w:rsidP="00DE6F8D">
            <w:r>
              <w:t>Date:</w:t>
            </w:r>
          </w:p>
        </w:tc>
        <w:tc>
          <w:tcPr>
            <w:tcW w:w="6157" w:type="dxa"/>
          </w:tcPr>
          <w:p w:rsidR="00DE6F8D" w:rsidRDefault="00DE6F8D" w:rsidP="00DE6F8D"/>
          <w:p w:rsidR="00DE6F8D" w:rsidRDefault="00DE6F8D" w:rsidP="00DE6F8D"/>
          <w:p w:rsidR="00DE6F8D" w:rsidRDefault="00DE6F8D" w:rsidP="00DE6F8D"/>
        </w:tc>
      </w:tr>
      <w:tr w:rsidR="00DE6F8D" w:rsidTr="00DE6F8D">
        <w:tc>
          <w:tcPr>
            <w:tcW w:w="3085" w:type="dxa"/>
          </w:tcPr>
          <w:p w:rsidR="00DE6F8D" w:rsidRDefault="00DE6F8D" w:rsidP="00DE6F8D">
            <w:r>
              <w:t>Name of community pharmacy</w:t>
            </w:r>
          </w:p>
          <w:p w:rsidR="00DE6F8D" w:rsidRDefault="00DE6F8D" w:rsidP="00DE6F8D"/>
        </w:tc>
        <w:tc>
          <w:tcPr>
            <w:tcW w:w="6157" w:type="dxa"/>
          </w:tcPr>
          <w:p w:rsidR="00DE6F8D" w:rsidRDefault="00DE6F8D" w:rsidP="00DE6F8D"/>
          <w:p w:rsidR="00DE6F8D" w:rsidRDefault="00DE6F8D" w:rsidP="00DE6F8D"/>
          <w:p w:rsidR="00DE6F8D" w:rsidRDefault="00DE6F8D" w:rsidP="00DE6F8D"/>
        </w:tc>
      </w:tr>
      <w:tr w:rsidR="00DE6F8D" w:rsidTr="00DE6F8D">
        <w:tc>
          <w:tcPr>
            <w:tcW w:w="3085" w:type="dxa"/>
          </w:tcPr>
          <w:p w:rsidR="00DE6F8D" w:rsidRDefault="00DE6F8D" w:rsidP="00DE6F8D">
            <w:r>
              <w:t>Team member to reply to:</w:t>
            </w:r>
          </w:p>
        </w:tc>
        <w:tc>
          <w:tcPr>
            <w:tcW w:w="6157" w:type="dxa"/>
          </w:tcPr>
          <w:p w:rsidR="00DE6F8D" w:rsidRDefault="00DE6F8D" w:rsidP="00DE6F8D"/>
          <w:p w:rsidR="00DE6F8D" w:rsidRDefault="00DE6F8D" w:rsidP="00DE6F8D"/>
          <w:p w:rsidR="00DE6F8D" w:rsidRDefault="00DE6F8D" w:rsidP="00DE6F8D"/>
        </w:tc>
      </w:tr>
      <w:tr w:rsidR="00DE6F8D" w:rsidTr="00DE6F8D">
        <w:tc>
          <w:tcPr>
            <w:tcW w:w="3085" w:type="dxa"/>
          </w:tcPr>
          <w:p w:rsidR="00DE6F8D" w:rsidRDefault="00DE6F8D" w:rsidP="00DE6F8D">
            <w:r>
              <w:t>Query:</w:t>
            </w:r>
          </w:p>
        </w:tc>
        <w:tc>
          <w:tcPr>
            <w:tcW w:w="6157" w:type="dxa"/>
          </w:tcPr>
          <w:p w:rsidR="00DE6F8D" w:rsidRDefault="00DE6F8D" w:rsidP="00DE6F8D"/>
          <w:p w:rsidR="00DE6F8D" w:rsidRDefault="00DE6F8D" w:rsidP="00DE6F8D"/>
          <w:p w:rsidR="00DE6F8D" w:rsidRDefault="00DE6F8D" w:rsidP="00DE6F8D"/>
          <w:p w:rsidR="00DE6F8D" w:rsidRDefault="00DE6F8D" w:rsidP="00DE6F8D"/>
          <w:p w:rsidR="00DE6F8D" w:rsidRDefault="00DE6F8D" w:rsidP="00DE6F8D"/>
          <w:p w:rsidR="00DE6F8D" w:rsidRDefault="00DE6F8D" w:rsidP="00DE6F8D"/>
          <w:p w:rsidR="00DE6F8D" w:rsidRDefault="00DE6F8D" w:rsidP="00DE6F8D"/>
          <w:p w:rsidR="00DE6F8D" w:rsidRDefault="00DE6F8D" w:rsidP="00DE6F8D"/>
          <w:p w:rsidR="00DE6F8D" w:rsidRDefault="00DE6F8D" w:rsidP="00DE6F8D"/>
          <w:p w:rsidR="00DE6F8D" w:rsidRDefault="00DE6F8D" w:rsidP="00DE6F8D"/>
          <w:p w:rsidR="00DE6F8D" w:rsidRDefault="00DE6F8D" w:rsidP="00DE6F8D"/>
          <w:p w:rsidR="00DE6F8D" w:rsidRDefault="00DE6F8D" w:rsidP="00DE6F8D"/>
          <w:p w:rsidR="00DE6F8D" w:rsidRDefault="00DE6F8D" w:rsidP="00DE6F8D"/>
          <w:p w:rsidR="00DE6F8D" w:rsidRDefault="00DE6F8D" w:rsidP="00DE6F8D"/>
          <w:p w:rsidR="00DE6F8D" w:rsidRDefault="00DE6F8D" w:rsidP="00DE6F8D"/>
          <w:p w:rsidR="00DE6F8D" w:rsidRDefault="00DE6F8D" w:rsidP="00DE6F8D"/>
          <w:p w:rsidR="00DE6F8D" w:rsidRDefault="00DE6F8D" w:rsidP="00DE6F8D"/>
          <w:p w:rsidR="00DE6F8D" w:rsidRDefault="00DE6F8D" w:rsidP="00DE6F8D"/>
          <w:p w:rsidR="00DE6F8D" w:rsidRDefault="00DE6F8D" w:rsidP="00DE6F8D"/>
          <w:p w:rsidR="00DE6F8D" w:rsidRDefault="00DE6F8D" w:rsidP="00DE6F8D"/>
        </w:tc>
      </w:tr>
      <w:tr w:rsidR="00DE6F8D" w:rsidTr="00DE6F8D">
        <w:tc>
          <w:tcPr>
            <w:tcW w:w="3085" w:type="dxa"/>
          </w:tcPr>
          <w:p w:rsidR="00DE6F8D" w:rsidRDefault="00DE6F8D" w:rsidP="00DE6F8D">
            <w:r>
              <w:t>Response required by:</w:t>
            </w:r>
          </w:p>
        </w:tc>
        <w:tc>
          <w:tcPr>
            <w:tcW w:w="6157" w:type="dxa"/>
          </w:tcPr>
          <w:p w:rsidR="00DE6F8D" w:rsidRDefault="00DE6F8D" w:rsidP="00DE6F8D"/>
          <w:p w:rsidR="00DE6F8D" w:rsidRDefault="00DE6F8D" w:rsidP="00DE6F8D"/>
          <w:p w:rsidR="00DE6F8D" w:rsidRDefault="00DE6F8D" w:rsidP="00DE6F8D"/>
        </w:tc>
      </w:tr>
      <w:tr w:rsidR="00DE6F8D" w:rsidTr="00DE6F8D">
        <w:tc>
          <w:tcPr>
            <w:tcW w:w="3085" w:type="dxa"/>
          </w:tcPr>
          <w:p w:rsidR="00DE6F8D" w:rsidRDefault="00DE6F8D" w:rsidP="00DE6F8D">
            <w:r>
              <w:t>Contact email address:</w:t>
            </w:r>
          </w:p>
        </w:tc>
        <w:tc>
          <w:tcPr>
            <w:tcW w:w="6157" w:type="dxa"/>
          </w:tcPr>
          <w:p w:rsidR="00DE6F8D" w:rsidRDefault="00DE6F8D" w:rsidP="00DE6F8D"/>
          <w:p w:rsidR="00DE6F8D" w:rsidRDefault="00DE6F8D" w:rsidP="00DE6F8D"/>
          <w:p w:rsidR="00DE6F8D" w:rsidRDefault="00DE6F8D" w:rsidP="00DE6F8D"/>
        </w:tc>
      </w:tr>
      <w:tr w:rsidR="00DE6F8D" w:rsidTr="00DE6F8D">
        <w:tc>
          <w:tcPr>
            <w:tcW w:w="3085" w:type="dxa"/>
          </w:tcPr>
          <w:p w:rsidR="00DE6F8D" w:rsidRDefault="00DE6F8D" w:rsidP="00DE6F8D">
            <w:r>
              <w:t>Contact phone number:</w:t>
            </w:r>
          </w:p>
        </w:tc>
        <w:tc>
          <w:tcPr>
            <w:tcW w:w="6157" w:type="dxa"/>
          </w:tcPr>
          <w:p w:rsidR="00DE6F8D" w:rsidRDefault="00DE6F8D" w:rsidP="00DE6F8D"/>
          <w:p w:rsidR="00DE6F8D" w:rsidRDefault="00DE6F8D" w:rsidP="00DE6F8D"/>
          <w:p w:rsidR="00DE6F8D" w:rsidRDefault="00DE6F8D" w:rsidP="00DE6F8D"/>
        </w:tc>
      </w:tr>
    </w:tbl>
    <w:p w:rsidR="00DE6F8D" w:rsidRDefault="00DE6F8D" w:rsidP="00DE6F8D"/>
    <w:sectPr w:rsidR="00DE6F8D" w:rsidSect="00517F0D">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798" w:rsidRDefault="00185798" w:rsidP="00DE6F8D">
      <w:pPr>
        <w:spacing w:after="0" w:line="240" w:lineRule="auto"/>
      </w:pPr>
      <w:r>
        <w:separator/>
      </w:r>
    </w:p>
  </w:endnote>
  <w:endnote w:type="continuationSeparator" w:id="1">
    <w:p w:rsidR="00185798" w:rsidRDefault="00185798" w:rsidP="00DE6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F8D" w:rsidRPr="00DE6F8D" w:rsidRDefault="00DE6F8D">
    <w:pPr>
      <w:pStyle w:val="Footer"/>
      <w:rPr>
        <w:sz w:val="16"/>
        <w:szCs w:val="16"/>
      </w:rPr>
    </w:pPr>
    <w:r w:rsidRPr="00DE6F8D">
      <w:rPr>
        <w:sz w:val="16"/>
        <w:szCs w:val="16"/>
      </w:rPr>
      <w:t>Medicine query form to GPCP team. August 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798" w:rsidRDefault="00185798" w:rsidP="00DE6F8D">
      <w:pPr>
        <w:spacing w:after="0" w:line="240" w:lineRule="auto"/>
      </w:pPr>
      <w:r>
        <w:separator/>
      </w:r>
    </w:p>
  </w:footnote>
  <w:footnote w:type="continuationSeparator" w:id="1">
    <w:p w:rsidR="00185798" w:rsidRDefault="00185798" w:rsidP="00DE6F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DE6F8D"/>
    <w:rsid w:val="00185798"/>
    <w:rsid w:val="00517F0D"/>
    <w:rsid w:val="0057493F"/>
    <w:rsid w:val="00C17D1D"/>
    <w:rsid w:val="00DE6F8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F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6F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E6F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6F8D"/>
  </w:style>
  <w:style w:type="paragraph" w:styleId="Footer">
    <w:name w:val="footer"/>
    <w:basedOn w:val="Normal"/>
    <w:link w:val="FooterChar"/>
    <w:uiPriority w:val="99"/>
    <w:semiHidden/>
    <w:unhideWhenUsed/>
    <w:rsid w:val="00DE6F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E6F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dmacbrayne</dc:creator>
  <cp:lastModifiedBy>dmacbrayne</cp:lastModifiedBy>
  <cp:revision>2</cp:revision>
  <dcterms:created xsi:type="dcterms:W3CDTF">2022-12-13T09:08:00Z</dcterms:created>
  <dcterms:modified xsi:type="dcterms:W3CDTF">2022-12-13T09:08:00Z</dcterms:modified>
</cp:coreProperties>
</file>